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108" w:type="dxa"/>
        <w:tblLook w:val="01E0" w:firstRow="1" w:lastRow="1" w:firstColumn="1" w:lastColumn="1" w:noHBand="0" w:noVBand="0"/>
      </w:tblPr>
      <w:tblGrid>
        <w:gridCol w:w="4687"/>
        <w:gridCol w:w="4796"/>
      </w:tblGrid>
      <w:tr w:rsidR="00AF4C9D" w:rsidRPr="008313B9" w14:paraId="50887B91" w14:textId="77777777" w:rsidTr="000D26F8">
        <w:trPr>
          <w:trHeight w:val="1432"/>
        </w:trPr>
        <w:tc>
          <w:tcPr>
            <w:tcW w:w="4687" w:type="dxa"/>
            <w:shd w:val="clear" w:color="auto" w:fill="auto"/>
          </w:tcPr>
          <w:p w14:paraId="3D030C95" w14:textId="77777777" w:rsidR="00AF4C9D" w:rsidRPr="008313B9" w:rsidRDefault="00AF4C9D" w:rsidP="000D26F8">
            <w:pPr>
              <w:pStyle w:val="PlainText"/>
              <w:jc w:val="center"/>
              <w:rPr>
                <w:rFonts w:ascii="Times New Roman" w:hAnsi="Times New Roman"/>
                <w:sz w:val="28"/>
                <w:szCs w:val="28"/>
                <w:lang w:val="en-US" w:eastAsia="en-US"/>
              </w:rPr>
            </w:pPr>
            <w:r w:rsidRPr="008313B9">
              <w:rPr>
                <w:rFonts w:ascii="Times New Roman" w:hAnsi="Times New Roman"/>
                <w:sz w:val="28"/>
                <w:szCs w:val="28"/>
                <w:lang w:val="en-US" w:eastAsia="en-US"/>
              </w:rPr>
              <w:t>ĐẢNG BỘ TỈNH YÊN BÁI</w:t>
            </w:r>
          </w:p>
          <w:p w14:paraId="39068DDD" w14:textId="77777777" w:rsidR="00AF4C9D" w:rsidRPr="008313B9" w:rsidRDefault="00AF4C9D" w:rsidP="000D26F8">
            <w:pPr>
              <w:pStyle w:val="PlainText"/>
              <w:jc w:val="center"/>
              <w:rPr>
                <w:rFonts w:ascii="Times New Roman" w:hAnsi="Times New Roman"/>
                <w:b/>
                <w:sz w:val="28"/>
                <w:szCs w:val="28"/>
                <w:lang w:val="en-US" w:eastAsia="en-US"/>
              </w:rPr>
            </w:pPr>
            <w:r w:rsidRPr="008313B9">
              <w:rPr>
                <w:rFonts w:ascii="Times New Roman" w:hAnsi="Times New Roman"/>
                <w:b/>
                <w:sz w:val="28"/>
                <w:szCs w:val="28"/>
                <w:lang w:val="en-US" w:eastAsia="en-US"/>
              </w:rPr>
              <w:t>ĐẢNG UỶ KHỐI CƠ QUAN VÀ DOANH NGHIỆP TỈNH</w:t>
            </w:r>
          </w:p>
          <w:p w14:paraId="4B7D3A0A" w14:textId="77777777" w:rsidR="00AF4C9D" w:rsidRPr="008313B9" w:rsidRDefault="00AF4C9D" w:rsidP="000D26F8">
            <w:pPr>
              <w:pStyle w:val="PlainText"/>
              <w:jc w:val="center"/>
              <w:rPr>
                <w:rFonts w:ascii="Times New Roman" w:hAnsi="Times New Roman"/>
                <w:sz w:val="28"/>
                <w:szCs w:val="28"/>
                <w:lang w:val="en-US" w:eastAsia="en-US"/>
              </w:rPr>
            </w:pPr>
            <w:r w:rsidRPr="008313B9">
              <w:rPr>
                <w:rFonts w:ascii="Times New Roman" w:hAnsi="Times New Roman"/>
                <w:sz w:val="28"/>
                <w:szCs w:val="28"/>
                <w:lang w:val="en-US" w:eastAsia="en-US"/>
              </w:rPr>
              <w:t>*</w:t>
            </w:r>
          </w:p>
          <w:p w14:paraId="11FFF7FE" w14:textId="1FF84A1C" w:rsidR="00AF4C9D" w:rsidRPr="003F5269" w:rsidRDefault="00B85C97" w:rsidP="00197A57">
            <w:pPr>
              <w:pStyle w:val="PlainText"/>
              <w:jc w:val="center"/>
              <w:rPr>
                <w:rFonts w:ascii="Times New Roman" w:hAnsi="Times New Roman"/>
                <w:sz w:val="28"/>
                <w:szCs w:val="28"/>
                <w:lang w:val="en-US" w:eastAsia="en-US"/>
              </w:rPr>
            </w:pPr>
            <w:r>
              <w:rPr>
                <w:rFonts w:ascii="Times New Roman" w:hAnsi="Times New Roman"/>
                <w:sz w:val="28"/>
                <w:szCs w:val="28"/>
                <w:lang w:val="en-US" w:eastAsia="en-US"/>
              </w:rPr>
              <w:t xml:space="preserve">Số </w:t>
            </w:r>
            <w:r w:rsidR="00275E4A">
              <w:rPr>
                <w:rFonts w:ascii="Times New Roman" w:hAnsi="Times New Roman"/>
                <w:sz w:val="28"/>
                <w:szCs w:val="28"/>
                <w:lang w:val="en-US" w:eastAsia="en-US"/>
              </w:rPr>
              <w:t>35</w:t>
            </w:r>
            <w:r w:rsidR="00197A57">
              <w:rPr>
                <w:rFonts w:ascii="Times New Roman" w:hAnsi="Times New Roman"/>
                <w:sz w:val="28"/>
                <w:szCs w:val="28"/>
                <w:lang w:val="en-US" w:eastAsia="en-US"/>
              </w:rPr>
              <w:t>7</w:t>
            </w:r>
            <w:r>
              <w:rPr>
                <w:rFonts w:ascii="Times New Roman" w:hAnsi="Times New Roman"/>
                <w:sz w:val="28"/>
                <w:szCs w:val="28"/>
                <w:lang w:val="en-US" w:eastAsia="en-US"/>
              </w:rPr>
              <w:t xml:space="preserve"> -</w:t>
            </w:r>
            <w:r w:rsidR="00AF4C9D" w:rsidRPr="008313B9">
              <w:rPr>
                <w:rFonts w:ascii="Times New Roman" w:hAnsi="Times New Roman"/>
                <w:sz w:val="28"/>
                <w:szCs w:val="28"/>
                <w:lang w:val="en-US" w:eastAsia="en-US"/>
              </w:rPr>
              <w:t>BC/ĐUK</w:t>
            </w:r>
          </w:p>
        </w:tc>
        <w:tc>
          <w:tcPr>
            <w:tcW w:w="4796" w:type="dxa"/>
            <w:shd w:val="clear" w:color="auto" w:fill="auto"/>
          </w:tcPr>
          <w:p w14:paraId="23D9795B" w14:textId="77777777" w:rsidR="00AF4C9D" w:rsidRPr="008313B9" w:rsidRDefault="00AF4C9D" w:rsidP="000D26F8">
            <w:pPr>
              <w:pStyle w:val="PlainText"/>
              <w:jc w:val="center"/>
              <w:rPr>
                <w:rFonts w:ascii="Times New Roman" w:hAnsi="Times New Roman"/>
                <w:b/>
                <w:sz w:val="30"/>
                <w:szCs w:val="32"/>
                <w:lang w:val="en-US" w:eastAsia="en-US"/>
              </w:rPr>
            </w:pPr>
            <w:r w:rsidRPr="008313B9">
              <w:rPr>
                <w:rFonts w:ascii="Times New Roman" w:hAnsi="Times New Roman"/>
                <w:b/>
                <w:sz w:val="30"/>
                <w:szCs w:val="32"/>
                <w:lang w:val="en-US" w:eastAsia="en-US"/>
              </w:rPr>
              <w:t>ĐẢNG CỘNG SẢN VIỆT NAM</w:t>
            </w:r>
          </w:p>
          <w:p w14:paraId="691166BB" w14:textId="481DC220" w:rsidR="00AF4C9D" w:rsidRPr="008313B9" w:rsidRDefault="00AF4C9D" w:rsidP="000D26F8">
            <w:pPr>
              <w:pStyle w:val="PlainText"/>
              <w:jc w:val="center"/>
              <w:rPr>
                <w:rFonts w:ascii="Times New Roman" w:hAnsi="Times New Roman"/>
                <w:b/>
                <w:sz w:val="28"/>
                <w:szCs w:val="28"/>
                <w:lang w:val="en-US" w:eastAsia="en-US"/>
              </w:rPr>
            </w:pPr>
            <w:r w:rsidRPr="008313B9">
              <w:rPr>
                <w:rFonts w:ascii="Times New Roman" w:hAnsi="Times New Roman"/>
                <w:b/>
                <w:noProof/>
                <w:sz w:val="28"/>
                <w:szCs w:val="28"/>
                <w:lang w:val="en-US" w:eastAsia="en-US"/>
              </w:rPr>
              <mc:AlternateContent>
                <mc:Choice Requires="wps">
                  <w:drawing>
                    <wp:anchor distT="0" distB="0" distL="114300" distR="114300" simplePos="0" relativeHeight="251663872" behindDoc="0" locked="0" layoutInCell="1" allowOverlap="1" wp14:anchorId="5ACB1C21" wp14:editId="05A28D92">
                      <wp:simplePos x="0" y="0"/>
                      <wp:positionH relativeFrom="column">
                        <wp:posOffset>165100</wp:posOffset>
                      </wp:positionH>
                      <wp:positionV relativeFrom="paragraph">
                        <wp:posOffset>11430</wp:posOffset>
                      </wp:positionV>
                      <wp:extent cx="2571750" cy="0"/>
                      <wp:effectExtent l="1333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0195"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pt" to="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oM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"/>
                  </w:pict>
                </mc:Fallback>
              </mc:AlternateContent>
            </w:r>
          </w:p>
          <w:p w14:paraId="5B9F097F" w14:textId="77777777" w:rsidR="00AF4C9D" w:rsidRPr="008313B9" w:rsidRDefault="00AF4C9D" w:rsidP="000D26F8">
            <w:pPr>
              <w:pStyle w:val="PlainText"/>
              <w:jc w:val="center"/>
              <w:rPr>
                <w:rFonts w:ascii="Times New Roman" w:hAnsi="Times New Roman"/>
                <w:i/>
                <w:sz w:val="30"/>
                <w:szCs w:val="30"/>
                <w:lang w:val="en-US" w:eastAsia="en-US"/>
              </w:rPr>
            </w:pPr>
          </w:p>
          <w:p w14:paraId="7F3C26BF" w14:textId="4F57E8FF" w:rsidR="00AF4C9D" w:rsidRPr="008313B9" w:rsidRDefault="00AF4C9D" w:rsidP="000D26F8">
            <w:pPr>
              <w:pStyle w:val="PlainText"/>
              <w:jc w:val="center"/>
              <w:rPr>
                <w:rFonts w:ascii="Times New Roman" w:hAnsi="Times New Roman"/>
                <w:i/>
                <w:sz w:val="28"/>
                <w:szCs w:val="30"/>
                <w:lang w:val="en-US" w:eastAsia="en-US"/>
              </w:rPr>
            </w:pPr>
            <w:r w:rsidRPr="008313B9">
              <w:rPr>
                <w:rFonts w:ascii="Times New Roman" w:hAnsi="Times New Roman"/>
                <w:i/>
                <w:sz w:val="28"/>
                <w:szCs w:val="30"/>
                <w:lang w:val="en-US" w:eastAsia="en-US"/>
              </w:rPr>
              <w:t xml:space="preserve">Yên Bái, ngày </w:t>
            </w:r>
            <w:r w:rsidR="00275E4A">
              <w:rPr>
                <w:rFonts w:ascii="Times New Roman" w:hAnsi="Times New Roman"/>
                <w:i/>
                <w:sz w:val="28"/>
                <w:szCs w:val="30"/>
                <w:lang w:val="en-US" w:eastAsia="en-US"/>
              </w:rPr>
              <w:t>2</w:t>
            </w:r>
            <w:r w:rsidR="00197A57">
              <w:rPr>
                <w:rFonts w:ascii="Times New Roman" w:hAnsi="Times New Roman"/>
                <w:i/>
                <w:sz w:val="28"/>
                <w:szCs w:val="30"/>
                <w:lang w:val="en-US" w:eastAsia="en-US"/>
              </w:rPr>
              <w:t>7</w:t>
            </w:r>
            <w:r w:rsidR="00275E4A">
              <w:rPr>
                <w:rFonts w:ascii="Times New Roman" w:hAnsi="Times New Roman"/>
                <w:i/>
                <w:sz w:val="28"/>
                <w:szCs w:val="30"/>
                <w:lang w:val="en-US" w:eastAsia="en-US"/>
              </w:rPr>
              <w:t xml:space="preserve"> </w:t>
            </w:r>
            <w:r w:rsidRPr="008313B9">
              <w:rPr>
                <w:rFonts w:ascii="Times New Roman" w:hAnsi="Times New Roman"/>
                <w:i/>
                <w:sz w:val="28"/>
                <w:szCs w:val="30"/>
                <w:lang w:val="en-US" w:eastAsia="en-US"/>
              </w:rPr>
              <w:t xml:space="preserve">tháng </w:t>
            </w:r>
            <w:r w:rsidR="00B85C97">
              <w:rPr>
                <w:rFonts w:ascii="Times New Roman" w:hAnsi="Times New Roman"/>
                <w:i/>
                <w:sz w:val="28"/>
                <w:szCs w:val="30"/>
                <w:lang w:val="en-US" w:eastAsia="en-US"/>
              </w:rPr>
              <w:t>6</w:t>
            </w:r>
            <w:r w:rsidRPr="008313B9">
              <w:rPr>
                <w:rFonts w:ascii="Times New Roman" w:hAnsi="Times New Roman"/>
                <w:i/>
                <w:sz w:val="28"/>
                <w:szCs w:val="30"/>
                <w:lang w:val="en-US" w:eastAsia="en-US"/>
              </w:rPr>
              <w:t xml:space="preserve"> năm 2023</w:t>
            </w:r>
          </w:p>
          <w:p w14:paraId="41A776E1" w14:textId="77777777" w:rsidR="00AF4C9D" w:rsidRPr="008313B9" w:rsidRDefault="00AF4C9D" w:rsidP="000D26F8">
            <w:pPr>
              <w:tabs>
                <w:tab w:val="left" w:pos="570"/>
              </w:tabs>
              <w:rPr>
                <w:rFonts w:ascii="Times New Roman" w:hAnsi="Times New Roman"/>
                <w:szCs w:val="24"/>
              </w:rPr>
            </w:pPr>
          </w:p>
        </w:tc>
      </w:tr>
    </w:tbl>
    <w:p w14:paraId="75ED40BD" w14:textId="77777777" w:rsidR="003F5269" w:rsidRDefault="003F5269" w:rsidP="000270EC">
      <w:pPr>
        <w:spacing w:after="0" w:line="240" w:lineRule="auto"/>
        <w:jc w:val="center"/>
        <w:rPr>
          <w:rFonts w:ascii="Times New Roman" w:eastAsia="Times New Roman" w:hAnsi="Times New Roman" w:cs="Times New Roman"/>
          <w:b/>
          <w:sz w:val="30"/>
          <w:szCs w:val="24"/>
          <w:highlight w:val="white"/>
        </w:rPr>
      </w:pPr>
    </w:p>
    <w:p w14:paraId="506B37AF" w14:textId="4E678F32" w:rsidR="000270EC" w:rsidRPr="003F5269" w:rsidRDefault="000270EC" w:rsidP="000270EC">
      <w:pPr>
        <w:spacing w:after="0" w:line="240" w:lineRule="auto"/>
        <w:jc w:val="center"/>
        <w:rPr>
          <w:rFonts w:ascii="Times New Roman" w:eastAsia="Times New Roman" w:hAnsi="Times New Roman" w:cs="Times New Roman"/>
          <w:b/>
          <w:sz w:val="32"/>
          <w:szCs w:val="24"/>
          <w:highlight w:val="white"/>
        </w:rPr>
      </w:pPr>
      <w:r w:rsidRPr="003F5269">
        <w:rPr>
          <w:rFonts w:ascii="Times New Roman" w:eastAsia="Times New Roman" w:hAnsi="Times New Roman" w:cs="Times New Roman"/>
          <w:b/>
          <w:sz w:val="32"/>
          <w:szCs w:val="24"/>
          <w:highlight w:val="white"/>
        </w:rPr>
        <w:t>BÁO CÁO</w:t>
      </w:r>
    </w:p>
    <w:p w14:paraId="3C441EE6" w14:textId="40620648" w:rsidR="000270EC" w:rsidRDefault="000270EC" w:rsidP="000270EC">
      <w:pPr>
        <w:spacing w:after="0" w:line="240" w:lineRule="auto"/>
        <w:jc w:val="center"/>
        <w:rPr>
          <w:rFonts w:ascii="Times New Roman" w:eastAsia="Calibri" w:hAnsi="Times New Roman" w:cs="Times New Roman"/>
          <w:b/>
          <w:bCs/>
          <w:sz w:val="30"/>
          <w:szCs w:val="30"/>
          <w:highlight w:val="white"/>
          <w:lang w:bidi="vi-VN"/>
        </w:rPr>
      </w:pPr>
      <w:r w:rsidRPr="00BF594D">
        <w:rPr>
          <w:rFonts w:ascii="Times New Roman" w:eastAsia="Times New Roman" w:hAnsi="Times New Roman" w:cs="Times New Roman"/>
          <w:b/>
          <w:color w:val="000000"/>
          <w:sz w:val="30"/>
          <w:szCs w:val="32"/>
          <w:highlight w:val="white"/>
        </w:rPr>
        <w:t xml:space="preserve">Tổng kết </w:t>
      </w:r>
      <w:r w:rsidRPr="00BF594D">
        <w:rPr>
          <w:rFonts w:ascii="Times New Roman" w:eastAsia="Calibri" w:hAnsi="Times New Roman" w:cs="Times New Roman"/>
          <w:b/>
          <w:bCs/>
          <w:sz w:val="30"/>
          <w:szCs w:val="30"/>
          <w:highlight w:val="white"/>
          <w:lang w:val="vi-VN" w:bidi="vi-VN"/>
        </w:rPr>
        <w:t>Cuộc thi trực tuyến tìm hiểu và viết về chủ đề</w:t>
      </w:r>
      <w:r w:rsidRPr="00BF594D">
        <w:rPr>
          <w:rFonts w:ascii="Times New Roman" w:eastAsia="Calibri" w:hAnsi="Times New Roman" w:cs="Times New Roman"/>
          <w:b/>
          <w:bCs/>
          <w:sz w:val="30"/>
          <w:szCs w:val="30"/>
          <w:highlight w:val="white"/>
          <w:lang w:val="vi-VN" w:bidi="vi-VN"/>
        </w:rPr>
        <w:br/>
        <w:t>“đảng viên tốt, chi bộ kiểu mẫu” năm 2022</w:t>
      </w:r>
      <w:r w:rsidRPr="00BF594D">
        <w:rPr>
          <w:rFonts w:ascii="Times New Roman" w:eastAsia="Calibri" w:hAnsi="Times New Roman" w:cs="Times New Roman"/>
          <w:b/>
          <w:bCs/>
          <w:sz w:val="30"/>
          <w:szCs w:val="30"/>
          <w:highlight w:val="white"/>
          <w:lang w:bidi="vi-VN"/>
        </w:rPr>
        <w:t xml:space="preserve"> </w:t>
      </w:r>
      <w:r w:rsidR="00AF4C9D">
        <w:rPr>
          <w:rFonts w:ascii="Times New Roman" w:eastAsia="Calibri" w:hAnsi="Times New Roman" w:cs="Times New Roman"/>
          <w:b/>
          <w:bCs/>
          <w:sz w:val="30"/>
          <w:szCs w:val="30"/>
          <w:highlight w:val="white"/>
          <w:lang w:bidi="vi-VN"/>
        </w:rPr>
        <w:t>–</w:t>
      </w:r>
      <w:r w:rsidRPr="00BF594D">
        <w:rPr>
          <w:rFonts w:ascii="Times New Roman" w:eastAsia="Calibri" w:hAnsi="Times New Roman" w:cs="Times New Roman"/>
          <w:b/>
          <w:bCs/>
          <w:sz w:val="30"/>
          <w:szCs w:val="30"/>
          <w:highlight w:val="white"/>
          <w:lang w:bidi="vi-VN"/>
        </w:rPr>
        <w:t xml:space="preserve"> 2023</w:t>
      </w:r>
    </w:p>
    <w:p w14:paraId="4512F754" w14:textId="7AA54F3E" w:rsidR="00AF4C9D" w:rsidRPr="003F5269" w:rsidRDefault="00AF4C9D" w:rsidP="000270EC">
      <w:pPr>
        <w:spacing w:after="0" w:line="240" w:lineRule="auto"/>
        <w:jc w:val="center"/>
        <w:rPr>
          <w:rFonts w:ascii="Times New Roman" w:eastAsia="Times New Roman" w:hAnsi="Times New Roman" w:cs="Times New Roman"/>
          <w:bCs/>
          <w:i/>
          <w:sz w:val="14"/>
          <w:szCs w:val="30"/>
          <w:highlight w:val="white"/>
        </w:rPr>
      </w:pPr>
    </w:p>
    <w:p w14:paraId="1C622DBB" w14:textId="43D0C5F4" w:rsidR="000270EC" w:rsidRDefault="000270EC" w:rsidP="000270EC">
      <w:pPr>
        <w:spacing w:after="0" w:line="240" w:lineRule="auto"/>
        <w:rPr>
          <w:rFonts w:ascii="Times New Roman" w:eastAsia="Times New Roman" w:hAnsi="Times New Roman" w:cs="Times New Roman"/>
          <w:bCs/>
          <w:iCs/>
          <w:sz w:val="24"/>
          <w:szCs w:val="28"/>
          <w:highlight w:val="white"/>
        </w:rPr>
      </w:pPr>
    </w:p>
    <w:p w14:paraId="3B4701ED" w14:textId="77777777" w:rsidR="003F5269" w:rsidRPr="00AF4C9D" w:rsidRDefault="003F5269" w:rsidP="000270EC">
      <w:pPr>
        <w:spacing w:after="0" w:line="240" w:lineRule="auto"/>
        <w:rPr>
          <w:rFonts w:ascii="Times New Roman" w:eastAsia="Times New Roman" w:hAnsi="Times New Roman" w:cs="Times New Roman"/>
          <w:bCs/>
          <w:iCs/>
          <w:sz w:val="24"/>
          <w:szCs w:val="28"/>
          <w:highlight w:val="white"/>
        </w:rPr>
      </w:pPr>
    </w:p>
    <w:p w14:paraId="7D81200B" w14:textId="3448CE2A" w:rsidR="000270EC" w:rsidRPr="003F5269" w:rsidRDefault="00AF4C9D" w:rsidP="003F5269">
      <w:pPr>
        <w:suppressAutoHyphens/>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bCs/>
          <w:sz w:val="30"/>
          <w:szCs w:val="30"/>
          <w:highlight w:val="white"/>
          <w:lang w:eastAsia="ar-SA"/>
        </w:rPr>
        <w:t xml:space="preserve">Thực hiện Kết luận Hội nghị Thường trực Tỉnh ủy ngày 11/8/2022; </w:t>
      </w:r>
      <w:r w:rsidRPr="003F5269">
        <w:rPr>
          <w:rFonts w:ascii="Times New Roman" w:eastAsia="Times New Roman" w:hAnsi="Times New Roman" w:cs="Times New Roman"/>
          <w:color w:val="000000"/>
          <w:sz w:val="30"/>
          <w:szCs w:val="30"/>
          <w:highlight w:val="white"/>
        </w:rPr>
        <w:t xml:space="preserve"> </w:t>
      </w:r>
      <w:r w:rsidRPr="003F5269">
        <w:rPr>
          <w:rFonts w:ascii="Times New Roman" w:eastAsia="Times New Roman" w:hAnsi="Times New Roman" w:cs="Times New Roman"/>
          <w:bCs/>
          <w:sz w:val="30"/>
          <w:szCs w:val="30"/>
          <w:highlight w:val="white"/>
          <w:lang w:eastAsia="ar-SA"/>
        </w:rPr>
        <w:t xml:space="preserve">nhằm quán triệt, tuyên truyền sâu rộng nội dung các nghị quyết, chỉ thị, kết luận, quy định, đề án của Trung ương, của tỉnh về xây dựng Đảng theo </w:t>
      </w:r>
      <w:r w:rsidRPr="003F5269">
        <w:rPr>
          <w:rFonts w:ascii="Times New Roman" w:eastAsia="Times New Roman" w:hAnsi="Times New Roman" w:cs="Times New Roman"/>
          <w:bCs/>
          <w:sz w:val="30"/>
          <w:szCs w:val="30"/>
          <w:highlight w:val="white"/>
          <w:lang w:val="vi-VN" w:eastAsia="ar-SA" w:bidi="vi-VN"/>
        </w:rPr>
        <w:t>chủ đề</w:t>
      </w:r>
      <w:r w:rsidRPr="003F5269">
        <w:rPr>
          <w:rFonts w:ascii="Times New Roman" w:eastAsia="Times New Roman" w:hAnsi="Times New Roman" w:cs="Times New Roman"/>
          <w:bCs/>
          <w:color w:val="000000"/>
          <w:sz w:val="30"/>
          <w:szCs w:val="30"/>
          <w:highlight w:val="white"/>
          <w:lang w:val="vi-VN" w:eastAsia="ar-SA" w:bidi="vi-VN"/>
        </w:rPr>
        <w:t xml:space="preserve"> </w:t>
      </w:r>
      <w:r w:rsidRPr="003F5269">
        <w:rPr>
          <w:rFonts w:ascii="Times New Roman" w:eastAsia="Times New Roman" w:hAnsi="Times New Roman" w:cs="Times New Roman"/>
          <w:bCs/>
          <w:sz w:val="30"/>
          <w:szCs w:val="30"/>
          <w:highlight w:val="white"/>
          <w:lang w:val="vi-VN" w:eastAsia="ar-SA" w:bidi="vi-VN"/>
        </w:rPr>
        <w:t>“đảng viên tốt, chi bộ kiểu mẫu”</w:t>
      </w:r>
      <w:r w:rsidRPr="003F5269">
        <w:rPr>
          <w:rFonts w:ascii="Times New Roman" w:eastAsia="Times New Roman" w:hAnsi="Times New Roman" w:cs="Times New Roman"/>
          <w:bCs/>
          <w:sz w:val="30"/>
          <w:szCs w:val="30"/>
          <w:highlight w:val="white"/>
          <w:lang w:eastAsia="ar-SA" w:bidi="vi-VN"/>
        </w:rPr>
        <w:t xml:space="preserve"> và </w:t>
      </w:r>
      <w:r w:rsidRPr="003F5269">
        <w:rPr>
          <w:rFonts w:ascii="Times New Roman" w:eastAsia="Times New Roman" w:hAnsi="Times New Roman" w:cs="Times New Roman"/>
          <w:sz w:val="30"/>
          <w:szCs w:val="30"/>
          <w:highlight w:val="white"/>
        </w:rPr>
        <w:t>p</w:t>
      </w:r>
      <w:r w:rsidRPr="003F5269">
        <w:rPr>
          <w:rFonts w:ascii="Times New Roman" w:eastAsia="Times New Roman" w:hAnsi="Times New Roman" w:cs="Times New Roman"/>
          <w:sz w:val="30"/>
          <w:szCs w:val="30"/>
          <w:highlight w:val="white"/>
          <w:lang w:val="vi-VN"/>
        </w:rPr>
        <w:t xml:space="preserve">hát hiện, biểu dương, tôn vinh </w:t>
      </w:r>
      <w:r w:rsidRPr="003F5269">
        <w:rPr>
          <w:rFonts w:ascii="Times New Roman" w:eastAsia="Times New Roman" w:hAnsi="Times New Roman" w:cs="Times New Roman"/>
          <w:sz w:val="30"/>
          <w:szCs w:val="30"/>
          <w:highlight w:val="white"/>
        </w:rPr>
        <w:t>các</w:t>
      </w:r>
      <w:r w:rsidRPr="003F5269">
        <w:rPr>
          <w:rFonts w:ascii="Times New Roman" w:eastAsia="Times New Roman" w:hAnsi="Times New Roman" w:cs="Times New Roman"/>
          <w:sz w:val="30"/>
          <w:szCs w:val="30"/>
          <w:highlight w:val="white"/>
          <w:lang w:val="vi-VN"/>
        </w:rPr>
        <w:t xml:space="preserve"> </w:t>
      </w:r>
      <w:r w:rsidRPr="003F5269">
        <w:rPr>
          <w:rFonts w:ascii="Times New Roman" w:eastAsia="Times New Roman" w:hAnsi="Times New Roman" w:cs="Times New Roman"/>
          <w:sz w:val="30"/>
          <w:szCs w:val="30"/>
          <w:highlight w:val="white"/>
          <w:lang w:val="vi-VN" w:eastAsia="ar-SA"/>
        </w:rPr>
        <w:t>tổ chức đảng, đảng viên tiêu biểu</w:t>
      </w:r>
      <w:r w:rsidRPr="003F5269">
        <w:rPr>
          <w:rFonts w:ascii="Times New Roman" w:eastAsia="Times New Roman" w:hAnsi="Times New Roman" w:cs="Times New Roman"/>
          <w:sz w:val="30"/>
          <w:szCs w:val="30"/>
          <w:highlight w:val="white"/>
          <w:lang w:val="vi-VN"/>
        </w:rPr>
        <w:t xml:space="preserve">, </w:t>
      </w:r>
      <w:r w:rsidRPr="003F5269">
        <w:rPr>
          <w:rFonts w:ascii="Times New Roman" w:eastAsia="Times New Roman" w:hAnsi="Times New Roman" w:cs="Times New Roman"/>
          <w:bCs/>
          <w:sz w:val="30"/>
          <w:szCs w:val="30"/>
          <w:highlight w:val="white"/>
          <w:lang w:val="vi-VN" w:eastAsia="ar-SA"/>
        </w:rPr>
        <w:t>các mô hình, điển hình tiên tiến</w:t>
      </w:r>
      <w:r w:rsidRPr="003F5269">
        <w:rPr>
          <w:rFonts w:ascii="Times New Roman" w:eastAsia="Times New Roman" w:hAnsi="Times New Roman" w:cs="Times New Roman"/>
          <w:bCs/>
          <w:sz w:val="30"/>
          <w:szCs w:val="30"/>
          <w:highlight w:val="white"/>
          <w:lang w:eastAsia="ar-SA"/>
        </w:rPr>
        <w:t xml:space="preserve"> gắn với xây dựng chi bộ kiểu mẫu; </w:t>
      </w:r>
      <w:r w:rsidRPr="003F5269">
        <w:rPr>
          <w:rFonts w:ascii="Times New Roman" w:eastAsia="Times New Roman" w:hAnsi="Times New Roman" w:cs="Times New Roman"/>
          <w:sz w:val="30"/>
          <w:szCs w:val="30"/>
          <w:highlight w:val="white"/>
          <w:lang w:val="vi-VN"/>
        </w:rPr>
        <w:t>góp phần thực hiện thắng lợi nhiệm vụ chính trị của các</w:t>
      </w:r>
      <w:r w:rsidRPr="003F5269">
        <w:rPr>
          <w:rFonts w:ascii="Times New Roman" w:eastAsia="Times New Roman" w:hAnsi="Times New Roman" w:cs="Times New Roman"/>
          <w:sz w:val="30"/>
          <w:szCs w:val="30"/>
          <w:highlight w:val="white"/>
        </w:rPr>
        <w:t xml:space="preserve"> tổ chức đảng,</w:t>
      </w:r>
      <w:r w:rsidRPr="003F5269">
        <w:rPr>
          <w:rFonts w:ascii="Times New Roman" w:eastAsia="Times New Roman" w:hAnsi="Times New Roman" w:cs="Times New Roman"/>
          <w:sz w:val="30"/>
          <w:szCs w:val="30"/>
          <w:highlight w:val="white"/>
          <w:lang w:val="vi-VN"/>
        </w:rPr>
        <w:t xml:space="preserve"> cơ quan, đơn vị, doanh nghiệp trong khối.</w:t>
      </w:r>
      <w:r w:rsidRPr="003F5269">
        <w:rPr>
          <w:rFonts w:ascii="Times New Roman" w:eastAsia="Times New Roman" w:hAnsi="Times New Roman" w:cs="Times New Roman"/>
          <w:sz w:val="30"/>
          <w:szCs w:val="30"/>
          <w:highlight w:val="white"/>
        </w:rPr>
        <w:t xml:space="preserve"> </w:t>
      </w:r>
      <w:r w:rsidRPr="003F5269">
        <w:rPr>
          <w:rFonts w:ascii="Times New Roman" w:hAnsi="Times New Roman" w:cs="Times New Roman"/>
          <w:sz w:val="30"/>
          <w:szCs w:val="30"/>
          <w:highlight w:val="white"/>
          <w:lang w:val="vi-VN"/>
        </w:rPr>
        <w:t>Ban Thường vụ Đảng ủy Khối</w:t>
      </w:r>
      <w:r w:rsidRPr="003F5269">
        <w:rPr>
          <w:rFonts w:ascii="Times New Roman" w:hAnsi="Times New Roman" w:cs="Times New Roman"/>
          <w:sz w:val="30"/>
          <w:szCs w:val="30"/>
          <w:highlight w:val="white"/>
        </w:rPr>
        <w:t xml:space="preserve"> đã xây dựng k</w:t>
      </w:r>
      <w:r w:rsidR="00DC072A" w:rsidRPr="003F5269">
        <w:rPr>
          <w:rFonts w:ascii="Times New Roman" w:hAnsi="Times New Roman" w:cs="Times New Roman"/>
          <w:sz w:val="30"/>
          <w:szCs w:val="30"/>
          <w:highlight w:val="white"/>
        </w:rPr>
        <w:t>ế hoạch</w:t>
      </w:r>
      <w:r w:rsidRPr="003F5269">
        <w:rPr>
          <w:rFonts w:ascii="Times New Roman" w:hAnsi="Times New Roman" w:cs="Times New Roman"/>
          <w:sz w:val="30"/>
          <w:szCs w:val="30"/>
          <w:highlight w:val="white"/>
        </w:rPr>
        <w:t>,</w:t>
      </w:r>
      <w:r w:rsidR="00DC072A" w:rsidRPr="003F5269">
        <w:rPr>
          <w:rFonts w:ascii="Times New Roman" w:hAnsi="Times New Roman" w:cs="Times New Roman"/>
          <w:sz w:val="30"/>
          <w:szCs w:val="30"/>
          <w:highlight w:val="white"/>
        </w:rPr>
        <w:t xml:space="preserve"> </w:t>
      </w:r>
      <w:r w:rsidRPr="003F5269">
        <w:rPr>
          <w:rFonts w:ascii="Times New Roman" w:eastAsia="Times New Roman" w:hAnsi="Times New Roman" w:cs="Times New Roman"/>
          <w:bCs/>
          <w:iCs/>
          <w:sz w:val="30"/>
          <w:szCs w:val="30"/>
          <w:highlight w:val="white"/>
        </w:rPr>
        <w:t xml:space="preserve">phát động và tổ chức </w:t>
      </w:r>
      <w:bookmarkStart w:id="0" w:name="_Hlk135115817"/>
      <w:r w:rsidR="00DC072A" w:rsidRPr="003F5269">
        <w:rPr>
          <w:rFonts w:ascii="Times New Roman" w:hAnsi="Times New Roman" w:cs="Times New Roman"/>
          <w:bCs/>
          <w:sz w:val="30"/>
          <w:szCs w:val="30"/>
          <w:highlight w:val="white"/>
          <w:lang w:val="vi-VN" w:bidi="vi-VN"/>
        </w:rPr>
        <w:t>Cuộc thi trực tuyến tìm hiểu và viết về chủ đề “đảng viên tốt, chi bộ kiểu mẫu” năm 2022</w:t>
      </w:r>
      <w:r w:rsidR="00DC072A" w:rsidRPr="003F5269">
        <w:rPr>
          <w:rFonts w:ascii="Times New Roman" w:hAnsi="Times New Roman" w:cs="Times New Roman"/>
          <w:bCs/>
          <w:sz w:val="30"/>
          <w:szCs w:val="30"/>
          <w:highlight w:val="white"/>
          <w:lang w:bidi="vi-VN"/>
        </w:rPr>
        <w:t xml:space="preserve"> </w:t>
      </w:r>
      <w:r w:rsidR="006B2FE3" w:rsidRPr="003F5269">
        <w:rPr>
          <w:rFonts w:ascii="Times New Roman" w:hAnsi="Times New Roman" w:cs="Times New Roman"/>
          <w:bCs/>
          <w:sz w:val="30"/>
          <w:szCs w:val="30"/>
          <w:highlight w:val="white"/>
          <w:lang w:bidi="vi-VN"/>
        </w:rPr>
        <w:t>-</w:t>
      </w:r>
      <w:r w:rsidR="00DC072A" w:rsidRPr="003F5269">
        <w:rPr>
          <w:rFonts w:ascii="Times New Roman" w:hAnsi="Times New Roman" w:cs="Times New Roman"/>
          <w:bCs/>
          <w:sz w:val="30"/>
          <w:szCs w:val="30"/>
          <w:highlight w:val="white"/>
          <w:lang w:bidi="vi-VN"/>
        </w:rPr>
        <w:t xml:space="preserve"> 2023</w:t>
      </w:r>
      <w:bookmarkEnd w:id="0"/>
      <w:r w:rsidR="006B2FE3" w:rsidRPr="003F5269">
        <w:rPr>
          <w:rFonts w:ascii="Times New Roman" w:hAnsi="Times New Roman" w:cs="Times New Roman"/>
          <w:bCs/>
          <w:sz w:val="30"/>
          <w:szCs w:val="30"/>
          <w:highlight w:val="white"/>
          <w:lang w:bidi="vi-VN"/>
        </w:rPr>
        <w:t>,</w:t>
      </w:r>
      <w:r w:rsidR="000270EC" w:rsidRPr="003F5269">
        <w:rPr>
          <w:rFonts w:ascii="Times New Roman" w:eastAsia="Times New Roman" w:hAnsi="Times New Roman" w:cs="Times New Roman"/>
          <w:sz w:val="30"/>
          <w:szCs w:val="30"/>
          <w:highlight w:val="white"/>
        </w:rPr>
        <w:t xml:space="preserve"> kết quả </w:t>
      </w:r>
      <w:r w:rsidR="006B2FE3" w:rsidRPr="003F5269">
        <w:rPr>
          <w:rFonts w:ascii="Times New Roman" w:eastAsia="Times New Roman" w:hAnsi="Times New Roman" w:cs="Times New Roman"/>
          <w:sz w:val="30"/>
          <w:szCs w:val="30"/>
          <w:highlight w:val="white"/>
        </w:rPr>
        <w:t xml:space="preserve">cụ thể </w:t>
      </w:r>
      <w:r w:rsidR="000270EC" w:rsidRPr="003F5269">
        <w:rPr>
          <w:rFonts w:ascii="Times New Roman" w:eastAsia="Times New Roman" w:hAnsi="Times New Roman" w:cs="Times New Roman"/>
          <w:sz w:val="30"/>
          <w:szCs w:val="30"/>
          <w:highlight w:val="white"/>
        </w:rPr>
        <w:t>như sau:</w:t>
      </w:r>
    </w:p>
    <w:p w14:paraId="5DB74047" w14:textId="56AE6A23" w:rsidR="000270EC" w:rsidRPr="003F5269" w:rsidRDefault="000270EC" w:rsidP="003F5269">
      <w:pPr>
        <w:spacing w:before="120" w:after="120" w:line="288" w:lineRule="auto"/>
        <w:ind w:firstLine="709"/>
        <w:jc w:val="both"/>
        <w:rPr>
          <w:rFonts w:ascii="Times New Roman" w:eastAsia="Times New Roman" w:hAnsi="Times New Roman" w:cs="Times New Roman"/>
          <w:b/>
          <w:bCs/>
          <w:color w:val="000000"/>
          <w:sz w:val="30"/>
          <w:szCs w:val="30"/>
          <w:highlight w:val="white"/>
        </w:rPr>
      </w:pPr>
      <w:r w:rsidRPr="003F5269">
        <w:rPr>
          <w:rFonts w:ascii="Times New Roman" w:eastAsia="Times New Roman" w:hAnsi="Times New Roman" w:cs="Times New Roman"/>
          <w:b/>
          <w:bCs/>
          <w:color w:val="000000"/>
          <w:sz w:val="30"/>
          <w:szCs w:val="30"/>
          <w:highlight w:val="white"/>
        </w:rPr>
        <w:t xml:space="preserve"> I. KẾT QUẢ ĐẠT ĐƯỢC</w:t>
      </w:r>
    </w:p>
    <w:p w14:paraId="5A29CE6A" w14:textId="7E2B52F2" w:rsidR="000270EC" w:rsidRPr="003F5269" w:rsidRDefault="000270EC" w:rsidP="003F5269">
      <w:pPr>
        <w:spacing w:before="120" w:after="120" w:line="288" w:lineRule="auto"/>
        <w:ind w:firstLine="709"/>
        <w:jc w:val="both"/>
        <w:rPr>
          <w:rFonts w:ascii="Times New Roman" w:eastAsia="Times New Roman" w:hAnsi="Times New Roman" w:cs="Times New Roman"/>
          <w:b/>
          <w:bCs/>
          <w:color w:val="000000"/>
          <w:sz w:val="30"/>
          <w:szCs w:val="30"/>
          <w:highlight w:val="white"/>
        </w:rPr>
      </w:pPr>
      <w:r w:rsidRPr="003F5269">
        <w:rPr>
          <w:rFonts w:ascii="Times New Roman" w:eastAsia="Times New Roman" w:hAnsi="Times New Roman" w:cs="Times New Roman"/>
          <w:b/>
          <w:bCs/>
          <w:color w:val="000000"/>
          <w:sz w:val="30"/>
          <w:szCs w:val="30"/>
          <w:highlight w:val="white"/>
        </w:rPr>
        <w:tab/>
        <w:t xml:space="preserve">1. Công tác </w:t>
      </w:r>
      <w:r w:rsidR="006B2FE3" w:rsidRPr="003F5269">
        <w:rPr>
          <w:rFonts w:ascii="Times New Roman" w:eastAsia="Times New Roman" w:hAnsi="Times New Roman" w:cs="Times New Roman"/>
          <w:b/>
          <w:bCs/>
          <w:color w:val="000000"/>
          <w:sz w:val="30"/>
          <w:szCs w:val="30"/>
          <w:highlight w:val="white"/>
        </w:rPr>
        <w:t>tổ chức</w:t>
      </w:r>
      <w:r w:rsidRPr="003F5269">
        <w:rPr>
          <w:rFonts w:ascii="Times New Roman" w:eastAsia="Times New Roman" w:hAnsi="Times New Roman" w:cs="Times New Roman"/>
          <w:b/>
          <w:bCs/>
          <w:color w:val="000000"/>
          <w:sz w:val="30"/>
          <w:szCs w:val="30"/>
          <w:highlight w:val="white"/>
        </w:rPr>
        <w:t xml:space="preserve"> Cuộc thi</w:t>
      </w:r>
    </w:p>
    <w:p w14:paraId="268E3791" w14:textId="56FEBE2B" w:rsidR="006B2FE3" w:rsidRPr="003F5269" w:rsidRDefault="000270EC" w:rsidP="003F5269">
      <w:pPr>
        <w:spacing w:before="120" w:after="120" w:line="288" w:lineRule="auto"/>
        <w:ind w:firstLine="709"/>
        <w:jc w:val="both"/>
        <w:rPr>
          <w:rFonts w:ascii="Times New Roman" w:eastAsia="Times New Roman" w:hAnsi="Times New Roman" w:cs="Times New Roman"/>
          <w:b/>
          <w:i/>
          <w:color w:val="000000"/>
          <w:sz w:val="30"/>
          <w:szCs w:val="30"/>
          <w:highlight w:val="white"/>
          <w:lang w:val="de-DE"/>
        </w:rPr>
      </w:pPr>
      <w:r w:rsidRPr="003F5269">
        <w:rPr>
          <w:rFonts w:ascii="Times New Roman" w:eastAsia="Times New Roman" w:hAnsi="Times New Roman" w:cs="Times New Roman"/>
          <w:b/>
          <w:bCs/>
          <w:i/>
          <w:color w:val="000711"/>
          <w:sz w:val="30"/>
          <w:szCs w:val="30"/>
          <w:highlight w:val="white"/>
        </w:rPr>
        <w:t>1.1. C</w:t>
      </w:r>
      <w:r w:rsidR="006B2FE3" w:rsidRPr="003F5269">
        <w:rPr>
          <w:rFonts w:ascii="Times New Roman" w:eastAsia="Times New Roman" w:hAnsi="Times New Roman" w:cs="Times New Roman"/>
          <w:b/>
          <w:bCs/>
          <w:i/>
          <w:color w:val="000711"/>
          <w:sz w:val="30"/>
          <w:szCs w:val="30"/>
          <w:highlight w:val="white"/>
        </w:rPr>
        <w:t>huẩn bị</w:t>
      </w:r>
      <w:r w:rsidR="006B2FE3" w:rsidRPr="003F5269">
        <w:rPr>
          <w:rFonts w:ascii="Times New Roman" w:eastAsia="Times New Roman" w:hAnsi="Times New Roman" w:cs="Times New Roman"/>
          <w:b/>
          <w:i/>
          <w:color w:val="000000"/>
          <w:sz w:val="30"/>
          <w:szCs w:val="30"/>
          <w:highlight w:val="white"/>
          <w:lang w:val="de-DE"/>
        </w:rPr>
        <w:t xml:space="preserve"> và phát động cuộc thi</w:t>
      </w:r>
    </w:p>
    <w:p w14:paraId="7C70AD2E" w14:textId="34BEDA99" w:rsidR="00DC072A" w:rsidRPr="003F5269" w:rsidRDefault="00DC072A" w:rsidP="003F5269">
      <w:pPr>
        <w:suppressAutoHyphens/>
        <w:spacing w:before="120" w:after="120" w:line="288" w:lineRule="auto"/>
        <w:ind w:firstLine="709"/>
        <w:jc w:val="both"/>
        <w:rPr>
          <w:rFonts w:ascii="Times New Roman" w:eastAsia="Times New Roman" w:hAnsi="Times New Roman" w:cs="Times New Roman"/>
          <w:color w:val="000000"/>
          <w:sz w:val="30"/>
          <w:szCs w:val="30"/>
          <w:highlight w:val="white"/>
          <w:lang w:val="de-DE"/>
        </w:rPr>
      </w:pPr>
      <w:r w:rsidRPr="003F5269">
        <w:rPr>
          <w:rFonts w:ascii="Times New Roman" w:eastAsia="Times New Roman" w:hAnsi="Times New Roman" w:cs="Times New Roman"/>
          <w:color w:val="000000"/>
          <w:sz w:val="30"/>
          <w:szCs w:val="30"/>
          <w:highlight w:val="white"/>
        </w:rPr>
        <w:t xml:space="preserve">Để triển khai cuộc thi, </w:t>
      </w:r>
      <w:r w:rsidR="006B2FE3" w:rsidRPr="003F5269">
        <w:rPr>
          <w:rFonts w:ascii="Times New Roman" w:eastAsia="Times New Roman" w:hAnsi="Times New Roman" w:cs="Times New Roman"/>
          <w:color w:val="000000"/>
          <w:sz w:val="30"/>
          <w:szCs w:val="30"/>
          <w:highlight w:val="white"/>
        </w:rPr>
        <w:t xml:space="preserve">Ban Thường vụ </w:t>
      </w:r>
      <w:r w:rsidRPr="003F5269">
        <w:rPr>
          <w:rFonts w:ascii="Times New Roman" w:eastAsia="Times New Roman" w:hAnsi="Times New Roman" w:cs="Times New Roman"/>
          <w:color w:val="000000"/>
          <w:sz w:val="30"/>
          <w:szCs w:val="30"/>
          <w:highlight w:val="white"/>
        </w:rPr>
        <w:t xml:space="preserve">Đảng ủy Khối đã ban hành </w:t>
      </w:r>
      <w:r w:rsidRPr="003F5269">
        <w:rPr>
          <w:rFonts w:ascii="Times New Roman" w:eastAsia="Times New Roman" w:hAnsi="Times New Roman" w:cs="Times New Roman"/>
          <w:bCs/>
          <w:iCs/>
          <w:sz w:val="30"/>
          <w:szCs w:val="30"/>
          <w:highlight w:val="white"/>
        </w:rPr>
        <w:t xml:space="preserve">Kế hoạch số 144-KH/TU, ngày 18/8/2022 về </w:t>
      </w:r>
      <w:r w:rsidRPr="003F5269">
        <w:rPr>
          <w:rFonts w:ascii="Times New Roman" w:eastAsia="Times New Roman" w:hAnsi="Times New Roman" w:cs="Times New Roman"/>
          <w:sz w:val="30"/>
          <w:szCs w:val="30"/>
          <w:highlight w:val="white"/>
          <w:lang w:val="vi-VN" w:eastAsia="ar-SA"/>
        </w:rPr>
        <w:t>t</w:t>
      </w:r>
      <w:r w:rsidRPr="003F5269">
        <w:rPr>
          <w:rFonts w:ascii="Times New Roman" w:eastAsia="Times New Roman" w:hAnsi="Times New Roman" w:cs="Times New Roman"/>
          <w:bCs/>
          <w:sz w:val="30"/>
          <w:szCs w:val="30"/>
          <w:highlight w:val="white"/>
          <w:lang w:val="vi-VN" w:eastAsia="ar-SA" w:bidi="vi-VN"/>
        </w:rPr>
        <w:t>ổ chức Cuộc thi trực tuyến tìm hiểu và viết về chủ đề “đảng viên tốt, chi bộ kiểu mẫu” năm 2022</w:t>
      </w:r>
      <w:r w:rsidRPr="003F5269">
        <w:rPr>
          <w:rFonts w:ascii="Times New Roman" w:eastAsia="Times New Roman" w:hAnsi="Times New Roman" w:cs="Times New Roman"/>
          <w:bCs/>
          <w:sz w:val="30"/>
          <w:szCs w:val="30"/>
          <w:highlight w:val="white"/>
          <w:lang w:eastAsia="ar-SA" w:bidi="vi-VN"/>
        </w:rPr>
        <w:t xml:space="preserve"> – 2023</w:t>
      </w:r>
      <w:r w:rsidRPr="003F5269">
        <w:rPr>
          <w:rFonts w:ascii="Times New Roman" w:eastAsia="Times New Roman" w:hAnsi="Times New Roman" w:cs="Times New Roman"/>
          <w:bCs/>
          <w:sz w:val="30"/>
          <w:szCs w:val="30"/>
          <w:highlight w:val="white"/>
          <w:lang w:val="vi-VN" w:eastAsia="ar-SA" w:bidi="vi-VN"/>
        </w:rPr>
        <w:t xml:space="preserve">. </w:t>
      </w:r>
      <w:r w:rsidRPr="003F5269">
        <w:rPr>
          <w:rFonts w:ascii="Times New Roman" w:eastAsia="Times New Roman" w:hAnsi="Times New Roman" w:cs="Times New Roman"/>
          <w:bCs/>
          <w:sz w:val="30"/>
          <w:szCs w:val="30"/>
          <w:highlight w:val="white"/>
          <w:lang w:eastAsia="ar-SA" w:bidi="vi-VN"/>
        </w:rPr>
        <w:t xml:space="preserve">Cùng với đó là </w:t>
      </w:r>
      <w:r w:rsidRPr="003F5269">
        <w:rPr>
          <w:rFonts w:ascii="Times New Roman" w:eastAsia="Times New Roman" w:hAnsi="Times New Roman" w:cs="Times New Roman"/>
          <w:color w:val="000000"/>
          <w:sz w:val="30"/>
          <w:szCs w:val="30"/>
          <w:highlight w:val="white"/>
        </w:rPr>
        <w:t xml:space="preserve">đã ban hành </w:t>
      </w:r>
      <w:r w:rsidRPr="003F5269">
        <w:rPr>
          <w:rFonts w:ascii="Times New Roman" w:eastAsia="Times New Roman" w:hAnsi="Times New Roman" w:cs="Times New Roman"/>
          <w:bCs/>
          <w:color w:val="000000"/>
          <w:sz w:val="30"/>
          <w:szCs w:val="30"/>
          <w:highlight w:val="white"/>
        </w:rPr>
        <w:t>Quyết định về việc thành lập Ban Tổ chức</w:t>
      </w:r>
      <w:r w:rsidRPr="003F5269">
        <w:rPr>
          <w:rFonts w:ascii="Times New Roman" w:eastAsia="Times New Roman" w:hAnsi="Times New Roman" w:cs="Times New Roman"/>
          <w:color w:val="000000"/>
          <w:sz w:val="30"/>
          <w:szCs w:val="30"/>
          <w:highlight w:val="white"/>
        </w:rPr>
        <w:t xml:space="preserve">; ban hành </w:t>
      </w:r>
      <w:r w:rsidRPr="003F5269">
        <w:rPr>
          <w:rFonts w:ascii="Times New Roman" w:eastAsia="Times New Roman" w:hAnsi="Times New Roman" w:cs="Times New Roman"/>
          <w:bCs/>
          <w:color w:val="000000"/>
          <w:sz w:val="30"/>
          <w:szCs w:val="30"/>
          <w:highlight w:val="white"/>
        </w:rPr>
        <w:t xml:space="preserve">Thể lệ và xây dựng, thẩm định Bộ câu hỏi trắc nghiệm, đáp án phục vụ Cuộc thi; xây dựng phần mềm, đăng tải </w:t>
      </w:r>
      <w:r w:rsidRPr="003F5269">
        <w:rPr>
          <w:rFonts w:ascii="Times New Roman" w:eastAsia="Times New Roman" w:hAnsi="Times New Roman" w:cs="Times New Roman"/>
          <w:bCs/>
          <w:color w:val="000000"/>
          <w:sz w:val="30"/>
          <w:szCs w:val="30"/>
          <w:highlight w:val="white"/>
          <w:u w:color="FF0000"/>
        </w:rPr>
        <w:t>đường link</w:t>
      </w:r>
      <w:r w:rsidRPr="003F5269">
        <w:rPr>
          <w:rFonts w:ascii="Times New Roman" w:eastAsia="Times New Roman" w:hAnsi="Times New Roman" w:cs="Times New Roman"/>
          <w:color w:val="000000"/>
          <w:sz w:val="30"/>
          <w:szCs w:val="30"/>
          <w:highlight w:val="white"/>
          <w:lang w:val="de-DE"/>
        </w:rPr>
        <w:t xml:space="preserve">, cung cấp tài liệu tham khảo, hướng dẫn về thể lệ cuộc thi trên </w:t>
      </w:r>
      <w:r w:rsidR="006B2FE3" w:rsidRPr="003F5269">
        <w:rPr>
          <w:rFonts w:ascii="Times New Roman" w:eastAsia="Times New Roman" w:hAnsi="Times New Roman" w:cs="Times New Roman"/>
          <w:color w:val="000000"/>
          <w:sz w:val="30"/>
          <w:szCs w:val="30"/>
          <w:highlight w:val="white"/>
          <w:lang w:val="de-DE"/>
        </w:rPr>
        <w:t>T</w:t>
      </w:r>
      <w:r w:rsidRPr="003F5269">
        <w:rPr>
          <w:rFonts w:ascii="Times New Roman" w:eastAsia="Times New Roman" w:hAnsi="Times New Roman" w:cs="Times New Roman"/>
          <w:color w:val="000000"/>
          <w:sz w:val="30"/>
          <w:szCs w:val="30"/>
          <w:highlight w:val="white"/>
          <w:lang w:val="de-DE"/>
        </w:rPr>
        <w:t>rang thông tin điện tử Đảng ủy Khối và trên các phương tiện thông tin đại chúng của tỉnh.</w:t>
      </w:r>
    </w:p>
    <w:p w14:paraId="09B0C09D" w14:textId="1D89A8FD" w:rsidR="00DC072A" w:rsidRPr="003F5269" w:rsidRDefault="00DC072A" w:rsidP="003F5269">
      <w:pPr>
        <w:spacing w:before="120" w:after="120" w:line="288" w:lineRule="auto"/>
        <w:ind w:firstLine="709"/>
        <w:jc w:val="both"/>
        <w:rPr>
          <w:rFonts w:ascii="Times New Roman" w:eastAsia="Times New Roman" w:hAnsi="Times New Roman" w:cs="Times New Roman"/>
          <w:color w:val="000000"/>
          <w:sz w:val="30"/>
          <w:szCs w:val="30"/>
          <w:highlight w:val="white"/>
          <w:lang w:val="de-DE"/>
        </w:rPr>
      </w:pPr>
      <w:r w:rsidRPr="003F5269">
        <w:rPr>
          <w:rFonts w:ascii="Times New Roman" w:eastAsia="Times New Roman" w:hAnsi="Times New Roman" w:cs="Times New Roman"/>
          <w:color w:val="000000"/>
          <w:sz w:val="30"/>
          <w:szCs w:val="30"/>
          <w:highlight w:val="white"/>
          <w:lang w:val="de-DE"/>
        </w:rPr>
        <w:t xml:space="preserve">Trên cơ sở nhiệm vụ được giao, các đồng chí thành viên đã tham mưu với </w:t>
      </w:r>
      <w:r w:rsidR="006B2FE3" w:rsidRPr="003F5269">
        <w:rPr>
          <w:rFonts w:ascii="Times New Roman" w:eastAsia="Times New Roman" w:hAnsi="Times New Roman" w:cs="Times New Roman"/>
          <w:color w:val="000000"/>
          <w:sz w:val="30"/>
          <w:szCs w:val="30"/>
          <w:highlight w:val="white"/>
          <w:lang w:val="de-DE"/>
        </w:rPr>
        <w:t xml:space="preserve">Ban Thường vụ Đảng ủy, </w:t>
      </w:r>
      <w:r w:rsidRPr="003F5269">
        <w:rPr>
          <w:rFonts w:ascii="Times New Roman" w:eastAsia="Times New Roman" w:hAnsi="Times New Roman" w:cs="Times New Roman"/>
          <w:color w:val="000000"/>
          <w:sz w:val="30"/>
          <w:szCs w:val="30"/>
          <w:highlight w:val="white"/>
          <w:lang w:val="de-DE"/>
        </w:rPr>
        <w:t xml:space="preserve">Ban </w:t>
      </w:r>
      <w:r w:rsidR="006B2FE3" w:rsidRPr="003F5269">
        <w:rPr>
          <w:rFonts w:ascii="Times New Roman" w:eastAsia="Times New Roman" w:hAnsi="Times New Roman" w:cs="Times New Roman"/>
          <w:color w:val="000000"/>
          <w:sz w:val="30"/>
          <w:szCs w:val="30"/>
          <w:highlight w:val="white"/>
          <w:lang w:val="de-DE"/>
        </w:rPr>
        <w:t>t</w:t>
      </w:r>
      <w:r w:rsidRPr="003F5269">
        <w:rPr>
          <w:rFonts w:ascii="Times New Roman" w:eastAsia="Times New Roman" w:hAnsi="Times New Roman" w:cs="Times New Roman"/>
          <w:color w:val="000000"/>
          <w:sz w:val="30"/>
          <w:szCs w:val="30"/>
          <w:highlight w:val="white"/>
          <w:u w:color="FF0000"/>
          <w:lang w:val="de-DE"/>
        </w:rPr>
        <w:t>ổ chức</w:t>
      </w:r>
      <w:r w:rsidRPr="003F5269">
        <w:rPr>
          <w:rFonts w:ascii="Times New Roman" w:eastAsia="Times New Roman" w:hAnsi="Times New Roman" w:cs="Times New Roman"/>
          <w:color w:val="000000"/>
          <w:sz w:val="30"/>
          <w:szCs w:val="30"/>
          <w:highlight w:val="white"/>
          <w:lang w:val="de-DE"/>
        </w:rPr>
        <w:t xml:space="preserve"> cuộc thi để ban hành các văn bản triển khai, tuyên truyền mục đích, ý nghĩa của cuộc thi đến các các chi, đảng </w:t>
      </w:r>
      <w:r w:rsidRPr="003F5269">
        <w:rPr>
          <w:rFonts w:ascii="Times New Roman" w:eastAsia="Times New Roman" w:hAnsi="Times New Roman" w:cs="Times New Roman"/>
          <w:color w:val="000000"/>
          <w:sz w:val="30"/>
          <w:szCs w:val="30"/>
          <w:highlight w:val="white"/>
          <w:lang w:val="de-DE"/>
        </w:rPr>
        <w:lastRenderedPageBreak/>
        <w:t>bộ, các đoàn thể</w:t>
      </w:r>
      <w:r w:rsidR="006B2FE3" w:rsidRPr="003F5269">
        <w:rPr>
          <w:rFonts w:ascii="Times New Roman" w:eastAsia="Times New Roman" w:hAnsi="Times New Roman" w:cs="Times New Roman"/>
          <w:color w:val="000000"/>
          <w:sz w:val="30"/>
          <w:szCs w:val="30"/>
          <w:highlight w:val="white"/>
          <w:lang w:val="de-DE"/>
        </w:rPr>
        <w:t xml:space="preserve"> khối</w:t>
      </w:r>
      <w:r w:rsidRPr="003F5269">
        <w:rPr>
          <w:rFonts w:ascii="Times New Roman" w:eastAsia="Times New Roman" w:hAnsi="Times New Roman" w:cs="Times New Roman"/>
          <w:color w:val="000000"/>
          <w:sz w:val="30"/>
          <w:szCs w:val="30"/>
          <w:highlight w:val="white"/>
          <w:lang w:val="de-DE"/>
        </w:rPr>
        <w:t xml:space="preserve"> về </w:t>
      </w:r>
      <w:r w:rsidRPr="003F5269">
        <w:rPr>
          <w:rFonts w:ascii="Times New Roman" w:eastAsia="Times New Roman" w:hAnsi="Times New Roman" w:cs="Times New Roman"/>
          <w:color w:val="000000"/>
          <w:sz w:val="30"/>
          <w:szCs w:val="30"/>
          <w:highlight w:val="white"/>
          <w:u w:color="FF0000"/>
          <w:lang w:val="de-DE"/>
        </w:rPr>
        <w:t>phần thi</w:t>
      </w:r>
      <w:r w:rsidRPr="003F5269">
        <w:rPr>
          <w:rFonts w:ascii="Times New Roman" w:eastAsia="Times New Roman" w:hAnsi="Times New Roman" w:cs="Times New Roman"/>
          <w:color w:val="000000"/>
          <w:sz w:val="30"/>
          <w:szCs w:val="30"/>
          <w:highlight w:val="white"/>
          <w:lang w:val="de-DE"/>
        </w:rPr>
        <w:t xml:space="preserve"> trực tuyến và đến huyện, thị, thành ủy, </w:t>
      </w:r>
      <w:r w:rsidR="006B2FE3" w:rsidRPr="003F5269">
        <w:rPr>
          <w:rFonts w:ascii="Times New Roman" w:eastAsia="Times New Roman" w:hAnsi="Times New Roman" w:cs="Times New Roman"/>
          <w:color w:val="000000"/>
          <w:sz w:val="30"/>
          <w:szCs w:val="30"/>
          <w:highlight w:val="white"/>
          <w:lang w:val="de-DE"/>
        </w:rPr>
        <w:t>đ</w:t>
      </w:r>
      <w:r w:rsidRPr="003F5269">
        <w:rPr>
          <w:rFonts w:ascii="Times New Roman" w:eastAsia="Times New Roman" w:hAnsi="Times New Roman" w:cs="Times New Roman"/>
          <w:color w:val="000000"/>
          <w:sz w:val="30"/>
          <w:szCs w:val="30"/>
          <w:highlight w:val="white"/>
          <w:lang w:val="de-DE"/>
        </w:rPr>
        <w:t xml:space="preserve">ảng ủy trực thuộc </w:t>
      </w:r>
      <w:r w:rsidR="006B2FE3" w:rsidRPr="003F5269">
        <w:rPr>
          <w:rFonts w:ascii="Times New Roman" w:eastAsia="Times New Roman" w:hAnsi="Times New Roman" w:cs="Times New Roman"/>
          <w:color w:val="000000"/>
          <w:sz w:val="30"/>
          <w:szCs w:val="30"/>
          <w:highlight w:val="white"/>
          <w:lang w:val="de-DE"/>
        </w:rPr>
        <w:t>T</w:t>
      </w:r>
      <w:r w:rsidRPr="003F5269">
        <w:rPr>
          <w:rFonts w:ascii="Times New Roman" w:eastAsia="Times New Roman" w:hAnsi="Times New Roman" w:cs="Times New Roman"/>
          <w:color w:val="000000"/>
          <w:sz w:val="30"/>
          <w:szCs w:val="30"/>
          <w:highlight w:val="white"/>
          <w:lang w:val="de-DE"/>
        </w:rPr>
        <w:t>ỉnh ủy về phần thi viết.</w:t>
      </w:r>
      <w:bookmarkStart w:id="1" w:name="_GoBack"/>
      <w:bookmarkEnd w:id="1"/>
    </w:p>
    <w:p w14:paraId="06FD59F5" w14:textId="77777777" w:rsidR="006B2FE3" w:rsidRPr="003F5269" w:rsidRDefault="006B2FE3"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color w:val="000000"/>
          <w:sz w:val="30"/>
          <w:szCs w:val="30"/>
          <w:highlight w:val="white"/>
          <w:lang w:val="de-DE"/>
        </w:rPr>
        <w:tab/>
        <w:t>N</w:t>
      </w:r>
      <w:r w:rsidRPr="003F5269">
        <w:rPr>
          <w:rFonts w:ascii="Times New Roman" w:eastAsia="Times New Roman" w:hAnsi="Times New Roman" w:cs="Times New Roman"/>
          <w:sz w:val="30"/>
          <w:szCs w:val="30"/>
          <w:highlight w:val="white"/>
        </w:rPr>
        <w:t xml:space="preserve">gày 23/8/2022, Ban tổ chức đã phát động Cuộc thi đến cán bộ, đảng viên, công chức, viên chức, người lao động trong toàn Đảng bộ tại Hội nghị báo cáo viên của Đảng ủy Khối. Sau chương trình phát động, Ban Tổ chức đã tuyên truyền một cách đồng bộ, tạo thành các đợt cao điểm truyền thông, có chiều sâu, tạo được sức lan tỏa, huy động được sự vào cuộc của các cơ quan, đơn vị, địa phương về công tác này. Phối hợp với Báo Yên Bái, Đài Phát thanh và truyền hình tỉnh, Cổng Thông tin điện tử tỉnh tuyên truyền về Cuộc thi; triển khai tuyên truyền tại hội nghị báo cáo viên của Đảng ủy Khối; phối hợp phỏng vấn, ghi hình và thường xuyên công bố thông tin về kết quả Cuộc thi trên Website Đảng ủy Khối, trên Internet và mạng xã hội như Zalo, Facebook.  Đăng tải đường link tham gia Cuộc thi trên Trang thông tin điện tử Đảng ủy Khối cơ quan và doanh nghiệp tỉnh và trên trang mạng Zalo. </w:t>
      </w:r>
    </w:p>
    <w:p w14:paraId="5EBD26CA" w14:textId="2B891AD7" w:rsidR="00EC5219" w:rsidRPr="003F5269" w:rsidRDefault="006B2FE3"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Bên cạnh đó, Ban Tổ chức đã thiết lập kênh kết nối với báo chí để thường xuyên đưa tin về Cuộc thi, </w:t>
      </w:r>
      <w:r w:rsidRPr="003F5269">
        <w:rPr>
          <w:rFonts w:ascii="Times New Roman" w:eastAsia="Times New Roman" w:hAnsi="Times New Roman" w:cs="Times New Roman"/>
          <w:sz w:val="30"/>
          <w:szCs w:val="30"/>
          <w:highlight w:val="white"/>
          <w:u w:color="FF0000"/>
        </w:rPr>
        <w:t>điểm nhấn</w:t>
      </w:r>
      <w:r w:rsidRPr="003F5269">
        <w:rPr>
          <w:rFonts w:ascii="Times New Roman" w:eastAsia="Times New Roman" w:hAnsi="Times New Roman" w:cs="Times New Roman"/>
          <w:sz w:val="30"/>
          <w:szCs w:val="30"/>
          <w:highlight w:val="white"/>
        </w:rPr>
        <w:t xml:space="preserve"> là chương trình phát động Cuộc thi, chương trình công bố kết quả và trao giải thưởng các tuần</w:t>
      </w:r>
      <w:r w:rsidR="00EC5219" w:rsidRPr="003F5269">
        <w:rPr>
          <w:rFonts w:ascii="Times New Roman" w:eastAsia="Times New Roman" w:hAnsi="Times New Roman" w:cs="Times New Roman"/>
          <w:sz w:val="30"/>
          <w:szCs w:val="30"/>
          <w:highlight w:val="white"/>
        </w:rPr>
        <w:t xml:space="preserve"> cuộc thi trực tuyến</w:t>
      </w:r>
      <w:r w:rsidRPr="003F5269">
        <w:rPr>
          <w:rFonts w:ascii="Times New Roman" w:eastAsia="Times New Roman" w:hAnsi="Times New Roman" w:cs="Times New Roman"/>
          <w:sz w:val="30"/>
          <w:szCs w:val="30"/>
          <w:highlight w:val="white"/>
        </w:rPr>
        <w:t>. Ngoài phát hình ảnh, lời giới thiệu về Cuộc thi vào khung “</w:t>
      </w:r>
      <w:r w:rsidRPr="003F5269">
        <w:rPr>
          <w:rFonts w:ascii="Times New Roman" w:eastAsia="Times New Roman" w:hAnsi="Times New Roman" w:cs="Times New Roman"/>
          <w:sz w:val="30"/>
          <w:szCs w:val="30"/>
          <w:highlight w:val="white"/>
          <w:u w:color="FF0000"/>
        </w:rPr>
        <w:t>giờ vàng</w:t>
      </w:r>
      <w:r w:rsidRPr="003F5269">
        <w:rPr>
          <w:rFonts w:ascii="Times New Roman" w:eastAsia="Times New Roman" w:hAnsi="Times New Roman" w:cs="Times New Roman"/>
          <w:sz w:val="30"/>
          <w:szCs w:val="30"/>
          <w:highlight w:val="white"/>
        </w:rPr>
        <w:t xml:space="preserve">”, Đài Phát thanh và truyền hình tỉnh còn phát nhiều tin, phóng sự tuyên truyền về Cuộc thi và kết quả các tuần thi. </w:t>
      </w:r>
    </w:p>
    <w:p w14:paraId="45D7733C" w14:textId="5D275260" w:rsidR="00EC5219" w:rsidRPr="003F5269" w:rsidRDefault="00EC5219"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Tiến hành lựa chọn, đăng tải các bài thi viết về các tập thể, cá nhân điển hình tiên tiến theo chủ đề </w:t>
      </w:r>
      <w:r w:rsidRPr="003F5269">
        <w:rPr>
          <w:rFonts w:ascii="Times New Roman" w:hAnsi="Times New Roman" w:cs="Times New Roman"/>
          <w:bCs/>
          <w:sz w:val="30"/>
          <w:szCs w:val="30"/>
          <w:highlight w:val="white"/>
          <w:lang w:val="vi-VN" w:bidi="vi-VN"/>
        </w:rPr>
        <w:t>“đảng viên tốt, chi bộ kiểu mẫu”</w:t>
      </w:r>
      <w:r w:rsidRPr="003F5269">
        <w:rPr>
          <w:rFonts w:ascii="Times New Roman" w:hAnsi="Times New Roman" w:cs="Times New Roman"/>
          <w:bCs/>
          <w:sz w:val="30"/>
          <w:szCs w:val="30"/>
          <w:highlight w:val="white"/>
          <w:lang w:bidi="vi-VN"/>
        </w:rPr>
        <w:t xml:space="preserve"> trên Trang </w:t>
      </w:r>
      <w:r w:rsidRPr="003F5269">
        <w:rPr>
          <w:rFonts w:ascii="Times New Roman" w:eastAsia="Times New Roman" w:hAnsi="Times New Roman" w:cs="Times New Roman"/>
          <w:sz w:val="30"/>
          <w:szCs w:val="30"/>
          <w:highlight w:val="white"/>
        </w:rPr>
        <w:t>thông tin điện tử Đảng ủy Khối cơ quan và doanh nghiệp tỉnh.</w:t>
      </w:r>
    </w:p>
    <w:p w14:paraId="5CDA0719" w14:textId="6ACE036B" w:rsidR="00DC072A" w:rsidRPr="003F5269" w:rsidRDefault="00EC5219" w:rsidP="003F5269">
      <w:pPr>
        <w:spacing w:before="120" w:after="120" w:line="288" w:lineRule="auto"/>
        <w:ind w:firstLine="709"/>
        <w:jc w:val="both"/>
        <w:rPr>
          <w:rFonts w:ascii="Times New Roman" w:eastAsia="Times New Roman" w:hAnsi="Times New Roman" w:cs="Times New Roman"/>
          <w:b/>
          <w:bCs/>
          <w:i/>
          <w:color w:val="000711"/>
          <w:sz w:val="30"/>
          <w:szCs w:val="30"/>
          <w:highlight w:val="white"/>
        </w:rPr>
      </w:pPr>
      <w:r w:rsidRPr="003F5269">
        <w:rPr>
          <w:rFonts w:ascii="Times New Roman" w:eastAsia="Times New Roman" w:hAnsi="Times New Roman" w:cs="Times New Roman"/>
          <w:color w:val="000000"/>
          <w:sz w:val="30"/>
          <w:szCs w:val="30"/>
          <w:highlight w:val="white"/>
          <w:lang w:val="de-DE"/>
        </w:rPr>
        <w:t>Để h</w:t>
      </w:r>
      <w:r w:rsidR="006B2FE3" w:rsidRPr="003F5269">
        <w:rPr>
          <w:rFonts w:ascii="Times New Roman" w:eastAsia="Times New Roman" w:hAnsi="Times New Roman" w:cs="Times New Roman"/>
          <w:color w:val="000000"/>
          <w:sz w:val="30"/>
          <w:szCs w:val="30"/>
          <w:highlight w:val="white"/>
          <w:lang w:val="de-DE"/>
        </w:rPr>
        <w:t>ưởng ứng cuộc thi,</w:t>
      </w:r>
      <w:r w:rsidR="00DC072A" w:rsidRPr="003F5269">
        <w:rPr>
          <w:rFonts w:ascii="Times New Roman" w:eastAsia="Times New Roman" w:hAnsi="Times New Roman" w:cs="Times New Roman"/>
          <w:color w:val="000000"/>
          <w:sz w:val="30"/>
          <w:szCs w:val="30"/>
          <w:highlight w:val="white"/>
          <w:lang w:val="de-DE"/>
        </w:rPr>
        <w:t xml:space="preserve"> các địa phương, đơn vị đã quán triệt, tuyên truyền về mục đích, ý nghĩa của cuộc thi; </w:t>
      </w:r>
      <w:r w:rsidR="00BF594D" w:rsidRPr="003F5269">
        <w:rPr>
          <w:rFonts w:ascii="Times New Roman" w:eastAsia="Times New Roman" w:hAnsi="Times New Roman" w:cs="Times New Roman"/>
          <w:color w:val="000000"/>
          <w:sz w:val="30"/>
          <w:szCs w:val="30"/>
          <w:highlight w:val="white"/>
          <w:u w:color="FF0000"/>
          <w:lang w:val="de-DE"/>
        </w:rPr>
        <w:t>đăng tải</w:t>
      </w:r>
      <w:r w:rsidR="00DC072A" w:rsidRPr="003F5269">
        <w:rPr>
          <w:rFonts w:ascii="Times New Roman" w:eastAsia="Times New Roman" w:hAnsi="Times New Roman" w:cs="Times New Roman"/>
          <w:color w:val="000000"/>
          <w:sz w:val="30"/>
          <w:szCs w:val="30"/>
          <w:highlight w:val="white"/>
          <w:lang w:val="de-DE"/>
        </w:rPr>
        <w:t xml:space="preserve"> các thông tin trên các phương tiện thông tin đại chúng; ban hành các văn bản triển khai, tuyên truyền cho cán bộ, đảng viên, công chức, viên chức, đoàn viên, hội viên và người lao động tham gia Cuộc thi</w:t>
      </w:r>
      <w:r w:rsidR="00BF594D" w:rsidRPr="003F5269">
        <w:rPr>
          <w:rFonts w:ascii="Times New Roman" w:eastAsia="Times New Roman" w:hAnsi="Times New Roman" w:cs="Times New Roman"/>
          <w:color w:val="000000"/>
          <w:sz w:val="30"/>
          <w:szCs w:val="30"/>
          <w:highlight w:val="white"/>
          <w:lang w:val="de-DE"/>
        </w:rPr>
        <w:t>.</w:t>
      </w:r>
      <w:r w:rsidRPr="003F5269">
        <w:rPr>
          <w:rFonts w:ascii="Times New Roman" w:eastAsia="Times New Roman" w:hAnsi="Times New Roman" w:cs="Times New Roman"/>
          <w:sz w:val="30"/>
          <w:szCs w:val="30"/>
          <w:highlight w:val="white"/>
        </w:rPr>
        <w:t xml:space="preserve"> </w:t>
      </w:r>
    </w:p>
    <w:p w14:paraId="1721FC7A" w14:textId="267E3C27" w:rsidR="00121EE8" w:rsidRPr="003F5269" w:rsidRDefault="00DC072A" w:rsidP="003F5269">
      <w:pPr>
        <w:spacing w:before="120" w:after="120" w:line="288" w:lineRule="auto"/>
        <w:ind w:firstLine="709"/>
        <w:jc w:val="both"/>
        <w:rPr>
          <w:rFonts w:ascii="Times New Roman" w:eastAsia="Times New Roman" w:hAnsi="Times New Roman" w:cs="Times New Roman"/>
          <w:b/>
          <w:i/>
          <w:color w:val="000000"/>
          <w:sz w:val="30"/>
          <w:szCs w:val="30"/>
          <w:highlight w:val="white"/>
          <w:lang w:val="de-DE"/>
        </w:rPr>
      </w:pPr>
      <w:r w:rsidRPr="003F5269">
        <w:rPr>
          <w:rFonts w:ascii="Times New Roman" w:eastAsia="Times New Roman" w:hAnsi="Times New Roman" w:cs="Times New Roman"/>
          <w:sz w:val="30"/>
          <w:szCs w:val="30"/>
          <w:highlight w:val="white"/>
        </w:rPr>
        <w:tab/>
      </w:r>
      <w:r w:rsidR="000270EC" w:rsidRPr="003F5269">
        <w:rPr>
          <w:rFonts w:ascii="Times New Roman" w:eastAsia="Times New Roman" w:hAnsi="Times New Roman" w:cs="Times New Roman"/>
          <w:b/>
          <w:i/>
          <w:color w:val="000000"/>
          <w:sz w:val="30"/>
          <w:szCs w:val="30"/>
          <w:highlight w:val="white"/>
          <w:lang w:val="de-DE"/>
        </w:rPr>
        <w:t>1.</w:t>
      </w:r>
      <w:r w:rsidR="00EC5219" w:rsidRPr="003F5269">
        <w:rPr>
          <w:rFonts w:ascii="Times New Roman" w:eastAsia="Times New Roman" w:hAnsi="Times New Roman" w:cs="Times New Roman"/>
          <w:b/>
          <w:i/>
          <w:color w:val="000000"/>
          <w:sz w:val="30"/>
          <w:szCs w:val="30"/>
          <w:highlight w:val="white"/>
          <w:lang w:val="de-DE"/>
        </w:rPr>
        <w:t>2</w:t>
      </w:r>
      <w:r w:rsidR="000270EC" w:rsidRPr="003F5269">
        <w:rPr>
          <w:rFonts w:ascii="Times New Roman" w:eastAsia="Times New Roman" w:hAnsi="Times New Roman" w:cs="Times New Roman"/>
          <w:b/>
          <w:i/>
          <w:color w:val="000000"/>
          <w:sz w:val="30"/>
          <w:szCs w:val="30"/>
          <w:highlight w:val="white"/>
          <w:lang w:val="de-DE"/>
        </w:rPr>
        <w:t xml:space="preserve">. </w:t>
      </w:r>
      <w:r w:rsidR="00121EE8" w:rsidRPr="003F5269">
        <w:rPr>
          <w:rFonts w:ascii="Times New Roman" w:eastAsia="Times New Roman" w:hAnsi="Times New Roman" w:cs="Times New Roman"/>
          <w:b/>
          <w:i/>
          <w:color w:val="000000"/>
          <w:sz w:val="30"/>
          <w:szCs w:val="30"/>
          <w:highlight w:val="white"/>
          <w:lang w:val="de-DE"/>
        </w:rPr>
        <w:t>Việc triển khai, tổ chức Cuộc thi trực tuyến tìm hiểu</w:t>
      </w:r>
    </w:p>
    <w:p w14:paraId="5581DEA3" w14:textId="3F199884" w:rsidR="000270EC" w:rsidRPr="003F5269" w:rsidRDefault="00121EE8" w:rsidP="003F5269">
      <w:pPr>
        <w:spacing w:before="120" w:after="120" w:line="288" w:lineRule="auto"/>
        <w:ind w:firstLine="709"/>
        <w:jc w:val="both"/>
        <w:rPr>
          <w:rFonts w:ascii="Times New Roman" w:eastAsia="Times New Roman" w:hAnsi="Times New Roman" w:cs="Times New Roman"/>
          <w:i/>
          <w:color w:val="000000"/>
          <w:sz w:val="30"/>
          <w:szCs w:val="30"/>
          <w:highlight w:val="white"/>
          <w:lang w:val="de-DE"/>
        </w:rPr>
      </w:pPr>
      <w:r w:rsidRPr="003F5269">
        <w:rPr>
          <w:rFonts w:ascii="Times New Roman" w:eastAsia="Times New Roman" w:hAnsi="Times New Roman" w:cs="Times New Roman"/>
          <w:i/>
          <w:color w:val="000000"/>
          <w:sz w:val="30"/>
          <w:szCs w:val="30"/>
          <w:highlight w:val="white"/>
          <w:lang w:val="de-DE"/>
        </w:rPr>
        <w:t>a) B</w:t>
      </w:r>
      <w:r w:rsidR="000270EC" w:rsidRPr="003F5269">
        <w:rPr>
          <w:rFonts w:ascii="Times New Roman" w:eastAsia="Times New Roman" w:hAnsi="Times New Roman" w:cs="Times New Roman"/>
          <w:i/>
          <w:color w:val="000000"/>
          <w:sz w:val="30"/>
          <w:szCs w:val="30"/>
          <w:highlight w:val="white"/>
          <w:lang w:val="de-DE"/>
        </w:rPr>
        <w:t>iên soạn câu hỏi</w:t>
      </w:r>
      <w:r w:rsidR="00EC5219" w:rsidRPr="003F5269">
        <w:rPr>
          <w:rFonts w:ascii="Times New Roman" w:eastAsia="Times New Roman" w:hAnsi="Times New Roman" w:cs="Times New Roman"/>
          <w:i/>
          <w:color w:val="000000"/>
          <w:sz w:val="30"/>
          <w:szCs w:val="30"/>
          <w:highlight w:val="white"/>
          <w:lang w:val="de-DE"/>
        </w:rPr>
        <w:t>,</w:t>
      </w:r>
      <w:r w:rsidR="000270EC" w:rsidRPr="003F5269">
        <w:rPr>
          <w:rFonts w:ascii="Times New Roman" w:eastAsia="Times New Roman" w:hAnsi="Times New Roman" w:cs="Times New Roman"/>
          <w:i/>
          <w:color w:val="000000"/>
          <w:sz w:val="30"/>
          <w:szCs w:val="30"/>
          <w:highlight w:val="white"/>
          <w:lang w:val="de-DE"/>
        </w:rPr>
        <w:t xml:space="preserve"> đáp án</w:t>
      </w:r>
      <w:r w:rsidR="00EC5219" w:rsidRPr="003F5269">
        <w:rPr>
          <w:rFonts w:ascii="Times New Roman" w:eastAsia="Times New Roman" w:hAnsi="Times New Roman" w:cs="Times New Roman"/>
          <w:i/>
          <w:color w:val="000000"/>
          <w:sz w:val="30"/>
          <w:szCs w:val="30"/>
          <w:highlight w:val="white"/>
          <w:lang w:val="de-DE"/>
        </w:rPr>
        <w:t xml:space="preserve"> và cung cấp tài liệu của </w:t>
      </w:r>
      <w:r w:rsidRPr="003F5269">
        <w:rPr>
          <w:rFonts w:ascii="Times New Roman" w:eastAsia="Times New Roman" w:hAnsi="Times New Roman" w:cs="Times New Roman"/>
          <w:i/>
          <w:color w:val="000000"/>
          <w:sz w:val="30"/>
          <w:szCs w:val="30"/>
          <w:highlight w:val="white"/>
          <w:lang w:val="de-DE"/>
        </w:rPr>
        <w:t>C</w:t>
      </w:r>
      <w:r w:rsidR="00EC5219" w:rsidRPr="003F5269">
        <w:rPr>
          <w:rFonts w:ascii="Times New Roman" w:eastAsia="Times New Roman" w:hAnsi="Times New Roman" w:cs="Times New Roman"/>
          <w:i/>
          <w:color w:val="000000"/>
          <w:sz w:val="30"/>
          <w:szCs w:val="30"/>
          <w:highlight w:val="white"/>
          <w:lang w:val="de-DE"/>
        </w:rPr>
        <w:t>uộc thi</w:t>
      </w:r>
    </w:p>
    <w:p w14:paraId="7246FC90" w14:textId="0920E8A4" w:rsidR="00DC072A" w:rsidRPr="003F5269" w:rsidRDefault="00DC072A" w:rsidP="003F5269">
      <w:pPr>
        <w:spacing w:before="120" w:after="120" w:line="288" w:lineRule="auto"/>
        <w:ind w:firstLine="709"/>
        <w:jc w:val="both"/>
        <w:rPr>
          <w:rFonts w:ascii="Times New Roman" w:eastAsia="Times New Roman" w:hAnsi="Times New Roman" w:cs="Times New Roman"/>
          <w:color w:val="000000"/>
          <w:sz w:val="30"/>
          <w:szCs w:val="30"/>
          <w:highlight w:val="white"/>
          <w:lang w:val="de-DE"/>
        </w:rPr>
      </w:pPr>
      <w:r w:rsidRPr="003F5269">
        <w:rPr>
          <w:rFonts w:ascii="Times New Roman" w:eastAsia="Times New Roman" w:hAnsi="Times New Roman" w:cs="Times New Roman"/>
          <w:color w:val="000000"/>
          <w:sz w:val="30"/>
          <w:szCs w:val="30"/>
          <w:highlight w:val="white"/>
          <w:lang w:val="de-DE"/>
        </w:rPr>
        <w:t xml:space="preserve">Ban Tổ chức đã giao cho các </w:t>
      </w:r>
      <w:r w:rsidR="00EC5219" w:rsidRPr="003F5269">
        <w:rPr>
          <w:rFonts w:ascii="Times New Roman" w:eastAsia="Times New Roman" w:hAnsi="Times New Roman" w:cs="Times New Roman"/>
          <w:color w:val="000000"/>
          <w:sz w:val="30"/>
          <w:szCs w:val="30"/>
          <w:highlight w:val="white"/>
          <w:lang w:val="de-DE"/>
        </w:rPr>
        <w:t>b</w:t>
      </w:r>
      <w:r w:rsidRPr="003F5269">
        <w:rPr>
          <w:rFonts w:ascii="Times New Roman" w:eastAsia="Times New Roman" w:hAnsi="Times New Roman" w:cs="Times New Roman"/>
          <w:color w:val="000000"/>
          <w:sz w:val="30"/>
          <w:szCs w:val="30"/>
          <w:highlight w:val="white"/>
          <w:lang w:val="de-DE"/>
        </w:rPr>
        <w:t xml:space="preserve">an </w:t>
      </w:r>
      <w:r w:rsidR="00EC5219" w:rsidRPr="003F5269">
        <w:rPr>
          <w:rFonts w:ascii="Times New Roman" w:eastAsia="Times New Roman" w:hAnsi="Times New Roman" w:cs="Times New Roman"/>
          <w:color w:val="000000"/>
          <w:sz w:val="30"/>
          <w:szCs w:val="30"/>
          <w:highlight w:val="white"/>
          <w:lang w:val="de-DE"/>
        </w:rPr>
        <w:t xml:space="preserve">xây dựng Đảng, Văn phòng Đảng ủy Khối </w:t>
      </w:r>
      <w:r w:rsidRPr="003F5269">
        <w:rPr>
          <w:rFonts w:ascii="Times New Roman" w:eastAsia="Times New Roman" w:hAnsi="Times New Roman" w:cs="Times New Roman"/>
          <w:color w:val="000000"/>
          <w:sz w:val="30"/>
          <w:szCs w:val="30"/>
          <w:highlight w:val="white"/>
          <w:lang w:val="de-DE"/>
        </w:rPr>
        <w:t xml:space="preserve">tham mưu xây dựng bộ câu hỏi trắc nghiệm với số lượng 250 câu hỏi về các </w:t>
      </w:r>
      <w:r w:rsidR="00EC5219" w:rsidRPr="003F5269">
        <w:rPr>
          <w:rFonts w:ascii="Times New Roman" w:eastAsia="Times New Roman" w:hAnsi="Times New Roman" w:cs="Times New Roman"/>
          <w:bCs/>
          <w:sz w:val="30"/>
          <w:szCs w:val="30"/>
          <w:highlight w:val="white"/>
          <w:lang w:eastAsia="ar-SA"/>
        </w:rPr>
        <w:t>n</w:t>
      </w:r>
      <w:r w:rsidRPr="003F5269">
        <w:rPr>
          <w:rFonts w:ascii="Times New Roman" w:eastAsia="Times New Roman" w:hAnsi="Times New Roman" w:cs="Times New Roman"/>
          <w:bCs/>
          <w:sz w:val="30"/>
          <w:szCs w:val="30"/>
          <w:highlight w:val="white"/>
          <w:lang w:eastAsia="ar-SA"/>
        </w:rPr>
        <w:t xml:space="preserve">ghị quyết, </w:t>
      </w:r>
      <w:r w:rsidR="00EC5219" w:rsidRPr="003F5269">
        <w:rPr>
          <w:rFonts w:ascii="Times New Roman" w:eastAsia="Times New Roman" w:hAnsi="Times New Roman" w:cs="Times New Roman"/>
          <w:bCs/>
          <w:sz w:val="30"/>
          <w:szCs w:val="30"/>
          <w:highlight w:val="white"/>
          <w:lang w:eastAsia="ar-SA"/>
        </w:rPr>
        <w:t>chỉ thị, k</w:t>
      </w:r>
      <w:r w:rsidRPr="003F5269">
        <w:rPr>
          <w:rFonts w:ascii="Times New Roman" w:eastAsia="Times New Roman" w:hAnsi="Times New Roman" w:cs="Times New Roman"/>
          <w:bCs/>
          <w:sz w:val="30"/>
          <w:szCs w:val="30"/>
          <w:highlight w:val="white"/>
          <w:lang w:eastAsia="ar-SA"/>
        </w:rPr>
        <w:t xml:space="preserve">ết luận, </w:t>
      </w:r>
      <w:r w:rsidR="00EC5219" w:rsidRPr="003F5269">
        <w:rPr>
          <w:rFonts w:ascii="Times New Roman" w:eastAsia="Times New Roman" w:hAnsi="Times New Roman" w:cs="Times New Roman"/>
          <w:bCs/>
          <w:sz w:val="30"/>
          <w:szCs w:val="30"/>
          <w:highlight w:val="white"/>
          <w:lang w:eastAsia="ar-SA"/>
        </w:rPr>
        <w:t>q</w:t>
      </w:r>
      <w:r w:rsidRPr="003F5269">
        <w:rPr>
          <w:rFonts w:ascii="Times New Roman" w:eastAsia="Times New Roman" w:hAnsi="Times New Roman" w:cs="Times New Roman"/>
          <w:bCs/>
          <w:sz w:val="30"/>
          <w:szCs w:val="30"/>
          <w:highlight w:val="white"/>
          <w:lang w:eastAsia="ar-SA"/>
        </w:rPr>
        <w:t xml:space="preserve">uy định, </w:t>
      </w:r>
      <w:r w:rsidR="00EC5219" w:rsidRPr="003F5269">
        <w:rPr>
          <w:rFonts w:ascii="Times New Roman" w:eastAsia="Times New Roman" w:hAnsi="Times New Roman" w:cs="Times New Roman"/>
          <w:bCs/>
          <w:sz w:val="30"/>
          <w:szCs w:val="30"/>
          <w:highlight w:val="white"/>
          <w:lang w:eastAsia="ar-SA"/>
        </w:rPr>
        <w:t>đ</w:t>
      </w:r>
      <w:r w:rsidRPr="003F5269">
        <w:rPr>
          <w:rFonts w:ascii="Times New Roman" w:eastAsia="Times New Roman" w:hAnsi="Times New Roman" w:cs="Times New Roman"/>
          <w:bCs/>
          <w:sz w:val="30"/>
          <w:szCs w:val="30"/>
          <w:highlight w:val="white"/>
          <w:lang w:eastAsia="ar-SA"/>
        </w:rPr>
        <w:t xml:space="preserve">ề án của Trung ương, của tỉnh về </w:t>
      </w:r>
      <w:r w:rsidRPr="003F5269">
        <w:rPr>
          <w:rFonts w:ascii="Times New Roman" w:eastAsia="Times New Roman" w:hAnsi="Times New Roman" w:cs="Times New Roman"/>
          <w:bCs/>
          <w:sz w:val="30"/>
          <w:szCs w:val="30"/>
          <w:highlight w:val="white"/>
          <w:lang w:eastAsia="ar-SA"/>
        </w:rPr>
        <w:lastRenderedPageBreak/>
        <w:t xml:space="preserve">xây dựng Đảng theo </w:t>
      </w:r>
      <w:r w:rsidRPr="003F5269">
        <w:rPr>
          <w:rFonts w:ascii="Times New Roman" w:eastAsia="Times New Roman" w:hAnsi="Times New Roman" w:cs="Times New Roman"/>
          <w:bCs/>
          <w:sz w:val="30"/>
          <w:szCs w:val="30"/>
          <w:highlight w:val="white"/>
          <w:lang w:val="vi-VN" w:eastAsia="ar-SA" w:bidi="vi-VN"/>
        </w:rPr>
        <w:t>chủ đề</w:t>
      </w:r>
      <w:r w:rsidRPr="003F5269">
        <w:rPr>
          <w:rFonts w:ascii="Times New Roman" w:eastAsia="Times New Roman" w:hAnsi="Times New Roman" w:cs="Times New Roman"/>
          <w:bCs/>
          <w:color w:val="000000"/>
          <w:sz w:val="30"/>
          <w:szCs w:val="30"/>
          <w:highlight w:val="white"/>
          <w:lang w:val="vi-VN" w:eastAsia="ar-SA" w:bidi="vi-VN"/>
        </w:rPr>
        <w:t xml:space="preserve"> </w:t>
      </w:r>
      <w:r w:rsidRPr="003F5269">
        <w:rPr>
          <w:rFonts w:ascii="Times New Roman" w:eastAsia="Times New Roman" w:hAnsi="Times New Roman" w:cs="Times New Roman"/>
          <w:bCs/>
          <w:sz w:val="30"/>
          <w:szCs w:val="30"/>
          <w:highlight w:val="white"/>
          <w:lang w:val="vi-VN" w:eastAsia="ar-SA" w:bidi="vi-VN"/>
        </w:rPr>
        <w:t>“đảng viên tốt, chi bộ kiểu mẫu”</w:t>
      </w:r>
      <w:r w:rsidRPr="003F5269">
        <w:rPr>
          <w:rFonts w:ascii="Times New Roman" w:eastAsia="Times New Roman" w:hAnsi="Times New Roman" w:cs="Times New Roman"/>
          <w:sz w:val="30"/>
          <w:szCs w:val="30"/>
          <w:highlight w:val="white"/>
        </w:rPr>
        <w:t xml:space="preserve">. </w:t>
      </w:r>
      <w:r w:rsidRPr="003F5269">
        <w:rPr>
          <w:rFonts w:ascii="Times New Roman" w:eastAsia="Times New Roman" w:hAnsi="Times New Roman" w:cs="Times New Roman"/>
          <w:color w:val="000000"/>
          <w:sz w:val="30"/>
          <w:szCs w:val="30"/>
          <w:highlight w:val="white"/>
          <w:lang w:val="de-DE"/>
        </w:rPr>
        <w:t>Hằng tuần, Ban Tổ chức phê duyệt các bộ câu hỏi trước khi triển khai tại cuộc thi tuần, đảm bảo nghiêm túc, khách quan.</w:t>
      </w:r>
    </w:p>
    <w:p w14:paraId="3AE9A24F" w14:textId="470B37DD" w:rsidR="00DC072A" w:rsidRPr="003F5269" w:rsidRDefault="00DC072A" w:rsidP="003F5269">
      <w:pPr>
        <w:spacing w:before="120" w:after="120" w:line="288" w:lineRule="auto"/>
        <w:ind w:firstLine="709"/>
        <w:jc w:val="both"/>
        <w:rPr>
          <w:rFonts w:ascii="Times New Roman" w:eastAsia="Times New Roman" w:hAnsi="Times New Roman" w:cs="Times New Roman"/>
          <w:color w:val="000000"/>
          <w:sz w:val="30"/>
          <w:szCs w:val="30"/>
          <w:highlight w:val="white"/>
          <w:lang w:val="vi-VN"/>
        </w:rPr>
      </w:pPr>
      <w:r w:rsidRPr="003F5269">
        <w:rPr>
          <w:rFonts w:ascii="Times New Roman" w:eastAsia="Times New Roman" w:hAnsi="Times New Roman" w:cs="Times New Roman"/>
          <w:color w:val="000000"/>
          <w:sz w:val="30"/>
          <w:szCs w:val="30"/>
          <w:highlight w:val="white"/>
          <w:lang w:val="de-DE"/>
        </w:rPr>
        <w:t xml:space="preserve">Ban Tổ chức đã cung cấp các tài liệu liên quan và đăng tải  </w:t>
      </w:r>
      <w:r w:rsidRPr="003F5269">
        <w:rPr>
          <w:rFonts w:ascii="Times New Roman" w:eastAsia="Times New Roman" w:hAnsi="Times New Roman" w:cs="Times New Roman"/>
          <w:color w:val="000000"/>
          <w:sz w:val="30"/>
          <w:szCs w:val="30"/>
          <w:highlight w:val="white"/>
          <w:lang w:val="vi-VN"/>
        </w:rPr>
        <w:t xml:space="preserve">trên trang Thông tin điện tử Đảng ủy Khối cơ quan và doanh nghiệp tỉnh: </w:t>
      </w:r>
      <w:hyperlink r:id="rId6" w:history="1">
        <w:r w:rsidRPr="003F5269">
          <w:rPr>
            <w:rFonts w:ascii="Times New Roman" w:eastAsia="Times New Roman" w:hAnsi="Times New Roman" w:cs="Times New Roman"/>
            <w:color w:val="000000"/>
            <w:sz w:val="30"/>
            <w:szCs w:val="30"/>
            <w:highlight w:val="white"/>
            <w:u w:color="FF0000"/>
            <w:lang w:val="pl-PL"/>
          </w:rPr>
          <w:t>http</w:t>
        </w:r>
        <w:r w:rsidRPr="003F5269">
          <w:rPr>
            <w:rFonts w:ascii="Times New Roman" w:eastAsia="Times New Roman" w:hAnsi="Times New Roman" w:cs="Times New Roman"/>
            <w:color w:val="000000"/>
            <w:sz w:val="30"/>
            <w:szCs w:val="30"/>
            <w:highlight w:val="white"/>
            <w:lang w:val="pl-PL"/>
          </w:rPr>
          <w:t>://</w:t>
        </w:r>
        <w:r w:rsidRPr="003F5269">
          <w:rPr>
            <w:rFonts w:ascii="Times New Roman" w:eastAsia="Times New Roman" w:hAnsi="Times New Roman" w:cs="Times New Roman"/>
            <w:color w:val="000000"/>
            <w:sz w:val="30"/>
            <w:szCs w:val="30"/>
            <w:highlight w:val="white"/>
            <w:u w:color="FF0000"/>
            <w:lang w:val="pl-PL"/>
          </w:rPr>
          <w:t>danguykhoicqvadn</w:t>
        </w:r>
        <w:r w:rsidRPr="003F5269">
          <w:rPr>
            <w:rFonts w:ascii="Times New Roman" w:eastAsia="Times New Roman" w:hAnsi="Times New Roman" w:cs="Times New Roman"/>
            <w:color w:val="000000"/>
            <w:sz w:val="30"/>
            <w:szCs w:val="30"/>
            <w:highlight w:val="white"/>
            <w:lang w:val="pl-PL"/>
          </w:rPr>
          <w:t>.</w:t>
        </w:r>
        <w:r w:rsidRPr="003F5269">
          <w:rPr>
            <w:rFonts w:ascii="Times New Roman" w:eastAsia="Times New Roman" w:hAnsi="Times New Roman" w:cs="Times New Roman"/>
            <w:color w:val="000000"/>
            <w:sz w:val="30"/>
            <w:szCs w:val="30"/>
            <w:highlight w:val="white"/>
            <w:u w:color="FF0000"/>
            <w:lang w:val="pl-PL"/>
          </w:rPr>
          <w:t>yenbai</w:t>
        </w:r>
        <w:r w:rsidRPr="003F5269">
          <w:rPr>
            <w:rFonts w:ascii="Times New Roman" w:eastAsia="Times New Roman" w:hAnsi="Times New Roman" w:cs="Times New Roman"/>
            <w:color w:val="000000"/>
            <w:sz w:val="30"/>
            <w:szCs w:val="30"/>
            <w:highlight w:val="white"/>
            <w:lang w:val="pl-PL"/>
          </w:rPr>
          <w:t>.</w:t>
        </w:r>
        <w:r w:rsidRPr="003F5269">
          <w:rPr>
            <w:rFonts w:ascii="Times New Roman" w:eastAsia="Times New Roman" w:hAnsi="Times New Roman" w:cs="Times New Roman"/>
            <w:color w:val="000000"/>
            <w:sz w:val="30"/>
            <w:szCs w:val="30"/>
            <w:highlight w:val="white"/>
            <w:u w:color="FF0000"/>
            <w:lang w:val="pl-PL"/>
          </w:rPr>
          <w:t>gov</w:t>
        </w:r>
        <w:r w:rsidRPr="003F5269">
          <w:rPr>
            <w:rFonts w:ascii="Times New Roman" w:eastAsia="Times New Roman" w:hAnsi="Times New Roman" w:cs="Times New Roman"/>
            <w:color w:val="000000"/>
            <w:sz w:val="30"/>
            <w:szCs w:val="30"/>
            <w:highlight w:val="white"/>
            <w:lang w:val="pl-PL"/>
          </w:rPr>
          <w:t>.</w:t>
        </w:r>
        <w:r w:rsidRPr="003F5269">
          <w:rPr>
            <w:rFonts w:ascii="Times New Roman" w:eastAsia="Times New Roman" w:hAnsi="Times New Roman" w:cs="Times New Roman"/>
            <w:color w:val="000000"/>
            <w:sz w:val="30"/>
            <w:szCs w:val="30"/>
            <w:highlight w:val="white"/>
            <w:u w:color="FF0000"/>
            <w:lang w:val="pl-PL"/>
          </w:rPr>
          <w:t>vn</w:t>
        </w:r>
      </w:hyperlink>
      <w:r w:rsidRPr="003F5269">
        <w:rPr>
          <w:rFonts w:ascii="Times New Roman" w:eastAsia="Times New Roman" w:hAnsi="Times New Roman" w:cs="Times New Roman"/>
          <w:color w:val="000000"/>
          <w:sz w:val="30"/>
          <w:szCs w:val="30"/>
          <w:highlight w:val="white"/>
          <w:lang w:val="pl-PL"/>
        </w:rPr>
        <w:t>. Đồng thời ban hành bộ câu hỏi mẫu để các thí sinh tham gia cuộc thi tham khảo, nghiên cứu.</w:t>
      </w:r>
    </w:p>
    <w:p w14:paraId="23AD25A4" w14:textId="2300D067" w:rsidR="00121EE8" w:rsidRPr="003F5269" w:rsidRDefault="00121EE8" w:rsidP="003F5269">
      <w:pPr>
        <w:spacing w:before="120" w:after="120" w:line="288" w:lineRule="auto"/>
        <w:ind w:firstLine="709"/>
        <w:jc w:val="both"/>
        <w:rPr>
          <w:rFonts w:ascii="Times New Roman" w:eastAsia="Calibri" w:hAnsi="Times New Roman" w:cs="Times New Roman"/>
          <w:i/>
          <w:color w:val="000000"/>
          <w:sz w:val="30"/>
          <w:szCs w:val="30"/>
          <w:highlight w:val="white"/>
          <w:lang w:val="de-DE"/>
        </w:rPr>
      </w:pPr>
      <w:r w:rsidRPr="003F5269">
        <w:rPr>
          <w:rFonts w:ascii="Times New Roman" w:eastAsia="Calibri" w:hAnsi="Times New Roman" w:cs="Times New Roman"/>
          <w:i/>
          <w:color w:val="000000"/>
          <w:sz w:val="30"/>
          <w:szCs w:val="30"/>
          <w:highlight w:val="white"/>
          <w:lang w:val="de-DE"/>
        </w:rPr>
        <w:t>b) Về thời gian tổ chức cuộc thi</w:t>
      </w:r>
    </w:p>
    <w:p w14:paraId="4489DBA5" w14:textId="77777777" w:rsidR="00121EE8" w:rsidRPr="003F5269" w:rsidRDefault="00121EE8" w:rsidP="003F5269">
      <w:pPr>
        <w:shd w:val="clear" w:color="auto" w:fill="FFFFFF"/>
        <w:spacing w:before="120" w:after="120" w:line="288" w:lineRule="auto"/>
        <w:ind w:firstLine="709"/>
        <w:jc w:val="both"/>
        <w:textAlignment w:val="baseline"/>
        <w:rPr>
          <w:rFonts w:ascii="Times New Roman" w:eastAsia="Times New Roman" w:hAnsi="Times New Roman" w:cs="Times New Roman"/>
          <w:color w:val="000000"/>
          <w:sz w:val="30"/>
          <w:szCs w:val="30"/>
          <w:highlight w:val="white"/>
          <w:bdr w:val="none" w:sz="0" w:space="0" w:color="auto" w:frame="1"/>
          <w:lang w:val="de-DE"/>
        </w:rPr>
      </w:pPr>
      <w:r w:rsidRPr="003F5269">
        <w:rPr>
          <w:rFonts w:ascii="Times New Roman" w:eastAsia="Calibri" w:hAnsi="Times New Roman" w:cs="Times New Roman"/>
          <w:color w:val="000000"/>
          <w:sz w:val="30"/>
          <w:szCs w:val="30"/>
          <w:highlight w:val="white"/>
          <w:lang w:val="de-DE"/>
        </w:rPr>
        <w:t>Cuộc thi</w:t>
      </w:r>
      <w:r w:rsidRPr="003F5269">
        <w:rPr>
          <w:rFonts w:ascii="Times New Roman" w:eastAsia="Calibri" w:hAnsi="Times New Roman" w:cs="Times New Roman"/>
          <w:b/>
          <w:color w:val="000000"/>
          <w:sz w:val="30"/>
          <w:szCs w:val="30"/>
          <w:highlight w:val="white"/>
          <w:lang w:val="de-DE"/>
        </w:rPr>
        <w:t xml:space="preserve"> </w:t>
      </w:r>
      <w:r w:rsidRPr="003F5269">
        <w:rPr>
          <w:rFonts w:ascii="Times New Roman" w:eastAsia="Calibri" w:hAnsi="Times New Roman" w:cs="Times New Roman"/>
          <w:color w:val="000000"/>
          <w:sz w:val="30"/>
          <w:szCs w:val="30"/>
          <w:highlight w:val="white"/>
          <w:u w:color="FF0000"/>
          <w:lang w:val="de-DE"/>
        </w:rPr>
        <w:t>tuần thứ</w:t>
      </w:r>
      <w:r w:rsidRPr="003F5269">
        <w:rPr>
          <w:rFonts w:ascii="Times New Roman" w:eastAsia="Calibri" w:hAnsi="Times New Roman" w:cs="Times New Roman"/>
          <w:color w:val="000000"/>
          <w:sz w:val="30"/>
          <w:szCs w:val="30"/>
          <w:highlight w:val="white"/>
          <w:lang w:val="de-DE"/>
        </w:rPr>
        <w:t xml:space="preserve"> nhất được triển khai từ 8h00 ngày 19/9 đến 10h00 ngày 27/9/2022</w:t>
      </w:r>
      <w:r w:rsidRPr="003F5269">
        <w:rPr>
          <w:rFonts w:ascii="Times New Roman" w:eastAsia="Times New Roman" w:hAnsi="Times New Roman" w:cs="Times New Roman"/>
          <w:color w:val="000000"/>
          <w:sz w:val="30"/>
          <w:szCs w:val="30"/>
          <w:highlight w:val="white"/>
          <w:bdr w:val="none" w:sz="0" w:space="0" w:color="auto" w:frame="1"/>
          <w:lang w:val="de-DE"/>
        </w:rPr>
        <w:t>. Tại tuần thứ nhất việc triển khai đảm bảo thời gian nghiêm túc, đúng quy định.</w:t>
      </w:r>
    </w:p>
    <w:p w14:paraId="77BC2553" w14:textId="77777777" w:rsidR="00121EE8" w:rsidRPr="003F5269" w:rsidRDefault="00121EE8" w:rsidP="003F5269">
      <w:pPr>
        <w:spacing w:before="120" w:after="120" w:line="288" w:lineRule="auto"/>
        <w:ind w:firstLine="709"/>
        <w:jc w:val="both"/>
        <w:rPr>
          <w:rFonts w:ascii="Times New Roman" w:eastAsia="Times New Roman" w:hAnsi="Times New Roman" w:cs="Times New Roman"/>
          <w:color w:val="000000"/>
          <w:sz w:val="30"/>
          <w:szCs w:val="30"/>
          <w:highlight w:val="white"/>
          <w:lang w:val="de-DE"/>
        </w:rPr>
      </w:pPr>
      <w:r w:rsidRPr="003F5269">
        <w:rPr>
          <w:rFonts w:ascii="Times New Roman" w:eastAsia="Times New Roman" w:hAnsi="Times New Roman" w:cs="Times New Roman"/>
          <w:color w:val="000000"/>
          <w:sz w:val="30"/>
          <w:szCs w:val="30"/>
          <w:highlight w:val="white"/>
          <w:lang w:val="de-DE"/>
        </w:rPr>
        <w:t xml:space="preserve">Trong tuần thứ nhất, và tuần thứ 2, mỗi tuần Ban Tổ chức đưa ra 40 câu hỏi và sử dụng phần mềm </w:t>
      </w:r>
      <w:r w:rsidRPr="003F5269">
        <w:rPr>
          <w:rFonts w:ascii="Times New Roman" w:eastAsia="Times New Roman" w:hAnsi="Times New Roman" w:cs="Times New Roman"/>
          <w:color w:val="000000"/>
          <w:sz w:val="30"/>
          <w:szCs w:val="30"/>
          <w:highlight w:val="white"/>
          <w:u w:color="FF0000"/>
          <w:lang w:val="de-DE"/>
        </w:rPr>
        <w:t>đảo thành</w:t>
      </w:r>
      <w:r w:rsidRPr="003F5269">
        <w:rPr>
          <w:rFonts w:ascii="Times New Roman" w:eastAsia="Times New Roman" w:hAnsi="Times New Roman" w:cs="Times New Roman"/>
          <w:color w:val="000000"/>
          <w:sz w:val="30"/>
          <w:szCs w:val="30"/>
          <w:highlight w:val="white"/>
          <w:lang w:val="de-DE"/>
        </w:rPr>
        <w:t xml:space="preserve"> các bộ câu hỏi, mỗi bộ câu hỏi đều đảm bảo các nội dung, lĩnh vực cụ thể. Đến tuần thứ 3, Ban Tổ chức đã nâng tổng số câu hỏi lên 100 câu, trong đó đã bổ sung 50 câu hỏi mới và 50 câu hỏi đã thi ở tuần thứ nhất </w:t>
      </w:r>
      <w:r w:rsidRPr="003F5269">
        <w:rPr>
          <w:rFonts w:ascii="Times New Roman" w:eastAsia="Times New Roman" w:hAnsi="Times New Roman" w:cs="Times New Roman"/>
          <w:i/>
          <w:color w:val="000000"/>
          <w:sz w:val="30"/>
          <w:szCs w:val="30"/>
          <w:highlight w:val="white"/>
          <w:lang w:val="de-DE"/>
        </w:rPr>
        <w:t>(như vậy độ khó đã được nhân lên gấp đôi)</w:t>
      </w:r>
      <w:r w:rsidRPr="003F5269">
        <w:rPr>
          <w:rFonts w:ascii="Times New Roman" w:eastAsia="Times New Roman" w:hAnsi="Times New Roman" w:cs="Times New Roman"/>
          <w:color w:val="000000"/>
          <w:sz w:val="30"/>
          <w:szCs w:val="30"/>
          <w:highlight w:val="white"/>
          <w:lang w:val="de-DE"/>
        </w:rPr>
        <w:t>. Tuần cuối cùng là 200 câu hỏi.</w:t>
      </w:r>
    </w:p>
    <w:p w14:paraId="07F0DFEF" w14:textId="77777777" w:rsidR="00121EE8" w:rsidRPr="003F5269" w:rsidRDefault="00121EE8" w:rsidP="003F5269">
      <w:pPr>
        <w:spacing w:before="120" w:after="120" w:line="288" w:lineRule="auto"/>
        <w:ind w:firstLine="709"/>
        <w:jc w:val="both"/>
        <w:rPr>
          <w:rFonts w:ascii="Times New Roman" w:eastAsia="Times New Roman" w:hAnsi="Times New Roman" w:cs="Times New Roman"/>
          <w:color w:val="000000"/>
          <w:sz w:val="30"/>
          <w:szCs w:val="30"/>
          <w:highlight w:val="white"/>
          <w:lang w:val="de-DE"/>
        </w:rPr>
      </w:pPr>
      <w:r w:rsidRPr="003F5269">
        <w:rPr>
          <w:rFonts w:ascii="Times New Roman" w:eastAsia="Times New Roman" w:hAnsi="Times New Roman" w:cs="Times New Roman"/>
          <w:color w:val="000000"/>
          <w:sz w:val="30"/>
          <w:szCs w:val="30"/>
          <w:highlight w:val="white"/>
          <w:lang w:val="de-DE"/>
        </w:rPr>
        <w:t>Hằng tuần, Ban Tổ chức phê duyệt các bộ câu hỏi trước khi triển khai, niêm phong, bảo mật đáp án câu hỏi đảm bảo nghiêm túc, khách quan.</w:t>
      </w:r>
    </w:p>
    <w:p w14:paraId="0DD26CFD" w14:textId="6997EAFA" w:rsidR="00EC5219" w:rsidRPr="003F5269" w:rsidRDefault="00121EE8" w:rsidP="003F5269">
      <w:pPr>
        <w:spacing w:before="120" w:after="120" w:line="288" w:lineRule="auto"/>
        <w:ind w:firstLine="709"/>
        <w:jc w:val="both"/>
        <w:rPr>
          <w:rFonts w:ascii="Times New Roman" w:eastAsia="Times New Roman" w:hAnsi="Times New Roman" w:cs="Times New Roman"/>
          <w:i/>
          <w:sz w:val="30"/>
          <w:szCs w:val="30"/>
          <w:highlight w:val="white"/>
        </w:rPr>
      </w:pPr>
      <w:r w:rsidRPr="003F5269">
        <w:rPr>
          <w:rFonts w:ascii="Times New Roman" w:eastAsia="Times New Roman" w:hAnsi="Times New Roman" w:cs="Times New Roman"/>
          <w:i/>
          <w:sz w:val="30"/>
          <w:szCs w:val="30"/>
          <w:highlight w:val="white"/>
        </w:rPr>
        <w:t>c)</w:t>
      </w:r>
      <w:r w:rsidR="00EC5219" w:rsidRPr="003F5269">
        <w:rPr>
          <w:rFonts w:ascii="Times New Roman" w:eastAsia="Times New Roman" w:hAnsi="Times New Roman" w:cs="Times New Roman"/>
          <w:i/>
          <w:sz w:val="30"/>
          <w:szCs w:val="30"/>
          <w:highlight w:val="white"/>
        </w:rPr>
        <w:t xml:space="preserve"> Về kỹ thuật và theo dõi tình hình Cuộc thi</w:t>
      </w:r>
    </w:p>
    <w:p w14:paraId="5CABDDA8" w14:textId="3D5A2269" w:rsidR="00EC5219" w:rsidRPr="003F5269" w:rsidRDefault="00EC5219"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Ban Tổ chức Cuộc thi đã giao cho VNPT Yên Bái - đơn vị thành viên Ban Tổ chức chịu trách nhiệm chủ trì xây dựng và vận hành phần mềm Cuộc thi tại địa chỉ </w:t>
      </w:r>
      <w:hyperlink r:id="rId7" w:history="1">
        <w:r w:rsidRPr="003F5269">
          <w:rPr>
            <w:rFonts w:ascii="Times New Roman" w:eastAsia="Times New Roman" w:hAnsi="Times New Roman" w:cs="Times New Roman"/>
            <w:color w:val="000000" w:themeColor="text1"/>
            <w:sz w:val="30"/>
            <w:szCs w:val="30"/>
            <w:highlight w:val="white"/>
            <w:lang w:val="pl-PL"/>
          </w:rPr>
          <w:t>http://danguykhoicqvadn.yenbai.gov.vn</w:t>
        </w:r>
      </w:hyperlink>
      <w:r w:rsidRPr="003F5269">
        <w:rPr>
          <w:rFonts w:ascii="Times New Roman" w:eastAsia="Times New Roman" w:hAnsi="Times New Roman" w:cs="Times New Roman"/>
          <w:color w:val="000000" w:themeColor="text1"/>
          <w:sz w:val="30"/>
          <w:szCs w:val="30"/>
          <w:highlight w:val="white"/>
          <w:lang w:val="pl-PL"/>
        </w:rPr>
        <w:t xml:space="preserve">. Theo đó, </w:t>
      </w:r>
      <w:r w:rsidRPr="003F5269">
        <w:rPr>
          <w:rFonts w:ascii="Times New Roman" w:eastAsia="Times New Roman" w:hAnsi="Times New Roman" w:cs="Times New Roman"/>
          <w:color w:val="000000" w:themeColor="text1"/>
          <w:sz w:val="30"/>
          <w:szCs w:val="30"/>
          <w:highlight w:val="white"/>
        </w:rPr>
        <w:t>VNPT Yên Bái</w:t>
      </w:r>
      <w:r w:rsidRPr="003F5269">
        <w:rPr>
          <w:rFonts w:ascii="Times New Roman" w:eastAsia="Times New Roman" w:hAnsi="Times New Roman" w:cs="Times New Roman"/>
          <w:color w:val="000000" w:themeColor="text1"/>
          <w:sz w:val="30"/>
          <w:szCs w:val="30"/>
          <w:highlight w:val="white"/>
          <w:lang w:val="pl-PL"/>
        </w:rPr>
        <w:t xml:space="preserve"> đã xây dựng mới phân hệ quản lý giao diện </w:t>
      </w:r>
      <w:r w:rsidRPr="003F5269">
        <w:rPr>
          <w:rFonts w:ascii="Times New Roman" w:eastAsia="Times New Roman" w:hAnsi="Times New Roman" w:cs="Times New Roman"/>
          <w:color w:val="000000" w:themeColor="text1"/>
          <w:sz w:val="30"/>
          <w:szCs w:val="30"/>
          <w:highlight w:val="white"/>
          <w:u w:color="FF0000"/>
          <w:lang w:val="pl-PL"/>
        </w:rPr>
        <w:t>hiển thị</w:t>
      </w:r>
      <w:r w:rsidRPr="003F5269">
        <w:rPr>
          <w:rFonts w:ascii="Times New Roman" w:eastAsia="Times New Roman" w:hAnsi="Times New Roman" w:cs="Times New Roman"/>
          <w:color w:val="000000" w:themeColor="text1"/>
          <w:sz w:val="30"/>
          <w:szCs w:val="30"/>
          <w:highlight w:val="white"/>
          <w:lang w:val="pl-PL"/>
        </w:rPr>
        <w:t xml:space="preserve">, nâng cấp phân hệ thống kê, bổ sung phân hệ quản trị hệ thống nhằm đáp ứng tối đa các yêu cầu của Cuộc thi. Giao diện Cuộc thi được thiết kế trên nền tảng thiết bị di động nhằm tạo thuận lợi cho cá nhân trực tiếp tham gia dự thi hoặc khai thác thông tin về Cuộc thi, tăng cường khả năng tiếp cận của người dùng về tuyên truyền, phổ biến các nghị quyết, chỉ thị, quy định, chương trình, kế hoạch của Trung ương, của tỉnh liên quan đến công tác cải cách hành chính. Đồng thời, trong xuất thời gian diễn ra Cuộc thi, </w:t>
      </w:r>
      <w:r w:rsidRPr="003F5269">
        <w:rPr>
          <w:rFonts w:ascii="Times New Roman" w:eastAsia="Times New Roman" w:hAnsi="Times New Roman" w:cs="Times New Roman"/>
          <w:sz w:val="30"/>
          <w:szCs w:val="30"/>
          <w:highlight w:val="white"/>
        </w:rPr>
        <w:t>VNPT Yên Bái đã ưu tiên sắp xếp máy chủ và hạ tầng kỹ thuật liên quan, phục vụ vận hành Cuộc thi ổn định, hạn chế tối đa sự cố khi lượt truy cập tăng cao cũng như đảm bảo an toàn, an ninh thông tin.</w:t>
      </w:r>
    </w:p>
    <w:p w14:paraId="48635544" w14:textId="279FBE13" w:rsidR="00EC5219" w:rsidRPr="003F5269" w:rsidRDefault="00121EE8"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lastRenderedPageBreak/>
        <w:t xml:space="preserve"> </w:t>
      </w:r>
      <w:r w:rsidR="00EC5219" w:rsidRPr="003F5269">
        <w:rPr>
          <w:rFonts w:ascii="Times New Roman" w:eastAsia="Times New Roman" w:hAnsi="Times New Roman" w:cs="Times New Roman"/>
          <w:sz w:val="30"/>
          <w:szCs w:val="30"/>
          <w:highlight w:val="white"/>
        </w:rPr>
        <w:t>Trong quá trình diễn ra Cuộc thi, Ban Tổ chức, Tổ thư ký giúp việc thường xuyên theo dõi, giải đáp vướng mắc của người dự thi để đáp ứng nhu cầu tham gia của người dự thi 24/24h mỗi ngày. Thường xuyên tổng hợp, cập nhật, công bố thông tin, số lượng người của các cơ quan, đơn vị, địa phương trong tỉnh tham gia dự thi để phục vụ công tác tuyên truyền về Cuộc thi.</w:t>
      </w:r>
    </w:p>
    <w:p w14:paraId="25CAE660" w14:textId="10B65150" w:rsidR="00EC5219" w:rsidRPr="003F5269" w:rsidRDefault="00121EE8"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 </w:t>
      </w:r>
      <w:r w:rsidR="00EC5219" w:rsidRPr="003F5269">
        <w:rPr>
          <w:rFonts w:ascii="Times New Roman" w:eastAsia="Times New Roman" w:hAnsi="Times New Roman" w:cs="Times New Roman"/>
          <w:sz w:val="30"/>
          <w:szCs w:val="30"/>
          <w:highlight w:val="white"/>
        </w:rPr>
        <w:t xml:space="preserve">Sau khi kết thúc các tuần thi và cả Cuộc thi, Tổ thư ký giúp việc Ban Tổ chức Cuộc thi đã khẩn trương trích xuất dữ liệu, rà soát kỹ lưỡng thông tin có liên quan đảm bảo đúng với quy định của Ban Tổ chức. Đồng thời, trực tiếp phối hợp với các ban, sở, ngành, địa phương liên hệ với người </w:t>
      </w:r>
      <w:r w:rsidR="00EC5219" w:rsidRPr="003F5269">
        <w:rPr>
          <w:rFonts w:ascii="Times New Roman" w:eastAsia="Times New Roman" w:hAnsi="Times New Roman" w:cs="Times New Roman"/>
          <w:sz w:val="30"/>
          <w:szCs w:val="30"/>
          <w:highlight w:val="white"/>
          <w:u w:color="FF0000"/>
        </w:rPr>
        <w:t>đạt giải</w:t>
      </w:r>
      <w:r w:rsidR="00EC5219" w:rsidRPr="003F5269">
        <w:rPr>
          <w:rFonts w:ascii="Times New Roman" w:eastAsia="Times New Roman" w:hAnsi="Times New Roman" w:cs="Times New Roman"/>
          <w:sz w:val="30"/>
          <w:szCs w:val="30"/>
          <w:highlight w:val="white"/>
        </w:rPr>
        <w:t xml:space="preserve"> để xác thực tính chính xác của thông tin người dự thi với thực tế. Trên cơ sở đó, lập danh sách các cá nhân đạt giải trình Ban Tổ chức ra quyết định khen thưởng theo quy định của Thể lệ Cuộc thi.</w:t>
      </w:r>
    </w:p>
    <w:p w14:paraId="427E071D" w14:textId="51AEFEA7" w:rsidR="00121EE8" w:rsidRPr="003F5269" w:rsidRDefault="00121EE8" w:rsidP="003F5269">
      <w:pPr>
        <w:spacing w:before="120" w:after="120" w:line="288" w:lineRule="auto"/>
        <w:ind w:firstLine="709"/>
        <w:jc w:val="both"/>
        <w:rPr>
          <w:rFonts w:ascii="Times New Roman" w:eastAsia="Times New Roman" w:hAnsi="Times New Roman" w:cs="Times New Roman"/>
          <w:b/>
          <w:i/>
          <w:color w:val="000000"/>
          <w:sz w:val="30"/>
          <w:szCs w:val="30"/>
          <w:highlight w:val="white"/>
          <w:lang w:val="de-DE"/>
        </w:rPr>
      </w:pPr>
      <w:r w:rsidRPr="003F5269">
        <w:rPr>
          <w:rFonts w:ascii="Times New Roman" w:eastAsia="Times New Roman" w:hAnsi="Times New Roman" w:cs="Times New Roman"/>
          <w:b/>
          <w:i/>
          <w:sz w:val="30"/>
          <w:szCs w:val="30"/>
          <w:highlight w:val="white"/>
        </w:rPr>
        <w:tab/>
      </w:r>
      <w:r w:rsidRPr="003F5269">
        <w:rPr>
          <w:rFonts w:ascii="Times New Roman" w:eastAsia="Times New Roman" w:hAnsi="Times New Roman" w:cs="Times New Roman"/>
          <w:b/>
          <w:i/>
          <w:color w:val="000000"/>
          <w:sz w:val="30"/>
          <w:szCs w:val="30"/>
          <w:highlight w:val="white"/>
          <w:lang w:val="de-DE"/>
        </w:rPr>
        <w:t xml:space="preserve">1.2. Việc triển khai, tổ chức Cuộc thi viết về chủ đề </w:t>
      </w:r>
      <w:r w:rsidRPr="003F5269">
        <w:rPr>
          <w:rFonts w:ascii="Times New Roman" w:eastAsia="Times New Roman" w:hAnsi="Times New Roman" w:cs="Times New Roman"/>
          <w:b/>
          <w:i/>
          <w:sz w:val="30"/>
          <w:szCs w:val="30"/>
          <w:highlight w:val="white"/>
        </w:rPr>
        <w:t>“đảng viên tốt, chi bộ kiểu mẫu”</w:t>
      </w:r>
    </w:p>
    <w:p w14:paraId="636D7636" w14:textId="4D044261" w:rsidR="00121EE8" w:rsidRPr="003F5269" w:rsidRDefault="00121EE8"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ab/>
        <w:t xml:space="preserve">Cùng với phần thi trắc nghiệm, Ban tổ chức đã triển khai phần thi viết với chủ đề về “đảng viên tốt, chi bộ kiểu mẫu” với </w:t>
      </w:r>
      <w:r w:rsidRPr="003F5269">
        <w:rPr>
          <w:rFonts w:ascii="Times New Roman" w:eastAsia="Times New Roman" w:hAnsi="Times New Roman" w:cs="Times New Roman"/>
          <w:sz w:val="30"/>
          <w:szCs w:val="30"/>
          <w:highlight w:val="white"/>
          <w:u w:color="FF0000"/>
        </w:rPr>
        <w:t>thời gian</w:t>
      </w:r>
      <w:r w:rsidRPr="003F5269">
        <w:rPr>
          <w:rFonts w:ascii="Times New Roman" w:eastAsia="Times New Roman" w:hAnsi="Times New Roman" w:cs="Times New Roman"/>
          <w:sz w:val="30"/>
          <w:szCs w:val="30"/>
          <w:highlight w:val="white"/>
        </w:rPr>
        <w:t xml:space="preserve"> tổ chức từ </w:t>
      </w:r>
      <w:r w:rsidRPr="003F5269">
        <w:rPr>
          <w:rFonts w:ascii="Times New Roman" w:hAnsi="Times New Roman" w:cs="Times New Roman"/>
          <w:sz w:val="30"/>
          <w:szCs w:val="30"/>
          <w:highlight w:val="white"/>
        </w:rPr>
        <w:t xml:space="preserve">tháng 8/2022 đến tháng 4 năm 2023 và được chia làm 2 giai đoạn: Giai đoạn một từ tháng 8/2022 đến tháng 11/2022; Giai đoạn hai từ tháng 11/2022 </w:t>
      </w:r>
      <w:r w:rsidRPr="003F5269">
        <w:rPr>
          <w:rFonts w:ascii="Times New Roman" w:hAnsi="Times New Roman" w:cs="Times New Roman"/>
          <w:color w:val="FF0000"/>
          <w:sz w:val="30"/>
          <w:szCs w:val="30"/>
          <w:highlight w:val="white"/>
        </w:rPr>
        <w:t>đến 15 tháng</w:t>
      </w:r>
      <w:r w:rsidRPr="003F5269">
        <w:rPr>
          <w:rFonts w:ascii="Times New Roman" w:hAnsi="Times New Roman" w:cs="Times New Roman"/>
          <w:sz w:val="30"/>
          <w:szCs w:val="30"/>
          <w:highlight w:val="white"/>
        </w:rPr>
        <w:t xml:space="preserve"> 4 năm 2023</w:t>
      </w:r>
      <w:r w:rsidRPr="003F5269">
        <w:rPr>
          <w:rFonts w:ascii="Times New Roman" w:hAnsi="Times New Roman" w:cs="Times New Roman"/>
          <w:sz w:val="30"/>
          <w:szCs w:val="30"/>
          <w:highlight w:val="white"/>
          <w:lang w:val="vi-VN"/>
        </w:rPr>
        <w:t>.</w:t>
      </w:r>
      <w:r w:rsidRPr="003F5269">
        <w:rPr>
          <w:rFonts w:ascii="Times New Roman" w:eastAsia="Times New Roman" w:hAnsi="Times New Roman" w:cs="Times New Roman"/>
          <w:sz w:val="30"/>
          <w:szCs w:val="30"/>
          <w:highlight w:val="white"/>
        </w:rPr>
        <w:t xml:space="preserve">  </w:t>
      </w:r>
    </w:p>
    <w:p w14:paraId="7BE266E4" w14:textId="049F4756" w:rsidR="00121EE8" w:rsidRPr="003F5269" w:rsidRDefault="00121EE8" w:rsidP="003F5269">
      <w:pPr>
        <w:spacing w:before="120" w:after="120" w:line="288" w:lineRule="auto"/>
        <w:ind w:firstLine="709"/>
        <w:jc w:val="both"/>
        <w:rPr>
          <w:rFonts w:ascii="Times New Roman" w:eastAsia="Calibri" w:hAnsi="Times New Roman" w:cs="Times New Roman"/>
          <w:bCs/>
          <w:sz w:val="30"/>
          <w:szCs w:val="30"/>
          <w:highlight w:val="white"/>
          <w:lang w:val="vi-VN"/>
        </w:rPr>
      </w:pPr>
      <w:r w:rsidRPr="003F5269">
        <w:rPr>
          <w:rFonts w:ascii="Times New Roman" w:eastAsia="Times New Roman" w:hAnsi="Times New Roman" w:cs="Times New Roman"/>
          <w:sz w:val="30"/>
          <w:szCs w:val="30"/>
          <w:highlight w:val="white"/>
        </w:rPr>
        <w:t xml:space="preserve">Nội dung là </w:t>
      </w:r>
      <w:r w:rsidRPr="003F5269">
        <w:rPr>
          <w:rFonts w:ascii="Times New Roman" w:eastAsia="Calibri" w:hAnsi="Times New Roman" w:cs="Times New Roman"/>
          <w:bCs/>
          <w:sz w:val="30"/>
          <w:szCs w:val="30"/>
          <w:highlight w:val="white"/>
          <w:lang w:val="vi-VN"/>
        </w:rPr>
        <w:t>viết về tập thể hoặc cá nhân là gương người thật, việc thật trong các tổ chức đảng, đoàn thể, cơ quan, đơn vị, doanh nghiệp trong khối hoặc các cơ quan, đơn vị được Đảng ủy Khối phối hợp chỉ đạo xây dựng mô hình, điển hình tiên tiến</w:t>
      </w:r>
      <w:r w:rsidRPr="003F5269">
        <w:rPr>
          <w:rFonts w:ascii="Times New Roman" w:eastAsia="Calibri" w:hAnsi="Times New Roman" w:cs="Times New Roman"/>
          <w:b/>
          <w:bCs/>
          <w:sz w:val="30"/>
          <w:szCs w:val="30"/>
          <w:highlight w:val="white"/>
        </w:rPr>
        <w:t xml:space="preserve">, </w:t>
      </w:r>
      <w:r w:rsidRPr="003F5269">
        <w:rPr>
          <w:rFonts w:ascii="Times New Roman" w:eastAsia="Calibri" w:hAnsi="Times New Roman" w:cs="Times New Roman"/>
          <w:bCs/>
          <w:sz w:val="30"/>
          <w:szCs w:val="30"/>
          <w:highlight w:val="white"/>
        </w:rPr>
        <w:t>trong đó viết về tập thể là</w:t>
      </w:r>
      <w:r w:rsidRPr="003F5269">
        <w:rPr>
          <w:rFonts w:ascii="Times New Roman" w:eastAsia="Calibri" w:hAnsi="Times New Roman" w:cs="Times New Roman"/>
          <w:bCs/>
          <w:sz w:val="30"/>
          <w:szCs w:val="30"/>
          <w:highlight w:val="white"/>
          <w:lang w:val="vi-VN"/>
        </w:rPr>
        <w:t xml:space="preserve"> các mô hình, điển hình tiên tiến học tập và làm theo tư tưởng, đạo đức, phong cách Hồ Chí Minh đã được đăng ký, xây dựng hoặc được tuyên dương, ghi nhận trong </w:t>
      </w:r>
      <w:r w:rsidRPr="003F5269">
        <w:rPr>
          <w:rFonts w:ascii="Times New Roman" w:eastAsia="Calibri" w:hAnsi="Times New Roman" w:cs="Times New Roman"/>
          <w:sz w:val="30"/>
          <w:szCs w:val="30"/>
          <w:highlight w:val="white"/>
          <w:lang w:val="vi-VN"/>
        </w:rPr>
        <w:t>học tập và làm theo tư tưởng, đạo đức, phong cách Hồ Chí Minh</w:t>
      </w:r>
      <w:r w:rsidRPr="003F5269">
        <w:rPr>
          <w:rFonts w:ascii="Times New Roman" w:eastAsia="Calibri" w:hAnsi="Times New Roman" w:cs="Times New Roman"/>
          <w:bCs/>
          <w:sz w:val="30"/>
          <w:szCs w:val="30"/>
          <w:highlight w:val="white"/>
          <w:lang w:val="vi-VN"/>
        </w:rPr>
        <w:t>; là chi bộ đăng ký xây dựng chi bộ kiểu mẫu theo Đề án số 07-ĐA/TU, ngày 28/02/2022 của Tỉnh ủy.</w:t>
      </w:r>
      <w:r w:rsidRPr="003F5269">
        <w:rPr>
          <w:rFonts w:ascii="Times New Roman" w:eastAsia="Calibri" w:hAnsi="Times New Roman" w:cs="Times New Roman"/>
          <w:bCs/>
          <w:sz w:val="30"/>
          <w:szCs w:val="30"/>
          <w:highlight w:val="white"/>
        </w:rPr>
        <w:t xml:space="preserve"> </w:t>
      </w:r>
      <w:r w:rsidRPr="003F5269">
        <w:rPr>
          <w:rFonts w:ascii="Times New Roman" w:eastAsia="Calibri" w:hAnsi="Times New Roman" w:cs="Times New Roman"/>
          <w:bCs/>
          <w:sz w:val="30"/>
          <w:szCs w:val="30"/>
          <w:highlight w:val="white"/>
          <w:lang w:val="vi-VN"/>
        </w:rPr>
        <w:t>Là chi, đảng bộ cơ sở được xếp loại hoàn thành tốt nhiệm vụ trở lên trong năm 2020, 2021</w:t>
      </w:r>
      <w:r w:rsidRPr="003F5269">
        <w:rPr>
          <w:rFonts w:ascii="Times New Roman" w:eastAsia="Calibri" w:hAnsi="Times New Roman" w:cs="Times New Roman"/>
          <w:bCs/>
          <w:sz w:val="30"/>
          <w:szCs w:val="30"/>
          <w:highlight w:val="white"/>
        </w:rPr>
        <w:t xml:space="preserve"> và các tập thể </w:t>
      </w:r>
      <w:r w:rsidRPr="003F5269">
        <w:rPr>
          <w:rFonts w:ascii="Times New Roman" w:eastAsia="Calibri" w:hAnsi="Times New Roman" w:cs="Times New Roman"/>
          <w:bCs/>
          <w:sz w:val="30"/>
          <w:szCs w:val="30"/>
          <w:highlight w:val="white"/>
          <w:lang w:val="vi-VN"/>
        </w:rPr>
        <w:t>điển hình trong công tác xây dựng Đảng, xây dựng cơ quan, đơn vị, doanh nghiệp</w:t>
      </w:r>
      <w:r w:rsidRPr="003F5269">
        <w:rPr>
          <w:rFonts w:ascii="Times New Roman" w:eastAsia="Calibri" w:hAnsi="Times New Roman" w:cs="Times New Roman"/>
          <w:bCs/>
          <w:sz w:val="30"/>
          <w:szCs w:val="30"/>
          <w:highlight w:val="white"/>
        </w:rPr>
        <w:t xml:space="preserve"> vững mạnh,</w:t>
      </w:r>
      <w:r w:rsidRPr="003F5269">
        <w:rPr>
          <w:rFonts w:ascii="Times New Roman" w:eastAsia="Calibri" w:hAnsi="Times New Roman" w:cs="Times New Roman"/>
          <w:bCs/>
          <w:sz w:val="30"/>
          <w:szCs w:val="30"/>
          <w:highlight w:val="white"/>
          <w:lang w:val="vi-VN"/>
        </w:rPr>
        <w:t xml:space="preserve"> hoàn thành tốt các nhiệm vụ chính trị và các chỉ tiêu thi đua được giao</w:t>
      </w:r>
      <w:r w:rsidRPr="003F5269">
        <w:rPr>
          <w:rFonts w:ascii="Times New Roman" w:eastAsia="Calibri" w:hAnsi="Times New Roman" w:cs="Times New Roman"/>
          <w:bCs/>
          <w:sz w:val="30"/>
          <w:szCs w:val="30"/>
          <w:highlight w:val="white"/>
        </w:rPr>
        <w:t xml:space="preserve"> hoặc</w:t>
      </w:r>
      <w:r w:rsidRPr="003F5269">
        <w:rPr>
          <w:rFonts w:ascii="Times New Roman" w:eastAsia="Calibri" w:hAnsi="Times New Roman" w:cs="Times New Roman"/>
          <w:bCs/>
          <w:sz w:val="30"/>
          <w:szCs w:val="30"/>
          <w:highlight w:val="white"/>
          <w:lang w:val="vi-VN"/>
        </w:rPr>
        <w:t xml:space="preserve"> có cách làm mới, sáng tạo</w:t>
      </w:r>
      <w:r w:rsidRPr="003F5269">
        <w:rPr>
          <w:rFonts w:ascii="Times New Roman" w:eastAsia="Calibri" w:hAnsi="Times New Roman" w:cs="Times New Roman"/>
          <w:bCs/>
          <w:sz w:val="30"/>
          <w:szCs w:val="30"/>
          <w:highlight w:val="white"/>
        </w:rPr>
        <w:t xml:space="preserve"> được cấp có thẩm quyền công nhận</w:t>
      </w:r>
      <w:r w:rsidRPr="003F5269">
        <w:rPr>
          <w:rFonts w:ascii="Times New Roman" w:eastAsia="Calibri" w:hAnsi="Times New Roman" w:cs="Times New Roman"/>
          <w:bCs/>
          <w:sz w:val="30"/>
          <w:szCs w:val="30"/>
          <w:highlight w:val="white"/>
          <w:lang w:val="vi-VN"/>
        </w:rPr>
        <w:t>.</w:t>
      </w:r>
      <w:r w:rsidR="00884550" w:rsidRPr="003F5269">
        <w:rPr>
          <w:rFonts w:ascii="Times New Roman" w:eastAsia="Calibri" w:hAnsi="Times New Roman" w:cs="Times New Roman"/>
          <w:bCs/>
          <w:sz w:val="30"/>
          <w:szCs w:val="30"/>
          <w:highlight w:val="white"/>
        </w:rPr>
        <w:t xml:space="preserve"> </w:t>
      </w:r>
      <w:r w:rsidRPr="003F5269">
        <w:rPr>
          <w:rFonts w:ascii="Times New Roman" w:eastAsia="Calibri" w:hAnsi="Times New Roman" w:cs="Times New Roman"/>
          <w:bCs/>
          <w:sz w:val="30"/>
          <w:szCs w:val="30"/>
          <w:highlight w:val="white"/>
        </w:rPr>
        <w:t>Đặc biệt,</w:t>
      </w:r>
      <w:r w:rsidRPr="003F5269">
        <w:rPr>
          <w:rFonts w:ascii="Times New Roman" w:eastAsia="Calibri" w:hAnsi="Times New Roman" w:cs="Times New Roman"/>
          <w:b/>
          <w:bCs/>
          <w:i/>
          <w:sz w:val="30"/>
          <w:szCs w:val="30"/>
          <w:highlight w:val="white"/>
        </w:rPr>
        <w:t xml:space="preserve"> </w:t>
      </w:r>
      <w:r w:rsidRPr="003F5269">
        <w:rPr>
          <w:rFonts w:ascii="Times New Roman" w:eastAsia="Calibri" w:hAnsi="Times New Roman" w:cs="Times New Roman"/>
          <w:bCs/>
          <w:sz w:val="30"/>
          <w:szCs w:val="30"/>
          <w:highlight w:val="white"/>
        </w:rPr>
        <w:t>c</w:t>
      </w:r>
      <w:r w:rsidRPr="003F5269">
        <w:rPr>
          <w:rFonts w:ascii="Times New Roman" w:eastAsia="Calibri" w:hAnsi="Times New Roman" w:cs="Times New Roman"/>
          <w:bCs/>
          <w:sz w:val="30"/>
          <w:szCs w:val="30"/>
          <w:highlight w:val="white"/>
          <w:lang w:val="vi-VN"/>
        </w:rPr>
        <w:t>ác</w:t>
      </w:r>
      <w:r w:rsidRPr="003F5269">
        <w:rPr>
          <w:rFonts w:ascii="Times New Roman" w:eastAsia="Calibri" w:hAnsi="Times New Roman" w:cs="Times New Roman"/>
          <w:bCs/>
          <w:sz w:val="30"/>
          <w:szCs w:val="30"/>
          <w:highlight w:val="white"/>
        </w:rPr>
        <w:t xml:space="preserve"> bài viết về mô hình, điển hình tiên tiến, các mô hình tốt, cách làm hay tiêu biểu nếu đủ điều kiện đã</w:t>
      </w:r>
      <w:r w:rsidRPr="003F5269">
        <w:rPr>
          <w:rFonts w:ascii="Times New Roman" w:eastAsia="Calibri" w:hAnsi="Times New Roman" w:cs="Times New Roman"/>
          <w:bCs/>
          <w:sz w:val="30"/>
          <w:szCs w:val="30"/>
          <w:highlight w:val="white"/>
          <w:lang w:val="vi-VN"/>
        </w:rPr>
        <w:t xml:space="preserve"> được Ban Tổ chức Cuộc thi lựa chọn</w:t>
      </w:r>
      <w:r w:rsidRPr="003F5269">
        <w:rPr>
          <w:rFonts w:ascii="Times New Roman" w:eastAsia="Calibri" w:hAnsi="Times New Roman" w:cs="Times New Roman"/>
          <w:bCs/>
          <w:sz w:val="30"/>
          <w:szCs w:val="30"/>
          <w:highlight w:val="white"/>
        </w:rPr>
        <w:t xml:space="preserve"> tham gia trực tiếp hoặc giới thiệu để Hội Văn học nghệ thuật tỉnh, </w:t>
      </w:r>
      <w:r w:rsidRPr="003F5269">
        <w:rPr>
          <w:rFonts w:ascii="Times New Roman" w:eastAsia="Calibri" w:hAnsi="Times New Roman" w:cs="Times New Roman"/>
          <w:bCs/>
          <w:sz w:val="30"/>
          <w:szCs w:val="30"/>
          <w:highlight w:val="white"/>
        </w:rPr>
        <w:lastRenderedPageBreak/>
        <w:t xml:space="preserve">Đài PTTH tỉnh, Báo Yên Bái xây dựng thành các tác phẩm văn học nghệ thuật, tác phẩm báo chí để </w:t>
      </w:r>
      <w:r w:rsidRPr="003F5269">
        <w:rPr>
          <w:rFonts w:ascii="Times New Roman" w:eastAsia="Calibri" w:hAnsi="Times New Roman" w:cs="Times New Roman"/>
          <w:bCs/>
          <w:sz w:val="30"/>
          <w:szCs w:val="30"/>
          <w:highlight w:val="white"/>
          <w:lang w:val="vi-VN"/>
        </w:rPr>
        <w:t>tham gia Cuộc vận động sáng tác, quảng bá các tác phẩm văn học, nghệ thuật, báo chí về chủ đề “Học tập và làm theo tư tưởng, đạo đức, phong cách Hồ Chí Minh” và Giải báo chí toàn quốc về xây dựng Đảng (Giải “Búa liềm vàng”) giai đoạn 2021</w:t>
      </w:r>
      <w:r w:rsidRPr="003F5269">
        <w:rPr>
          <w:rFonts w:ascii="Times New Roman" w:eastAsia="Calibri" w:hAnsi="Times New Roman" w:cs="Times New Roman"/>
          <w:bCs/>
          <w:sz w:val="30"/>
          <w:szCs w:val="30"/>
          <w:highlight w:val="white"/>
        </w:rPr>
        <w:t xml:space="preserve"> </w:t>
      </w:r>
      <w:r w:rsidRPr="003F5269">
        <w:rPr>
          <w:rFonts w:ascii="Times New Roman" w:eastAsia="Calibri" w:hAnsi="Times New Roman" w:cs="Times New Roman"/>
          <w:bCs/>
          <w:sz w:val="30"/>
          <w:szCs w:val="30"/>
          <w:highlight w:val="white"/>
          <w:lang w:val="vi-VN"/>
        </w:rPr>
        <w:t>-</w:t>
      </w:r>
      <w:r w:rsidRPr="003F5269">
        <w:rPr>
          <w:rFonts w:ascii="Times New Roman" w:eastAsia="Calibri" w:hAnsi="Times New Roman" w:cs="Times New Roman"/>
          <w:bCs/>
          <w:sz w:val="30"/>
          <w:szCs w:val="30"/>
          <w:highlight w:val="white"/>
        </w:rPr>
        <w:t xml:space="preserve"> </w:t>
      </w:r>
      <w:r w:rsidRPr="003F5269">
        <w:rPr>
          <w:rFonts w:ascii="Times New Roman" w:eastAsia="Calibri" w:hAnsi="Times New Roman" w:cs="Times New Roman"/>
          <w:bCs/>
          <w:sz w:val="30"/>
          <w:szCs w:val="30"/>
          <w:highlight w:val="white"/>
          <w:lang w:val="vi-VN"/>
        </w:rPr>
        <w:t>2025.</w:t>
      </w:r>
    </w:p>
    <w:p w14:paraId="713A74EF" w14:textId="208E1E55" w:rsidR="00121EE8" w:rsidRPr="003F5269" w:rsidRDefault="00121EE8" w:rsidP="003F5269">
      <w:pPr>
        <w:spacing w:before="120" w:after="120" w:line="288" w:lineRule="auto"/>
        <w:ind w:firstLine="709"/>
        <w:jc w:val="both"/>
        <w:rPr>
          <w:rFonts w:ascii="Times New Roman" w:eastAsia="Calibri" w:hAnsi="Times New Roman" w:cs="Times New Roman"/>
          <w:bCs/>
          <w:sz w:val="30"/>
          <w:szCs w:val="30"/>
          <w:highlight w:val="white"/>
        </w:rPr>
      </w:pPr>
      <w:r w:rsidRPr="003F5269">
        <w:rPr>
          <w:rFonts w:ascii="Times New Roman" w:eastAsia="Calibri" w:hAnsi="Times New Roman" w:cs="Times New Roman"/>
          <w:bCs/>
          <w:sz w:val="30"/>
          <w:szCs w:val="30"/>
          <w:highlight w:val="white"/>
        </w:rPr>
        <w:t>Để đánh giá chất lượng các bài viết tham gia cuộc thi, Ban tổ chức đã mời các nhà báo có kinh nghiệm của Hội nhà báo tỉnh, Báo Yên Bái, Hội liên hiệp Văn học nghệ thuật tỉnh tham gia Ban giám khảo của cuộc thi.</w:t>
      </w:r>
    </w:p>
    <w:p w14:paraId="01E644C5" w14:textId="77E3C188" w:rsidR="000270EC" w:rsidRPr="003F5269" w:rsidRDefault="000270EC" w:rsidP="003F5269">
      <w:pPr>
        <w:spacing w:before="120" w:after="120" w:line="288" w:lineRule="auto"/>
        <w:ind w:firstLine="709"/>
        <w:jc w:val="both"/>
        <w:rPr>
          <w:rFonts w:ascii="Times New Roman" w:eastAsia="Times New Roman" w:hAnsi="Times New Roman" w:cs="Times New Roman"/>
          <w:b/>
          <w:color w:val="000000"/>
          <w:sz w:val="30"/>
          <w:szCs w:val="30"/>
          <w:highlight w:val="white"/>
          <w:lang w:val="de-DE"/>
        </w:rPr>
      </w:pPr>
      <w:r w:rsidRPr="003F5269">
        <w:rPr>
          <w:rFonts w:ascii="Times New Roman" w:eastAsia="Times New Roman" w:hAnsi="Times New Roman" w:cs="Times New Roman"/>
          <w:sz w:val="30"/>
          <w:szCs w:val="30"/>
          <w:highlight w:val="white"/>
        </w:rPr>
        <w:tab/>
      </w:r>
      <w:r w:rsidRPr="003F5269">
        <w:rPr>
          <w:rFonts w:ascii="Times New Roman" w:eastAsia="Times New Roman" w:hAnsi="Times New Roman" w:cs="Times New Roman"/>
          <w:b/>
          <w:sz w:val="30"/>
          <w:szCs w:val="30"/>
          <w:highlight w:val="white"/>
        </w:rPr>
        <w:t xml:space="preserve">2. </w:t>
      </w:r>
      <w:r w:rsidRPr="003F5269">
        <w:rPr>
          <w:rFonts w:ascii="Times New Roman" w:eastAsia="Times New Roman" w:hAnsi="Times New Roman" w:cs="Times New Roman"/>
          <w:b/>
          <w:color w:val="000000"/>
          <w:sz w:val="30"/>
          <w:szCs w:val="30"/>
          <w:highlight w:val="white"/>
          <w:lang w:val="de-DE"/>
        </w:rPr>
        <w:t>Kết quả và trao giải Cuộc thi</w:t>
      </w:r>
    </w:p>
    <w:p w14:paraId="79E8DA9B" w14:textId="77777777" w:rsidR="000270EC" w:rsidRPr="003F5269" w:rsidRDefault="000270EC" w:rsidP="003F5269">
      <w:pPr>
        <w:spacing w:before="120" w:after="120" w:line="288" w:lineRule="auto"/>
        <w:ind w:firstLine="709"/>
        <w:jc w:val="both"/>
        <w:rPr>
          <w:rFonts w:ascii="Times New Roman" w:eastAsia="Times New Roman" w:hAnsi="Times New Roman" w:cs="Times New Roman"/>
          <w:b/>
          <w:i/>
          <w:color w:val="000000"/>
          <w:sz w:val="30"/>
          <w:szCs w:val="30"/>
          <w:highlight w:val="white"/>
          <w:lang w:val="de-DE"/>
        </w:rPr>
      </w:pPr>
      <w:r w:rsidRPr="003F5269">
        <w:rPr>
          <w:rFonts w:ascii="Times New Roman" w:eastAsia="Times New Roman" w:hAnsi="Times New Roman" w:cs="Times New Roman"/>
          <w:b/>
          <w:color w:val="000000"/>
          <w:sz w:val="30"/>
          <w:szCs w:val="30"/>
          <w:highlight w:val="white"/>
          <w:lang w:val="de-DE"/>
        </w:rPr>
        <w:tab/>
      </w:r>
      <w:r w:rsidRPr="003F5269">
        <w:rPr>
          <w:rFonts w:ascii="Times New Roman" w:eastAsia="Times New Roman" w:hAnsi="Times New Roman" w:cs="Times New Roman"/>
          <w:b/>
          <w:i/>
          <w:color w:val="000000"/>
          <w:sz w:val="30"/>
          <w:szCs w:val="30"/>
          <w:highlight w:val="white"/>
          <w:lang w:val="de-DE"/>
        </w:rPr>
        <w:t>2.1. Kết quả phần thi trắc nghiệm</w:t>
      </w:r>
    </w:p>
    <w:p w14:paraId="7517707B" w14:textId="578D26BE" w:rsidR="00DC072A" w:rsidRPr="003F5269" w:rsidRDefault="00DC072A" w:rsidP="003F5269">
      <w:pPr>
        <w:spacing w:before="120" w:after="120" w:line="288" w:lineRule="auto"/>
        <w:ind w:firstLine="709"/>
        <w:jc w:val="both"/>
        <w:textAlignment w:val="baseline"/>
        <w:rPr>
          <w:rFonts w:ascii="Times New Roman" w:eastAsia="Times New Roman" w:hAnsi="Times New Roman" w:cs="Times New Roman"/>
          <w:color w:val="000000"/>
          <w:sz w:val="30"/>
          <w:szCs w:val="30"/>
          <w:highlight w:val="white"/>
          <w:lang w:val="de-DE"/>
        </w:rPr>
      </w:pPr>
      <w:r w:rsidRPr="003F5269">
        <w:rPr>
          <w:rFonts w:ascii="Times New Roman" w:eastAsia="Times New Roman" w:hAnsi="Times New Roman" w:cs="Times New Roman"/>
          <w:bCs/>
          <w:color w:val="000000"/>
          <w:sz w:val="30"/>
          <w:szCs w:val="30"/>
          <w:highlight w:val="white"/>
          <w:lang w:val="de-DE"/>
        </w:rPr>
        <w:t xml:space="preserve">Sau khi </w:t>
      </w:r>
      <w:r w:rsidR="00884550" w:rsidRPr="003F5269">
        <w:rPr>
          <w:rFonts w:ascii="Times New Roman" w:eastAsia="Times New Roman" w:hAnsi="Times New Roman" w:cs="Times New Roman"/>
          <w:bCs/>
          <w:color w:val="000000"/>
          <w:sz w:val="30"/>
          <w:szCs w:val="30"/>
          <w:highlight w:val="white"/>
          <w:lang w:val="de-DE"/>
        </w:rPr>
        <w:t xml:space="preserve">phát động </w:t>
      </w:r>
      <w:r w:rsidRPr="003F5269">
        <w:rPr>
          <w:rFonts w:ascii="Times New Roman" w:eastAsia="Times New Roman" w:hAnsi="Times New Roman" w:cs="Times New Roman"/>
          <w:bCs/>
          <w:color w:val="000000"/>
          <w:sz w:val="30"/>
          <w:szCs w:val="30"/>
          <w:highlight w:val="white"/>
          <w:lang w:val="de-DE"/>
        </w:rPr>
        <w:t>cuộc thi,</w:t>
      </w:r>
      <w:r w:rsidR="00884550" w:rsidRPr="003F5269">
        <w:rPr>
          <w:rFonts w:ascii="Times New Roman" w:eastAsia="Times New Roman" w:hAnsi="Times New Roman" w:cs="Times New Roman"/>
          <w:bCs/>
          <w:color w:val="000000"/>
          <w:sz w:val="30"/>
          <w:szCs w:val="30"/>
          <w:highlight w:val="white"/>
          <w:lang w:val="de-DE"/>
        </w:rPr>
        <w:t xml:space="preserve"> hầu hết các</w:t>
      </w:r>
      <w:r w:rsidRPr="003F5269">
        <w:rPr>
          <w:rFonts w:ascii="Times New Roman" w:eastAsia="Times New Roman" w:hAnsi="Times New Roman" w:cs="Times New Roman"/>
          <w:bCs/>
          <w:color w:val="000000"/>
          <w:sz w:val="30"/>
          <w:szCs w:val="30"/>
          <w:highlight w:val="white"/>
          <w:lang w:val="de-DE"/>
        </w:rPr>
        <w:t xml:space="preserve"> chi đảng bộ cơ sở, các đoàn thể khối đã nghiêm túc </w:t>
      </w:r>
      <w:r w:rsidR="00884550" w:rsidRPr="003F5269">
        <w:rPr>
          <w:rFonts w:ascii="Times New Roman" w:eastAsia="Times New Roman" w:hAnsi="Times New Roman" w:cs="Times New Roman"/>
          <w:bCs/>
          <w:color w:val="000000"/>
          <w:sz w:val="30"/>
          <w:szCs w:val="30"/>
          <w:highlight w:val="white"/>
          <w:lang w:val="de-DE"/>
        </w:rPr>
        <w:t xml:space="preserve">thực hiện </w:t>
      </w:r>
      <w:r w:rsidRPr="003F5269">
        <w:rPr>
          <w:rFonts w:ascii="Times New Roman" w:eastAsia="Times New Roman" w:hAnsi="Times New Roman" w:cs="Times New Roman"/>
          <w:bCs/>
          <w:color w:val="000000"/>
          <w:sz w:val="30"/>
          <w:szCs w:val="30"/>
          <w:highlight w:val="white"/>
          <w:lang w:val="de-DE"/>
        </w:rPr>
        <w:t>tuyên truyền đến cán bộ, đảng viên, công chức, viên chức, đoàn viên, hội viên và người lao động tham gia. N</w:t>
      </w:r>
      <w:r w:rsidRPr="003F5269">
        <w:rPr>
          <w:rFonts w:ascii="Times New Roman" w:eastAsia="Times New Roman" w:hAnsi="Times New Roman" w:cs="Times New Roman"/>
          <w:color w:val="000000"/>
          <w:sz w:val="30"/>
          <w:szCs w:val="30"/>
          <w:highlight w:val="white"/>
          <w:lang w:val="de-DE"/>
        </w:rPr>
        <w:t xml:space="preserve">hiều chi, đảng bộ cơ sở đã quan tâm đến cuộc thi, triển khai cuộc thi sâu rộng trong đội ngũ cán bộ, đảng viên, công chức, viên chức, đoàn viên, hội viên và người lao động tại địa phương, đơn vị. </w:t>
      </w:r>
    </w:p>
    <w:p w14:paraId="1F431F7D" w14:textId="4980974F" w:rsidR="00DC072A" w:rsidRPr="003F5269" w:rsidRDefault="00DC072A" w:rsidP="003F5269">
      <w:pPr>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color w:val="000000"/>
          <w:sz w:val="30"/>
          <w:szCs w:val="30"/>
          <w:highlight w:val="white"/>
          <w:lang w:val="de-DE"/>
        </w:rPr>
        <w:t xml:space="preserve">Trong 4 tuần đã có 9.020 lượt người tham gia với 32.874 </w:t>
      </w:r>
      <w:r w:rsidRPr="003F5269">
        <w:rPr>
          <w:rFonts w:ascii="Times New Roman" w:eastAsia="Times New Roman" w:hAnsi="Times New Roman" w:cs="Times New Roman"/>
          <w:color w:val="000000"/>
          <w:sz w:val="30"/>
          <w:szCs w:val="30"/>
          <w:highlight w:val="white"/>
          <w:u w:color="FF0000"/>
          <w:lang w:val="de-DE"/>
        </w:rPr>
        <w:t>lượt bài</w:t>
      </w:r>
      <w:r w:rsidRPr="003F5269">
        <w:rPr>
          <w:rFonts w:ascii="Times New Roman" w:eastAsia="Times New Roman" w:hAnsi="Times New Roman" w:cs="Times New Roman"/>
          <w:color w:val="000000"/>
          <w:sz w:val="30"/>
          <w:szCs w:val="30"/>
          <w:highlight w:val="white"/>
          <w:lang w:val="de-DE"/>
        </w:rPr>
        <w:t xml:space="preserve"> thi, trong đó có 1.084 lượt người với 3.613 lượt bài trả lời đúng 20/20 câu hỏi. Bài trả lời 20/20 câu hỏi với thời gian nhanh nhất là 17 giây. </w:t>
      </w:r>
      <w:r w:rsidR="00884550" w:rsidRPr="003F5269">
        <w:rPr>
          <w:rFonts w:ascii="Times New Roman" w:eastAsia="Times New Roman" w:hAnsi="Times New Roman" w:cs="Times New Roman"/>
          <w:color w:val="000000"/>
          <w:sz w:val="30"/>
          <w:szCs w:val="30"/>
          <w:highlight w:val="white"/>
          <w:lang w:val="de-DE"/>
        </w:rPr>
        <w:t>Cụ thể:</w:t>
      </w:r>
    </w:p>
    <w:p w14:paraId="6D1BBB2D" w14:textId="5B108D5D" w:rsidR="00DC072A" w:rsidRPr="003F5269" w:rsidRDefault="00884550"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w:t>
      </w:r>
      <w:r w:rsidR="00DC072A" w:rsidRPr="003F5269">
        <w:rPr>
          <w:rFonts w:ascii="Times New Roman" w:eastAsia="Times New Roman" w:hAnsi="Times New Roman" w:cs="Times New Roman"/>
          <w:sz w:val="30"/>
          <w:szCs w:val="30"/>
          <w:highlight w:val="white"/>
        </w:rPr>
        <w:t xml:space="preserve"> Trong tuần thứ nhất, có 2.076 người tham gia với 6.586 bài thi, trong đó: </w:t>
      </w:r>
      <w:r w:rsidR="00DC072A" w:rsidRPr="003F5269">
        <w:rPr>
          <w:rFonts w:ascii="Times New Roman" w:eastAsia="Times New Roman" w:hAnsi="Times New Roman" w:cs="Times New Roman"/>
          <w:sz w:val="30"/>
          <w:szCs w:val="30"/>
          <w:highlight w:val="white"/>
          <w:u w:color="FF0000"/>
        </w:rPr>
        <w:t>số bà</w:t>
      </w:r>
      <w:r w:rsidR="00BF594D" w:rsidRPr="003F5269">
        <w:rPr>
          <w:rFonts w:ascii="Times New Roman" w:eastAsia="Times New Roman" w:hAnsi="Times New Roman" w:cs="Times New Roman"/>
          <w:sz w:val="30"/>
          <w:szCs w:val="30"/>
          <w:highlight w:val="white"/>
          <w:u w:color="FF0000"/>
        </w:rPr>
        <w:t>i</w:t>
      </w:r>
      <w:r w:rsidR="00DC072A" w:rsidRPr="003F5269">
        <w:rPr>
          <w:rFonts w:ascii="Times New Roman" w:eastAsia="Times New Roman" w:hAnsi="Times New Roman" w:cs="Times New Roman"/>
          <w:sz w:val="30"/>
          <w:szCs w:val="30"/>
          <w:highlight w:val="white"/>
          <w:u w:color="FF0000"/>
        </w:rPr>
        <w:t xml:space="preserve"> đạt</w:t>
      </w:r>
      <w:r w:rsidR="00DC072A" w:rsidRPr="003F5269">
        <w:rPr>
          <w:rFonts w:ascii="Times New Roman" w:eastAsia="Times New Roman" w:hAnsi="Times New Roman" w:cs="Times New Roman"/>
          <w:sz w:val="30"/>
          <w:szCs w:val="30"/>
          <w:highlight w:val="white"/>
        </w:rPr>
        <w:t xml:space="preserve"> 20/20 điểm 872 bài; bài hoàn thành nhanh nhất 24 giây. </w:t>
      </w:r>
    </w:p>
    <w:p w14:paraId="5BE89319" w14:textId="3D6BBF32" w:rsidR="00DC072A" w:rsidRPr="003F5269" w:rsidRDefault="00884550" w:rsidP="003F5269">
      <w:pPr>
        <w:spacing w:before="120" w:after="120" w:line="288" w:lineRule="auto"/>
        <w:ind w:firstLine="709"/>
        <w:jc w:val="both"/>
        <w:rPr>
          <w:rFonts w:ascii="Times New Roman" w:eastAsia="Times New Roman" w:hAnsi="Times New Roman" w:cs="Times New Roman"/>
          <w:color w:val="000000"/>
          <w:sz w:val="30"/>
          <w:szCs w:val="30"/>
          <w:highlight w:val="white"/>
        </w:rPr>
      </w:pPr>
      <w:r w:rsidRPr="003F5269">
        <w:rPr>
          <w:rFonts w:ascii="Times New Roman" w:eastAsia="Times New Roman" w:hAnsi="Times New Roman" w:cs="Times New Roman"/>
          <w:sz w:val="30"/>
          <w:szCs w:val="30"/>
          <w:highlight w:val="white"/>
        </w:rPr>
        <w:t xml:space="preserve">- </w:t>
      </w:r>
      <w:r w:rsidR="00DC072A" w:rsidRPr="003F5269">
        <w:rPr>
          <w:rFonts w:ascii="Times New Roman" w:eastAsia="Times New Roman" w:hAnsi="Times New Roman" w:cs="Times New Roman"/>
          <w:sz w:val="30"/>
          <w:szCs w:val="30"/>
          <w:highlight w:val="white"/>
        </w:rPr>
        <w:t>Trong tuần thứ hai</w:t>
      </w:r>
      <w:r w:rsidR="00BF594D" w:rsidRPr="003F5269">
        <w:rPr>
          <w:rFonts w:ascii="Times New Roman" w:eastAsia="Times New Roman" w:hAnsi="Times New Roman" w:cs="Times New Roman"/>
          <w:sz w:val="30"/>
          <w:szCs w:val="30"/>
          <w:highlight w:val="white"/>
        </w:rPr>
        <w:t xml:space="preserve">, </w:t>
      </w:r>
      <w:r w:rsidR="00DC072A" w:rsidRPr="003F5269">
        <w:rPr>
          <w:rFonts w:ascii="Times New Roman" w:eastAsia="Times New Roman" w:hAnsi="Times New Roman" w:cs="Times New Roman"/>
          <w:sz w:val="30"/>
          <w:szCs w:val="30"/>
          <w:highlight w:val="white"/>
        </w:rPr>
        <w:t xml:space="preserve">có 2.256 người tham gia với 8.838 bài, </w:t>
      </w:r>
      <w:r w:rsidRPr="003F5269">
        <w:rPr>
          <w:rFonts w:ascii="Times New Roman" w:eastAsia="Times New Roman" w:hAnsi="Times New Roman" w:cs="Times New Roman"/>
          <w:sz w:val="30"/>
          <w:szCs w:val="30"/>
          <w:highlight w:val="white"/>
        </w:rPr>
        <w:t>b</w:t>
      </w:r>
      <w:r w:rsidR="00DC072A" w:rsidRPr="003F5269">
        <w:rPr>
          <w:rFonts w:ascii="Times New Roman" w:eastAsia="Times New Roman" w:hAnsi="Times New Roman" w:cs="Times New Roman"/>
          <w:sz w:val="30"/>
          <w:szCs w:val="30"/>
          <w:highlight w:val="white"/>
          <w:u w:color="FF0000"/>
        </w:rPr>
        <w:t>ài đạt</w:t>
      </w:r>
      <w:r w:rsidR="00DC072A" w:rsidRPr="003F5269">
        <w:rPr>
          <w:rFonts w:ascii="Times New Roman" w:eastAsia="Times New Roman" w:hAnsi="Times New Roman" w:cs="Times New Roman"/>
          <w:sz w:val="30"/>
          <w:szCs w:val="30"/>
          <w:highlight w:val="white"/>
        </w:rPr>
        <w:t xml:space="preserve"> 20/20 điểm: 1.522 bài, </w:t>
      </w:r>
      <w:r w:rsidRPr="003F5269">
        <w:rPr>
          <w:rFonts w:ascii="Times New Roman" w:eastAsia="Times New Roman" w:hAnsi="Times New Roman" w:cs="Times New Roman"/>
          <w:sz w:val="30"/>
          <w:szCs w:val="30"/>
          <w:highlight w:val="white"/>
          <w:u w:color="FF0000"/>
        </w:rPr>
        <w:t>b</w:t>
      </w:r>
      <w:r w:rsidR="00DC072A" w:rsidRPr="003F5269">
        <w:rPr>
          <w:rFonts w:ascii="Times New Roman" w:eastAsia="Times New Roman" w:hAnsi="Times New Roman" w:cs="Times New Roman"/>
          <w:sz w:val="30"/>
          <w:szCs w:val="30"/>
          <w:highlight w:val="white"/>
          <w:u w:color="FF0000"/>
        </w:rPr>
        <w:t>ài đạt</w:t>
      </w:r>
      <w:r w:rsidR="00DC072A" w:rsidRPr="003F5269">
        <w:rPr>
          <w:rFonts w:ascii="Times New Roman" w:eastAsia="Times New Roman" w:hAnsi="Times New Roman" w:cs="Times New Roman"/>
          <w:sz w:val="30"/>
          <w:szCs w:val="30"/>
          <w:highlight w:val="white"/>
        </w:rPr>
        <w:t xml:space="preserve"> 19/20 điểm: 2.852 bài, </w:t>
      </w:r>
      <w:r w:rsidRPr="003F5269">
        <w:rPr>
          <w:rFonts w:ascii="Times New Roman" w:eastAsia="Times New Roman" w:hAnsi="Times New Roman" w:cs="Times New Roman"/>
          <w:sz w:val="30"/>
          <w:szCs w:val="30"/>
          <w:highlight w:val="white"/>
        </w:rPr>
        <w:t>b</w:t>
      </w:r>
      <w:r w:rsidR="00DC072A" w:rsidRPr="003F5269">
        <w:rPr>
          <w:rFonts w:ascii="Times New Roman" w:eastAsia="Times New Roman" w:hAnsi="Times New Roman" w:cs="Times New Roman"/>
          <w:color w:val="000000"/>
          <w:sz w:val="30"/>
          <w:szCs w:val="30"/>
          <w:highlight w:val="white"/>
        </w:rPr>
        <w:t>ài hoàn thành nhanh nhất 19 giấy</w:t>
      </w:r>
      <w:r w:rsidRPr="003F5269">
        <w:rPr>
          <w:rFonts w:ascii="Times New Roman" w:eastAsia="Times New Roman" w:hAnsi="Times New Roman" w:cs="Times New Roman"/>
          <w:color w:val="000000"/>
          <w:sz w:val="30"/>
          <w:szCs w:val="30"/>
          <w:highlight w:val="white"/>
        </w:rPr>
        <w:t>.</w:t>
      </w:r>
    </w:p>
    <w:p w14:paraId="046019B3" w14:textId="6992C15F" w:rsidR="00DC072A" w:rsidRPr="003F5269" w:rsidRDefault="00884550"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 </w:t>
      </w:r>
      <w:r w:rsidR="00DC072A" w:rsidRPr="003F5269">
        <w:rPr>
          <w:rFonts w:ascii="Times New Roman" w:eastAsia="Times New Roman" w:hAnsi="Times New Roman" w:cs="Times New Roman"/>
          <w:sz w:val="30"/>
          <w:szCs w:val="30"/>
          <w:highlight w:val="white"/>
        </w:rPr>
        <w:t xml:space="preserve">Trong </w:t>
      </w:r>
      <w:r w:rsidR="00DC072A" w:rsidRPr="003F5269">
        <w:rPr>
          <w:rFonts w:ascii="Times New Roman" w:eastAsia="Times New Roman" w:hAnsi="Times New Roman" w:cs="Times New Roman"/>
          <w:sz w:val="30"/>
          <w:szCs w:val="30"/>
          <w:highlight w:val="white"/>
          <w:u w:color="FF0000"/>
        </w:rPr>
        <w:t>tuần thứ</w:t>
      </w:r>
      <w:r w:rsidR="00DC072A" w:rsidRPr="003F5269">
        <w:rPr>
          <w:rFonts w:ascii="Times New Roman" w:eastAsia="Times New Roman" w:hAnsi="Times New Roman" w:cs="Times New Roman"/>
          <w:sz w:val="30"/>
          <w:szCs w:val="30"/>
          <w:highlight w:val="white"/>
        </w:rPr>
        <w:t xml:space="preserve"> ba</w:t>
      </w:r>
      <w:r w:rsidR="00BF594D" w:rsidRPr="003F5269">
        <w:rPr>
          <w:rFonts w:ascii="Times New Roman" w:eastAsia="Times New Roman" w:hAnsi="Times New Roman" w:cs="Times New Roman"/>
          <w:sz w:val="30"/>
          <w:szCs w:val="30"/>
          <w:highlight w:val="white"/>
        </w:rPr>
        <w:t>,</w:t>
      </w:r>
      <w:r w:rsidR="00DC072A" w:rsidRPr="003F5269">
        <w:rPr>
          <w:rFonts w:ascii="Times New Roman" w:eastAsia="Times New Roman" w:hAnsi="Times New Roman" w:cs="Times New Roman"/>
          <w:sz w:val="30"/>
          <w:szCs w:val="30"/>
          <w:highlight w:val="white"/>
        </w:rPr>
        <w:t xml:space="preserve"> </w:t>
      </w:r>
      <w:r w:rsidR="00BF594D" w:rsidRPr="003F5269">
        <w:rPr>
          <w:rFonts w:ascii="Times New Roman" w:eastAsia="Times New Roman" w:hAnsi="Times New Roman" w:cs="Times New Roman"/>
          <w:sz w:val="30"/>
          <w:szCs w:val="30"/>
          <w:highlight w:val="white"/>
        </w:rPr>
        <w:t>c</w:t>
      </w:r>
      <w:r w:rsidR="00DC072A" w:rsidRPr="003F5269">
        <w:rPr>
          <w:rFonts w:ascii="Times New Roman" w:eastAsia="Times New Roman" w:hAnsi="Times New Roman" w:cs="Times New Roman"/>
          <w:sz w:val="30"/>
          <w:szCs w:val="30"/>
          <w:highlight w:val="white"/>
        </w:rPr>
        <w:t xml:space="preserve">ó 2.470 người tham gia với 10.759 bài; </w:t>
      </w:r>
      <w:r w:rsidRPr="003F5269">
        <w:rPr>
          <w:rFonts w:ascii="Times New Roman" w:eastAsia="Times New Roman" w:hAnsi="Times New Roman" w:cs="Times New Roman"/>
          <w:sz w:val="30"/>
          <w:szCs w:val="30"/>
          <w:highlight w:val="white"/>
        </w:rPr>
        <w:t>s</w:t>
      </w:r>
      <w:r w:rsidR="00DC072A" w:rsidRPr="003F5269">
        <w:rPr>
          <w:rFonts w:ascii="Times New Roman" w:eastAsia="Times New Roman" w:hAnsi="Times New Roman" w:cs="Times New Roman"/>
          <w:sz w:val="30"/>
          <w:szCs w:val="30"/>
          <w:highlight w:val="white"/>
        </w:rPr>
        <w:t>ố bài đạt 20/2</w:t>
      </w:r>
      <w:r w:rsidRPr="003F5269">
        <w:rPr>
          <w:rFonts w:ascii="Times New Roman" w:eastAsia="Times New Roman" w:hAnsi="Times New Roman" w:cs="Times New Roman"/>
          <w:sz w:val="30"/>
          <w:szCs w:val="30"/>
          <w:highlight w:val="white"/>
        </w:rPr>
        <w:t>0 điểm: 685 bài, giảm 837 bài (</w:t>
      </w:r>
      <w:r w:rsidR="00DC072A" w:rsidRPr="003F5269">
        <w:rPr>
          <w:rFonts w:ascii="Times New Roman" w:eastAsia="Times New Roman" w:hAnsi="Times New Roman" w:cs="Times New Roman"/>
          <w:sz w:val="30"/>
          <w:szCs w:val="30"/>
          <w:highlight w:val="white"/>
        </w:rPr>
        <w:t>do độ khó tăng gấp đôi). Bài hoàn thành nhanh nhất 18 giấy</w:t>
      </w:r>
      <w:r w:rsidRPr="003F5269">
        <w:rPr>
          <w:rFonts w:ascii="Times New Roman" w:eastAsia="Times New Roman" w:hAnsi="Times New Roman" w:cs="Times New Roman"/>
          <w:sz w:val="30"/>
          <w:szCs w:val="30"/>
          <w:highlight w:val="white"/>
        </w:rPr>
        <w:t>.</w:t>
      </w:r>
    </w:p>
    <w:p w14:paraId="75C6A5EA" w14:textId="3E113C0B" w:rsidR="00DC072A" w:rsidRPr="003F5269" w:rsidRDefault="00884550" w:rsidP="003F5269">
      <w:pPr>
        <w:spacing w:before="120" w:after="120" w:line="288" w:lineRule="auto"/>
        <w:ind w:right="141"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Trong t</w:t>
      </w:r>
      <w:r w:rsidR="00DC072A" w:rsidRPr="003F5269">
        <w:rPr>
          <w:rFonts w:ascii="Times New Roman" w:eastAsia="Times New Roman" w:hAnsi="Times New Roman" w:cs="Times New Roman"/>
          <w:sz w:val="30"/>
          <w:szCs w:val="30"/>
          <w:highlight w:val="white"/>
        </w:rPr>
        <w:t>uần thứ 4</w:t>
      </w:r>
      <w:r w:rsidR="00BF594D" w:rsidRPr="003F5269">
        <w:rPr>
          <w:rFonts w:ascii="Times New Roman" w:eastAsia="Times New Roman" w:hAnsi="Times New Roman" w:cs="Times New Roman"/>
          <w:sz w:val="30"/>
          <w:szCs w:val="30"/>
          <w:highlight w:val="white"/>
        </w:rPr>
        <w:t>,</w:t>
      </w:r>
      <w:r w:rsidR="00DC072A" w:rsidRPr="003F5269">
        <w:rPr>
          <w:rFonts w:ascii="Times New Roman" w:eastAsia="Times New Roman" w:hAnsi="Times New Roman" w:cs="Times New Roman"/>
          <w:sz w:val="30"/>
          <w:szCs w:val="30"/>
          <w:highlight w:val="white"/>
        </w:rPr>
        <w:t xml:space="preserve"> có 2.270 </w:t>
      </w:r>
      <w:r w:rsidR="00BF594D" w:rsidRPr="003F5269">
        <w:rPr>
          <w:rFonts w:ascii="Times New Roman" w:eastAsia="Times New Roman" w:hAnsi="Times New Roman" w:cs="Times New Roman"/>
          <w:sz w:val="30"/>
          <w:szCs w:val="30"/>
          <w:highlight w:val="white"/>
          <w:u w:color="FF0000"/>
        </w:rPr>
        <w:t>ngư</w:t>
      </w:r>
      <w:r w:rsidR="00DC072A" w:rsidRPr="003F5269">
        <w:rPr>
          <w:rFonts w:ascii="Times New Roman" w:eastAsia="Times New Roman" w:hAnsi="Times New Roman" w:cs="Times New Roman"/>
          <w:sz w:val="30"/>
          <w:szCs w:val="30"/>
          <w:highlight w:val="white"/>
          <w:u w:color="FF0000"/>
        </w:rPr>
        <w:t>ời</w:t>
      </w:r>
      <w:r w:rsidR="00DC072A" w:rsidRPr="003F5269">
        <w:rPr>
          <w:rFonts w:ascii="Times New Roman" w:eastAsia="Times New Roman" w:hAnsi="Times New Roman" w:cs="Times New Roman"/>
          <w:sz w:val="30"/>
          <w:szCs w:val="30"/>
          <w:highlight w:val="white"/>
        </w:rPr>
        <w:t xml:space="preserve"> với 6.696 bài thi, trong đó bài đạt 20/20 điểm 208 người với 534 bài thi; </w:t>
      </w:r>
      <w:r w:rsidR="00DC072A" w:rsidRPr="003F5269">
        <w:rPr>
          <w:rFonts w:ascii="Times New Roman" w:eastAsia="Times New Roman" w:hAnsi="Times New Roman" w:cs="Times New Roman"/>
          <w:sz w:val="30"/>
          <w:szCs w:val="30"/>
          <w:highlight w:val="white"/>
          <w:u w:color="FF0000"/>
        </w:rPr>
        <w:t>số bài</w:t>
      </w:r>
      <w:r w:rsidR="00DC072A" w:rsidRPr="003F5269">
        <w:rPr>
          <w:rFonts w:ascii="Times New Roman" w:eastAsia="Times New Roman" w:hAnsi="Times New Roman" w:cs="Times New Roman"/>
          <w:sz w:val="30"/>
          <w:szCs w:val="30"/>
          <w:highlight w:val="white"/>
        </w:rPr>
        <w:t xml:space="preserve"> 19 điểm 1.210 bài. Bài hoàn thành thời gian nhanh nhất là 17 giây.</w:t>
      </w:r>
    </w:p>
    <w:p w14:paraId="60D8038F" w14:textId="3FF92560" w:rsidR="00DC072A" w:rsidRPr="003F5269" w:rsidRDefault="00DC072A" w:rsidP="003F5269">
      <w:pPr>
        <w:spacing w:before="120" w:after="120" w:line="288" w:lineRule="auto"/>
        <w:ind w:firstLine="709"/>
        <w:jc w:val="both"/>
        <w:rPr>
          <w:rFonts w:ascii="Times New Roman" w:eastAsia="Times New Roman" w:hAnsi="Times New Roman" w:cs="Times New Roman"/>
          <w:sz w:val="30"/>
          <w:szCs w:val="30"/>
          <w:highlight w:val="white"/>
          <w:bdr w:val="none" w:sz="0" w:space="0" w:color="auto" w:frame="1"/>
          <w:lang w:val="de-DE"/>
        </w:rPr>
      </w:pPr>
      <w:r w:rsidRPr="003F5269">
        <w:rPr>
          <w:rFonts w:ascii="Times New Roman" w:eastAsia="Times New Roman" w:hAnsi="Times New Roman" w:cs="Times New Roman"/>
          <w:sz w:val="30"/>
          <w:szCs w:val="30"/>
          <w:highlight w:val="white"/>
        </w:rPr>
        <w:t xml:space="preserve">Nhiều chi, đảng bộ cơ sở có số lượng người tham gia đông và chất lượng cao như: </w:t>
      </w:r>
      <w:r w:rsidRPr="003F5269">
        <w:rPr>
          <w:rFonts w:ascii="Times New Roman" w:eastAsia="Times New Roman" w:hAnsi="Times New Roman" w:cs="Times New Roman"/>
          <w:sz w:val="30"/>
          <w:szCs w:val="30"/>
          <w:highlight w:val="white"/>
          <w:bdr w:val="none" w:sz="0" w:space="0" w:color="auto" w:frame="1"/>
          <w:lang w:val="de-DE"/>
        </w:rPr>
        <w:t>Đảng bộ Ngân hàng NN</w:t>
      </w:r>
      <w:r w:rsidR="00884550" w:rsidRPr="003F5269">
        <w:rPr>
          <w:rFonts w:ascii="Times New Roman" w:eastAsia="Times New Roman" w:hAnsi="Times New Roman" w:cs="Times New Roman"/>
          <w:sz w:val="30"/>
          <w:szCs w:val="30"/>
          <w:highlight w:val="white"/>
          <w:bdr w:val="none" w:sz="0" w:space="0" w:color="auto" w:frame="1"/>
          <w:lang w:val="de-DE"/>
        </w:rPr>
        <w:t xml:space="preserve"> và</w:t>
      </w:r>
      <w:r w:rsidRPr="003F5269">
        <w:rPr>
          <w:rFonts w:ascii="Times New Roman" w:eastAsia="Times New Roman" w:hAnsi="Times New Roman" w:cs="Times New Roman"/>
          <w:sz w:val="30"/>
          <w:szCs w:val="30"/>
          <w:highlight w:val="white"/>
          <w:bdr w:val="none" w:sz="0" w:space="0" w:color="auto" w:frame="1"/>
          <w:lang w:val="de-DE"/>
        </w:rPr>
        <w:t xml:space="preserve"> PT</w:t>
      </w:r>
      <w:r w:rsidR="00884550" w:rsidRPr="003F5269">
        <w:rPr>
          <w:rFonts w:ascii="Times New Roman" w:eastAsia="Times New Roman" w:hAnsi="Times New Roman" w:cs="Times New Roman"/>
          <w:sz w:val="30"/>
          <w:szCs w:val="30"/>
          <w:highlight w:val="white"/>
          <w:bdr w:val="none" w:sz="0" w:space="0" w:color="auto" w:frame="1"/>
          <w:lang w:val="de-DE"/>
        </w:rPr>
        <w:t>NT</w:t>
      </w:r>
      <w:r w:rsidRPr="003F5269">
        <w:rPr>
          <w:rFonts w:ascii="Times New Roman" w:eastAsia="Times New Roman" w:hAnsi="Times New Roman" w:cs="Times New Roman"/>
          <w:sz w:val="30"/>
          <w:szCs w:val="30"/>
          <w:highlight w:val="white"/>
          <w:bdr w:val="none" w:sz="0" w:space="0" w:color="auto" w:frame="1"/>
          <w:lang w:val="de-DE"/>
        </w:rPr>
        <w:t xml:space="preserve"> chi nhánh Bắc Yên Bái </w:t>
      </w:r>
      <w:r w:rsidR="00884550" w:rsidRPr="003F5269">
        <w:rPr>
          <w:rFonts w:ascii="Times New Roman" w:eastAsia="Times New Roman" w:hAnsi="Times New Roman" w:cs="Times New Roman"/>
          <w:sz w:val="30"/>
          <w:szCs w:val="30"/>
          <w:highlight w:val="white"/>
          <w:bdr w:val="none" w:sz="0" w:space="0" w:color="auto" w:frame="1"/>
          <w:lang w:val="de-DE"/>
        </w:rPr>
        <w:t>c</w:t>
      </w:r>
      <w:r w:rsidRPr="003F5269">
        <w:rPr>
          <w:rFonts w:ascii="Times New Roman" w:eastAsia="Times New Roman" w:hAnsi="Times New Roman" w:cs="Times New Roman"/>
          <w:sz w:val="30"/>
          <w:szCs w:val="30"/>
          <w:highlight w:val="white"/>
          <w:bdr w:val="none" w:sz="0" w:space="0" w:color="auto" w:frame="1"/>
          <w:lang w:val="de-DE"/>
        </w:rPr>
        <w:t xml:space="preserve">ó 3.748 </w:t>
      </w:r>
      <w:r w:rsidRPr="003F5269">
        <w:rPr>
          <w:rFonts w:ascii="Times New Roman" w:eastAsia="Times New Roman" w:hAnsi="Times New Roman" w:cs="Times New Roman"/>
          <w:sz w:val="30"/>
          <w:szCs w:val="30"/>
          <w:highlight w:val="white"/>
          <w:bdr w:val="none" w:sz="0" w:space="0" w:color="auto" w:frame="1"/>
          <w:lang w:val="de-DE"/>
        </w:rPr>
        <w:lastRenderedPageBreak/>
        <w:t>bài thi, trong đ</w:t>
      </w:r>
      <w:r w:rsidR="00884550" w:rsidRPr="003F5269">
        <w:rPr>
          <w:rFonts w:ascii="Times New Roman" w:eastAsia="Times New Roman" w:hAnsi="Times New Roman" w:cs="Times New Roman"/>
          <w:sz w:val="30"/>
          <w:szCs w:val="30"/>
          <w:highlight w:val="white"/>
          <w:bdr w:val="none" w:sz="0" w:space="0" w:color="auto" w:frame="1"/>
          <w:lang w:val="de-DE"/>
        </w:rPr>
        <w:t>ó</w:t>
      </w:r>
      <w:r w:rsidRPr="003F5269">
        <w:rPr>
          <w:rFonts w:ascii="Times New Roman" w:eastAsia="Times New Roman" w:hAnsi="Times New Roman" w:cs="Times New Roman"/>
          <w:sz w:val="30"/>
          <w:szCs w:val="30"/>
          <w:highlight w:val="white"/>
          <w:bdr w:val="none" w:sz="0" w:space="0" w:color="auto" w:frame="1"/>
          <w:lang w:val="de-DE"/>
        </w:rPr>
        <w:t xml:space="preserve"> có 02 giải nhất, 02 giải nhì, 04 giải khuyến khích; </w:t>
      </w:r>
      <w:r w:rsidR="00884550" w:rsidRPr="003F5269">
        <w:rPr>
          <w:rFonts w:ascii="Times New Roman" w:eastAsia="Times New Roman" w:hAnsi="Times New Roman" w:cs="Times New Roman"/>
          <w:sz w:val="30"/>
          <w:szCs w:val="30"/>
          <w:highlight w:val="white"/>
          <w:bdr w:val="none" w:sz="0" w:space="0" w:color="auto" w:frame="1"/>
          <w:lang w:val="de-DE"/>
        </w:rPr>
        <w:t>Đảng bộ Văn phòng UBND tỉnh</w:t>
      </w:r>
      <w:r w:rsidRPr="003F5269">
        <w:rPr>
          <w:rFonts w:ascii="Times New Roman" w:eastAsia="Times New Roman" w:hAnsi="Times New Roman" w:cs="Times New Roman"/>
          <w:sz w:val="30"/>
          <w:szCs w:val="30"/>
          <w:highlight w:val="white"/>
          <w:bdr w:val="none" w:sz="0" w:space="0" w:color="auto" w:frame="1"/>
          <w:lang w:val="de-DE"/>
        </w:rPr>
        <w:t xml:space="preserve"> có 2.035 bài thi, trong </w:t>
      </w:r>
      <w:r w:rsidR="00BF594D" w:rsidRPr="003F5269">
        <w:rPr>
          <w:rFonts w:ascii="Times New Roman" w:eastAsia="Times New Roman" w:hAnsi="Times New Roman" w:cs="Times New Roman"/>
          <w:sz w:val="30"/>
          <w:szCs w:val="30"/>
          <w:highlight w:val="white"/>
          <w:u w:color="FF0000"/>
          <w:bdr w:val="none" w:sz="0" w:space="0" w:color="auto" w:frame="1"/>
          <w:lang w:val="de-DE"/>
        </w:rPr>
        <w:t>đó</w:t>
      </w:r>
      <w:r w:rsidRPr="003F5269">
        <w:rPr>
          <w:rFonts w:ascii="Times New Roman" w:eastAsia="Times New Roman" w:hAnsi="Times New Roman" w:cs="Times New Roman"/>
          <w:sz w:val="30"/>
          <w:szCs w:val="30"/>
          <w:highlight w:val="white"/>
          <w:bdr w:val="none" w:sz="0" w:space="0" w:color="auto" w:frame="1"/>
          <w:lang w:val="de-DE"/>
        </w:rPr>
        <w:t xml:space="preserve"> có 01 giải nhất, 03 giải nhì, 9 giải ba và 03 </w:t>
      </w:r>
      <w:r w:rsidR="00BF594D" w:rsidRPr="003F5269">
        <w:rPr>
          <w:rFonts w:ascii="Times New Roman" w:eastAsia="Times New Roman" w:hAnsi="Times New Roman" w:cs="Times New Roman"/>
          <w:sz w:val="30"/>
          <w:szCs w:val="30"/>
          <w:highlight w:val="white"/>
          <w:u w:color="FF0000"/>
          <w:bdr w:val="none" w:sz="0" w:space="0" w:color="auto" w:frame="1"/>
          <w:lang w:val="de-DE"/>
        </w:rPr>
        <w:t>giải khuyến</w:t>
      </w:r>
      <w:r w:rsidRPr="003F5269">
        <w:rPr>
          <w:rFonts w:ascii="Times New Roman" w:eastAsia="Times New Roman" w:hAnsi="Times New Roman" w:cs="Times New Roman"/>
          <w:sz w:val="30"/>
          <w:szCs w:val="30"/>
          <w:highlight w:val="white"/>
          <w:u w:color="FF0000"/>
          <w:bdr w:val="none" w:sz="0" w:space="0" w:color="auto" w:frame="1"/>
          <w:lang w:val="de-DE"/>
        </w:rPr>
        <w:t xml:space="preserve"> khích</w:t>
      </w:r>
      <w:r w:rsidRPr="003F5269">
        <w:rPr>
          <w:rFonts w:ascii="Times New Roman" w:eastAsia="Times New Roman" w:hAnsi="Times New Roman" w:cs="Times New Roman"/>
          <w:sz w:val="30"/>
          <w:szCs w:val="30"/>
          <w:highlight w:val="white"/>
          <w:bdr w:val="none" w:sz="0" w:space="0" w:color="auto" w:frame="1"/>
          <w:lang w:val="de-DE"/>
        </w:rPr>
        <w:t>; Đảng bộ Ngân hàng NN</w:t>
      </w:r>
      <w:r w:rsidR="00884550" w:rsidRPr="003F5269">
        <w:rPr>
          <w:rFonts w:ascii="Times New Roman" w:eastAsia="Times New Roman" w:hAnsi="Times New Roman" w:cs="Times New Roman"/>
          <w:sz w:val="30"/>
          <w:szCs w:val="30"/>
          <w:highlight w:val="white"/>
          <w:bdr w:val="none" w:sz="0" w:space="0" w:color="auto" w:frame="1"/>
          <w:lang w:val="de-DE"/>
        </w:rPr>
        <w:t xml:space="preserve"> và PTNT chi nhánh tỉnh Yên Bái</w:t>
      </w:r>
      <w:r w:rsidRPr="003F5269">
        <w:rPr>
          <w:rFonts w:ascii="Times New Roman" w:eastAsia="Times New Roman" w:hAnsi="Times New Roman" w:cs="Times New Roman"/>
          <w:sz w:val="30"/>
          <w:szCs w:val="30"/>
          <w:highlight w:val="white"/>
          <w:bdr w:val="none" w:sz="0" w:space="0" w:color="auto" w:frame="1"/>
          <w:lang w:val="de-DE"/>
        </w:rPr>
        <w:t xml:space="preserve"> có 1.268 bài thi, trong đó 01 giải nhất và 04 giải khuyến khích;</w:t>
      </w:r>
      <w:r w:rsidR="00884550" w:rsidRPr="003F5269">
        <w:rPr>
          <w:rFonts w:ascii="Times New Roman" w:eastAsia="Times New Roman" w:hAnsi="Times New Roman" w:cs="Times New Roman"/>
          <w:sz w:val="30"/>
          <w:szCs w:val="30"/>
          <w:highlight w:val="white"/>
          <w:bdr w:val="none" w:sz="0" w:space="0" w:color="auto" w:frame="1"/>
          <w:lang w:val="de-DE"/>
        </w:rPr>
        <w:t xml:space="preserve"> Đảng bộ Cục Thuế tỉnh có</w:t>
      </w:r>
      <w:r w:rsidRPr="003F5269">
        <w:rPr>
          <w:rFonts w:ascii="Times New Roman" w:eastAsia="Times New Roman" w:hAnsi="Times New Roman" w:cs="Times New Roman"/>
          <w:sz w:val="30"/>
          <w:szCs w:val="30"/>
          <w:highlight w:val="white"/>
          <w:bdr w:val="none" w:sz="0" w:space="0" w:color="auto" w:frame="1"/>
          <w:lang w:val="de-DE"/>
        </w:rPr>
        <w:t xml:space="preserve"> 1.413 bài thi, trong đó 01 giải nhì, 01 giải khuyến khích; Đảng bộ Sở Lao động</w:t>
      </w:r>
      <w:r w:rsidR="00884550" w:rsidRPr="003F5269">
        <w:rPr>
          <w:rFonts w:ascii="Times New Roman" w:eastAsia="Times New Roman" w:hAnsi="Times New Roman" w:cs="Times New Roman"/>
          <w:sz w:val="30"/>
          <w:szCs w:val="30"/>
          <w:highlight w:val="white"/>
          <w:bdr w:val="none" w:sz="0" w:space="0" w:color="auto" w:frame="1"/>
          <w:lang w:val="de-DE"/>
        </w:rPr>
        <w:t>, T</w:t>
      </w:r>
      <w:r w:rsidRPr="003F5269">
        <w:rPr>
          <w:rFonts w:ascii="Times New Roman" w:eastAsia="Times New Roman" w:hAnsi="Times New Roman" w:cs="Times New Roman"/>
          <w:sz w:val="30"/>
          <w:szCs w:val="30"/>
          <w:highlight w:val="white"/>
          <w:bdr w:val="none" w:sz="0" w:space="0" w:color="auto" w:frame="1"/>
          <w:lang w:val="de-DE"/>
        </w:rPr>
        <w:t>hương binh và Xã hội có 2.379 bà</w:t>
      </w:r>
      <w:r w:rsidR="00884550" w:rsidRPr="003F5269">
        <w:rPr>
          <w:rFonts w:ascii="Times New Roman" w:eastAsia="Times New Roman" w:hAnsi="Times New Roman" w:cs="Times New Roman"/>
          <w:sz w:val="30"/>
          <w:szCs w:val="30"/>
          <w:highlight w:val="white"/>
          <w:bdr w:val="none" w:sz="0" w:space="0" w:color="auto" w:frame="1"/>
          <w:lang w:val="de-DE"/>
        </w:rPr>
        <w:t xml:space="preserve">i thi; Đảng bộ Trường cao đẳng </w:t>
      </w:r>
      <w:r w:rsidRPr="003F5269">
        <w:rPr>
          <w:rFonts w:ascii="Times New Roman" w:eastAsia="Times New Roman" w:hAnsi="Times New Roman" w:cs="Times New Roman"/>
          <w:sz w:val="30"/>
          <w:szCs w:val="30"/>
          <w:highlight w:val="white"/>
          <w:bdr w:val="none" w:sz="0" w:space="0" w:color="auto" w:frame="1"/>
          <w:lang w:val="de-DE"/>
        </w:rPr>
        <w:t>Yên Bái</w:t>
      </w:r>
      <w:r w:rsidR="00884550" w:rsidRPr="003F5269">
        <w:rPr>
          <w:rFonts w:ascii="Times New Roman" w:eastAsia="Times New Roman" w:hAnsi="Times New Roman" w:cs="Times New Roman"/>
          <w:sz w:val="30"/>
          <w:szCs w:val="30"/>
          <w:highlight w:val="white"/>
          <w:bdr w:val="none" w:sz="0" w:space="0" w:color="auto" w:frame="1"/>
          <w:lang w:val="de-DE"/>
        </w:rPr>
        <w:t xml:space="preserve"> có</w:t>
      </w:r>
      <w:r w:rsidRPr="003F5269">
        <w:rPr>
          <w:rFonts w:ascii="Times New Roman" w:eastAsia="Times New Roman" w:hAnsi="Times New Roman" w:cs="Times New Roman"/>
          <w:sz w:val="30"/>
          <w:szCs w:val="30"/>
          <w:highlight w:val="white"/>
          <w:bdr w:val="none" w:sz="0" w:space="0" w:color="auto" w:frame="1"/>
          <w:lang w:val="de-DE"/>
        </w:rPr>
        <w:t xml:space="preserve"> 1.484 bài thi; Đảng bộ Công ty Điện Lực</w:t>
      </w:r>
      <w:r w:rsidR="00884550" w:rsidRPr="003F5269">
        <w:rPr>
          <w:rFonts w:ascii="Times New Roman" w:eastAsia="Times New Roman" w:hAnsi="Times New Roman" w:cs="Times New Roman"/>
          <w:sz w:val="30"/>
          <w:szCs w:val="30"/>
          <w:highlight w:val="white"/>
          <w:bdr w:val="none" w:sz="0" w:space="0" w:color="auto" w:frame="1"/>
          <w:lang w:val="de-DE"/>
        </w:rPr>
        <w:t xml:space="preserve"> có </w:t>
      </w:r>
      <w:r w:rsidRPr="003F5269">
        <w:rPr>
          <w:rFonts w:ascii="Times New Roman" w:eastAsia="Times New Roman" w:hAnsi="Times New Roman" w:cs="Times New Roman"/>
          <w:sz w:val="30"/>
          <w:szCs w:val="30"/>
          <w:highlight w:val="white"/>
          <w:bdr w:val="none" w:sz="0" w:space="0" w:color="auto" w:frame="1"/>
          <w:lang w:val="de-DE"/>
        </w:rPr>
        <w:t>1.065 bài thi, trong đó có 317 bài đạt 2</w:t>
      </w:r>
      <w:r w:rsidR="00884550" w:rsidRPr="003F5269">
        <w:rPr>
          <w:rFonts w:ascii="Times New Roman" w:eastAsia="Times New Roman" w:hAnsi="Times New Roman" w:cs="Times New Roman"/>
          <w:sz w:val="30"/>
          <w:szCs w:val="30"/>
          <w:highlight w:val="white"/>
          <w:bdr w:val="none" w:sz="0" w:space="0" w:color="auto" w:frame="1"/>
          <w:lang w:val="de-DE"/>
        </w:rPr>
        <w:t>0/20 điểm; Đảng bộ VNPT Yên Bái có</w:t>
      </w:r>
      <w:r w:rsidRPr="003F5269">
        <w:rPr>
          <w:rFonts w:ascii="Times New Roman" w:eastAsia="Times New Roman" w:hAnsi="Times New Roman" w:cs="Times New Roman"/>
          <w:sz w:val="30"/>
          <w:szCs w:val="30"/>
          <w:highlight w:val="white"/>
          <w:bdr w:val="none" w:sz="0" w:space="0" w:color="auto" w:frame="1"/>
          <w:lang w:val="de-DE"/>
        </w:rPr>
        <w:t xml:space="preserve"> 600 bài thi, trong đó có 135 bài đạt 20/20 và có 01 giải khuyến khích.</w:t>
      </w:r>
    </w:p>
    <w:p w14:paraId="5A0D6109" w14:textId="506799B7" w:rsidR="000270EC" w:rsidRPr="003F5269" w:rsidRDefault="00BF594D" w:rsidP="003F5269">
      <w:pPr>
        <w:spacing w:before="120" w:after="120" w:line="288" w:lineRule="auto"/>
        <w:ind w:firstLine="709"/>
        <w:jc w:val="both"/>
        <w:rPr>
          <w:rFonts w:ascii="Times New Roman" w:eastAsia="Times New Roman" w:hAnsi="Times New Roman" w:cs="Times New Roman"/>
          <w:b/>
          <w:bCs/>
          <w:i/>
          <w:iCs/>
          <w:sz w:val="30"/>
          <w:szCs w:val="30"/>
          <w:highlight w:val="white"/>
        </w:rPr>
      </w:pPr>
      <w:r w:rsidRPr="003F5269">
        <w:rPr>
          <w:rFonts w:ascii="Times New Roman" w:eastAsia="Times New Roman" w:hAnsi="Times New Roman" w:cs="Times New Roman"/>
          <w:b/>
          <w:i/>
          <w:sz w:val="30"/>
          <w:szCs w:val="30"/>
          <w:highlight w:val="white"/>
        </w:rPr>
        <w:tab/>
      </w:r>
      <w:r w:rsidR="00884550" w:rsidRPr="003F5269">
        <w:rPr>
          <w:rFonts w:ascii="Times New Roman" w:eastAsia="Times New Roman" w:hAnsi="Times New Roman" w:cs="Times New Roman"/>
          <w:b/>
          <w:i/>
          <w:sz w:val="30"/>
          <w:szCs w:val="30"/>
          <w:highlight w:val="white"/>
        </w:rPr>
        <w:t>2.2. Kết quả phần thi</w:t>
      </w:r>
      <w:r w:rsidR="00996685" w:rsidRPr="003F5269">
        <w:rPr>
          <w:rFonts w:ascii="Times New Roman" w:eastAsia="Times New Roman" w:hAnsi="Times New Roman" w:cs="Times New Roman"/>
          <w:b/>
          <w:i/>
          <w:sz w:val="30"/>
          <w:szCs w:val="30"/>
          <w:highlight w:val="white"/>
        </w:rPr>
        <w:t xml:space="preserve"> viết</w:t>
      </w:r>
      <w:r w:rsidR="000270EC" w:rsidRPr="003F5269">
        <w:rPr>
          <w:rFonts w:ascii="Times New Roman" w:eastAsia="Times New Roman" w:hAnsi="Times New Roman" w:cs="Times New Roman"/>
          <w:b/>
          <w:bCs/>
          <w:i/>
          <w:iCs/>
          <w:sz w:val="30"/>
          <w:szCs w:val="30"/>
          <w:highlight w:val="white"/>
        </w:rPr>
        <w:t xml:space="preserve"> </w:t>
      </w:r>
    </w:p>
    <w:p w14:paraId="40A0F394" w14:textId="0E2FF011" w:rsidR="0076428C" w:rsidRPr="003F5269" w:rsidRDefault="0076428C" w:rsidP="003F5269">
      <w:pPr>
        <w:spacing w:before="120" w:after="120" w:line="288" w:lineRule="auto"/>
        <w:ind w:firstLine="709"/>
        <w:jc w:val="both"/>
        <w:rPr>
          <w:rFonts w:ascii="Times New Roman" w:hAnsi="Times New Roman" w:cs="Times New Roman"/>
          <w:bCs/>
          <w:sz w:val="30"/>
          <w:szCs w:val="30"/>
          <w:highlight w:val="white"/>
        </w:rPr>
      </w:pPr>
      <w:r w:rsidRPr="003F5269">
        <w:rPr>
          <w:rFonts w:ascii="Times New Roman" w:eastAsia="Times New Roman" w:hAnsi="Times New Roman" w:cs="Times New Roman"/>
          <w:sz w:val="30"/>
          <w:szCs w:val="30"/>
          <w:highlight w:val="white"/>
        </w:rPr>
        <w:tab/>
        <w:t>Kết quả</w:t>
      </w:r>
      <w:r w:rsidR="00884550" w:rsidRPr="003F5269">
        <w:rPr>
          <w:rFonts w:ascii="Times New Roman" w:eastAsia="Times New Roman" w:hAnsi="Times New Roman" w:cs="Times New Roman"/>
          <w:sz w:val="30"/>
          <w:szCs w:val="30"/>
          <w:highlight w:val="white"/>
        </w:rPr>
        <w:t xml:space="preserve"> s</w:t>
      </w:r>
      <w:r w:rsidRPr="003F5269">
        <w:rPr>
          <w:rFonts w:ascii="Times New Roman" w:hAnsi="Times New Roman" w:cs="Times New Roman"/>
          <w:bCs/>
          <w:sz w:val="30"/>
          <w:szCs w:val="30"/>
          <w:highlight w:val="white"/>
        </w:rPr>
        <w:t xml:space="preserve">au gần một năm triển khai, Ban tổ chức đã nhận được trên 130 bài viết của trên 50 tổ chức cơ sở đảng trực thuộc. Trải qua </w:t>
      </w:r>
      <w:r w:rsidRPr="003F5269">
        <w:rPr>
          <w:rFonts w:ascii="Times New Roman" w:hAnsi="Times New Roman" w:cs="Times New Roman"/>
          <w:bCs/>
          <w:sz w:val="30"/>
          <w:szCs w:val="30"/>
          <w:highlight w:val="white"/>
          <w:u w:color="FF0000"/>
        </w:rPr>
        <w:t>vòng sơ loại</w:t>
      </w:r>
      <w:r w:rsidRPr="003F5269">
        <w:rPr>
          <w:rFonts w:ascii="Times New Roman" w:hAnsi="Times New Roman" w:cs="Times New Roman"/>
          <w:bCs/>
          <w:sz w:val="30"/>
          <w:szCs w:val="30"/>
          <w:highlight w:val="white"/>
        </w:rPr>
        <w:t>, vòng sơ khảo, vòng chung khảo và đã lựa chọn 10 tác phẩm xuất sắc nhất để trao các giải nhất, nhì, ba và khuyến khích.</w:t>
      </w:r>
      <w:r w:rsidR="001D6F14" w:rsidRPr="003F5269">
        <w:rPr>
          <w:rFonts w:ascii="Times New Roman" w:hAnsi="Times New Roman" w:cs="Times New Roman"/>
          <w:bCs/>
          <w:sz w:val="30"/>
          <w:szCs w:val="30"/>
          <w:highlight w:val="white"/>
        </w:rPr>
        <w:t xml:space="preserve"> Nhiều đơn vị có số lượng bài tham gia dự thi như: Đảng bộ Sở Văn hóa, </w:t>
      </w:r>
      <w:r w:rsidR="00884550" w:rsidRPr="003F5269">
        <w:rPr>
          <w:rFonts w:ascii="Times New Roman" w:hAnsi="Times New Roman" w:cs="Times New Roman"/>
          <w:bCs/>
          <w:sz w:val="30"/>
          <w:szCs w:val="30"/>
          <w:highlight w:val="white"/>
        </w:rPr>
        <w:t>T</w:t>
      </w:r>
      <w:r w:rsidR="001D6F14" w:rsidRPr="003F5269">
        <w:rPr>
          <w:rFonts w:ascii="Times New Roman" w:hAnsi="Times New Roman" w:cs="Times New Roman"/>
          <w:bCs/>
          <w:sz w:val="30"/>
          <w:szCs w:val="30"/>
          <w:highlight w:val="white"/>
        </w:rPr>
        <w:t xml:space="preserve">hể thao và </w:t>
      </w:r>
      <w:r w:rsidR="00884550" w:rsidRPr="003F5269">
        <w:rPr>
          <w:rFonts w:ascii="Times New Roman" w:hAnsi="Times New Roman" w:cs="Times New Roman"/>
          <w:bCs/>
          <w:sz w:val="30"/>
          <w:szCs w:val="30"/>
          <w:highlight w:val="white"/>
        </w:rPr>
        <w:t>D</w:t>
      </w:r>
      <w:r w:rsidR="001D6F14" w:rsidRPr="003F5269">
        <w:rPr>
          <w:rFonts w:ascii="Times New Roman" w:hAnsi="Times New Roman" w:cs="Times New Roman"/>
          <w:bCs/>
          <w:sz w:val="30"/>
          <w:szCs w:val="30"/>
          <w:highlight w:val="white"/>
        </w:rPr>
        <w:t>u lịch</w:t>
      </w:r>
      <w:r w:rsidR="00884550" w:rsidRPr="003F5269">
        <w:rPr>
          <w:rFonts w:ascii="Times New Roman" w:hAnsi="Times New Roman" w:cs="Times New Roman"/>
          <w:bCs/>
          <w:sz w:val="30"/>
          <w:szCs w:val="30"/>
          <w:highlight w:val="white"/>
        </w:rPr>
        <w:t>,</w:t>
      </w:r>
      <w:r w:rsidR="001D6F14" w:rsidRPr="003F5269">
        <w:rPr>
          <w:rFonts w:ascii="Times New Roman" w:hAnsi="Times New Roman" w:cs="Times New Roman"/>
          <w:bCs/>
          <w:sz w:val="30"/>
          <w:szCs w:val="30"/>
          <w:highlight w:val="white"/>
        </w:rPr>
        <w:t xml:space="preserve"> Đảng bộ </w:t>
      </w:r>
      <w:r w:rsidR="00884550" w:rsidRPr="003F5269">
        <w:rPr>
          <w:rFonts w:ascii="Times New Roman" w:hAnsi="Times New Roman" w:cs="Times New Roman"/>
          <w:bCs/>
          <w:sz w:val="30"/>
          <w:szCs w:val="30"/>
          <w:highlight w:val="white"/>
        </w:rPr>
        <w:t>T</w:t>
      </w:r>
      <w:r w:rsidR="001D6F14" w:rsidRPr="003F5269">
        <w:rPr>
          <w:rFonts w:ascii="Times New Roman" w:hAnsi="Times New Roman" w:cs="Times New Roman"/>
          <w:bCs/>
          <w:sz w:val="30"/>
          <w:szCs w:val="30"/>
          <w:highlight w:val="white"/>
        </w:rPr>
        <w:t>rường Cao đẳng Yên Bái</w:t>
      </w:r>
      <w:r w:rsidR="00884550" w:rsidRPr="003F5269">
        <w:rPr>
          <w:rFonts w:ascii="Times New Roman" w:hAnsi="Times New Roman" w:cs="Times New Roman"/>
          <w:bCs/>
          <w:sz w:val="30"/>
          <w:szCs w:val="30"/>
          <w:highlight w:val="white"/>
        </w:rPr>
        <w:t>,</w:t>
      </w:r>
      <w:r w:rsidR="001D6F14" w:rsidRPr="003F5269">
        <w:rPr>
          <w:rFonts w:ascii="Times New Roman" w:hAnsi="Times New Roman" w:cs="Times New Roman"/>
          <w:bCs/>
          <w:sz w:val="30"/>
          <w:szCs w:val="30"/>
          <w:highlight w:val="white"/>
        </w:rPr>
        <w:t xml:space="preserve"> Đảng bộ Báo Yên Bái</w:t>
      </w:r>
      <w:r w:rsidR="00884550" w:rsidRPr="003F5269">
        <w:rPr>
          <w:rFonts w:ascii="Times New Roman" w:hAnsi="Times New Roman" w:cs="Times New Roman"/>
          <w:bCs/>
          <w:sz w:val="30"/>
          <w:szCs w:val="30"/>
          <w:highlight w:val="white"/>
        </w:rPr>
        <w:t>,</w:t>
      </w:r>
      <w:r w:rsidR="001D6F14" w:rsidRPr="003F5269">
        <w:rPr>
          <w:rFonts w:ascii="Times New Roman" w:hAnsi="Times New Roman" w:cs="Times New Roman"/>
          <w:bCs/>
          <w:sz w:val="30"/>
          <w:szCs w:val="30"/>
          <w:highlight w:val="white"/>
        </w:rPr>
        <w:t xml:space="preserve"> Đảng bộ Đài PT- TH tỉnh</w:t>
      </w:r>
      <w:r w:rsidR="00884550" w:rsidRPr="003F5269">
        <w:rPr>
          <w:rFonts w:ascii="Times New Roman" w:hAnsi="Times New Roman" w:cs="Times New Roman"/>
          <w:bCs/>
          <w:sz w:val="30"/>
          <w:szCs w:val="30"/>
          <w:highlight w:val="white"/>
        </w:rPr>
        <w:t>…</w:t>
      </w:r>
    </w:p>
    <w:p w14:paraId="2799BE93" w14:textId="60196C47" w:rsidR="001D6F14" w:rsidRPr="003F5269" w:rsidRDefault="001D6F14"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hAnsi="Times New Roman" w:cs="Times New Roman"/>
          <w:bCs/>
          <w:sz w:val="30"/>
          <w:szCs w:val="30"/>
          <w:highlight w:val="white"/>
        </w:rPr>
        <w:tab/>
        <w:t>Qua đánh giá, nhiều bài thi tốt, b</w:t>
      </w:r>
      <w:r w:rsidRPr="003F5269">
        <w:rPr>
          <w:rFonts w:ascii="Times New Roman" w:eastAsia="Times New Roman" w:hAnsi="Times New Roman" w:cs="Times New Roman"/>
          <w:sz w:val="30"/>
          <w:szCs w:val="30"/>
          <w:highlight w:val="white"/>
        </w:rPr>
        <w:t>ám sát chủ đề; thông tin chính xác, trung thực, khách quan, đúng thời điểm, đảm bảo tính giáo dục tư tưởng, chính trị; có tác dụng tuyên truyền về mục đích, ý nghĩa, giá trị thiết thực của việc “Học tập và làm theo tư tưởng, đạo đức, phong cách Hồ Chí Minh” (</w:t>
      </w:r>
      <w:r w:rsidRPr="003F5269">
        <w:rPr>
          <w:rFonts w:ascii="Times New Roman" w:eastAsia="Times New Roman" w:hAnsi="Times New Roman" w:cs="Times New Roman"/>
          <w:i/>
          <w:sz w:val="30"/>
          <w:szCs w:val="30"/>
          <w:highlight w:val="white"/>
        </w:rPr>
        <w:t>đối với tập thể</w:t>
      </w:r>
      <w:r w:rsidRPr="003F5269">
        <w:rPr>
          <w:rFonts w:ascii="Times New Roman" w:eastAsia="Times New Roman" w:hAnsi="Times New Roman" w:cs="Times New Roman"/>
          <w:sz w:val="30"/>
          <w:szCs w:val="30"/>
          <w:highlight w:val="white"/>
        </w:rPr>
        <w:t xml:space="preserve"> </w:t>
      </w:r>
      <w:r w:rsidRPr="003F5269">
        <w:rPr>
          <w:rFonts w:ascii="Times New Roman" w:eastAsia="Times New Roman" w:hAnsi="Times New Roman" w:cs="Times New Roman"/>
          <w:i/>
          <w:iCs/>
          <w:sz w:val="30"/>
          <w:szCs w:val="30"/>
          <w:highlight w:val="white"/>
        </w:rPr>
        <w:t xml:space="preserve">là </w:t>
      </w:r>
      <w:r w:rsidRPr="003F5269">
        <w:rPr>
          <w:rFonts w:ascii="Times New Roman" w:eastAsia="Calibri" w:hAnsi="Times New Roman" w:cs="Times New Roman"/>
          <w:bCs/>
          <w:i/>
          <w:iCs/>
          <w:sz w:val="30"/>
          <w:szCs w:val="30"/>
          <w:highlight w:val="white"/>
          <w:lang w:val="vi-VN"/>
        </w:rPr>
        <w:t xml:space="preserve">các mô hình, điển hình tiên tiến học tập và làm theo tư tưởng, đạo đức, phong cách Hồ Chí Minh đã được đăng ký, xây dựng hoặc được tuyên dương, ghi nhận trong </w:t>
      </w:r>
      <w:r w:rsidRPr="003F5269">
        <w:rPr>
          <w:rFonts w:ascii="Times New Roman" w:eastAsia="Calibri" w:hAnsi="Times New Roman" w:cs="Times New Roman"/>
          <w:i/>
          <w:iCs/>
          <w:sz w:val="30"/>
          <w:szCs w:val="30"/>
          <w:highlight w:val="white"/>
          <w:lang w:val="vi-VN"/>
        </w:rPr>
        <w:t>học tập và làm theo tư tưởng, đạo đức, phong cách Hồ Chí Minh</w:t>
      </w:r>
      <w:r w:rsidRPr="003F5269">
        <w:rPr>
          <w:rFonts w:ascii="Times New Roman" w:eastAsia="Calibri" w:hAnsi="Times New Roman" w:cs="Times New Roman"/>
          <w:bCs/>
          <w:i/>
          <w:iCs/>
          <w:sz w:val="30"/>
          <w:szCs w:val="30"/>
          <w:highlight w:val="white"/>
          <w:lang w:val="vi-VN"/>
        </w:rPr>
        <w:t>; là chi bộ đăng ký xây dựng chi bộ kiểu mẫu</w:t>
      </w:r>
      <w:r w:rsidRPr="003F5269">
        <w:rPr>
          <w:rFonts w:ascii="Times New Roman" w:eastAsia="Calibri" w:hAnsi="Times New Roman" w:cs="Times New Roman"/>
          <w:bCs/>
          <w:i/>
          <w:iCs/>
          <w:sz w:val="30"/>
          <w:szCs w:val="30"/>
          <w:highlight w:val="white"/>
        </w:rPr>
        <w:t>..</w:t>
      </w:r>
      <w:r w:rsidRPr="003F5269">
        <w:rPr>
          <w:rFonts w:ascii="Times New Roman" w:eastAsia="Calibri" w:hAnsi="Times New Roman" w:cs="Times New Roman"/>
          <w:bCs/>
          <w:sz w:val="30"/>
          <w:szCs w:val="30"/>
          <w:highlight w:val="white"/>
          <w:lang w:val="vi-VN"/>
        </w:rPr>
        <w:t>.</w:t>
      </w:r>
      <w:r w:rsidRPr="003F5269">
        <w:rPr>
          <w:rFonts w:ascii="Times New Roman" w:eastAsia="Calibri" w:hAnsi="Times New Roman" w:cs="Times New Roman"/>
          <w:bCs/>
          <w:sz w:val="30"/>
          <w:szCs w:val="30"/>
          <w:highlight w:val="white"/>
        </w:rPr>
        <w:t xml:space="preserve">), </w:t>
      </w:r>
      <w:r w:rsidRPr="003F5269">
        <w:rPr>
          <w:rFonts w:ascii="Times New Roman" w:eastAsia="Times New Roman" w:hAnsi="Times New Roman" w:cs="Times New Roman"/>
          <w:sz w:val="30"/>
          <w:szCs w:val="30"/>
          <w:highlight w:val="white"/>
        </w:rPr>
        <w:t>góp phần vào công cuộc xây dựng, chỉnh đốn Đảng; bồi đắp nền tảng tư tưởng</w:t>
      </w:r>
      <w:r w:rsidR="00884550" w:rsidRPr="003F5269">
        <w:rPr>
          <w:rFonts w:ascii="Times New Roman" w:eastAsia="Times New Roman" w:hAnsi="Times New Roman" w:cs="Times New Roman"/>
          <w:sz w:val="30"/>
          <w:szCs w:val="30"/>
          <w:highlight w:val="white"/>
        </w:rPr>
        <w:t>,</w:t>
      </w:r>
      <w:r w:rsidRPr="003F5269">
        <w:rPr>
          <w:rFonts w:ascii="Times New Roman" w:eastAsia="Times New Roman" w:hAnsi="Times New Roman" w:cs="Times New Roman"/>
          <w:sz w:val="30"/>
          <w:szCs w:val="30"/>
          <w:highlight w:val="white"/>
        </w:rPr>
        <w:t xml:space="preserve"> đạo đức, văn hoá trong Đảng và toàn xã hội.</w:t>
      </w:r>
    </w:p>
    <w:p w14:paraId="140B1FAB" w14:textId="2C23D89B" w:rsidR="001D6F14" w:rsidRPr="003F5269" w:rsidRDefault="001D6F14"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ab/>
        <w:t>Nhiều bài thi có cách khai thác nội dung tốt, c</w:t>
      </w:r>
      <w:r w:rsidRPr="003F5269">
        <w:rPr>
          <w:rFonts w:ascii="Times New Roman" w:eastAsia="Times New Roman" w:hAnsi="Times New Roman" w:cs="Times New Roman"/>
          <w:color w:val="000000"/>
          <w:sz w:val="30"/>
          <w:szCs w:val="30"/>
          <w:highlight w:val="white"/>
        </w:rPr>
        <w:t xml:space="preserve">ó tính </w:t>
      </w:r>
      <w:r w:rsidRPr="003F5269">
        <w:rPr>
          <w:rFonts w:ascii="Times New Roman" w:eastAsia="Times New Roman" w:hAnsi="Times New Roman" w:cs="Times New Roman"/>
          <w:color w:val="000000"/>
          <w:sz w:val="30"/>
          <w:szCs w:val="30"/>
          <w:highlight w:val="white"/>
          <w:lang w:val="vi-VN"/>
        </w:rPr>
        <w:t>nhân văn, hướng tới các giá trị chân, thiện</w:t>
      </w:r>
      <w:r w:rsidRPr="003F5269">
        <w:rPr>
          <w:rFonts w:ascii="Times New Roman" w:eastAsia="Times New Roman" w:hAnsi="Times New Roman" w:cs="Times New Roman"/>
          <w:color w:val="000000"/>
          <w:sz w:val="30"/>
          <w:szCs w:val="30"/>
          <w:highlight w:val="white"/>
        </w:rPr>
        <w:t>, mỹ; g</w:t>
      </w:r>
      <w:r w:rsidRPr="003F5269">
        <w:rPr>
          <w:rFonts w:ascii="Times New Roman" w:eastAsia="Times New Roman" w:hAnsi="Times New Roman" w:cs="Times New Roman"/>
          <w:sz w:val="30"/>
          <w:szCs w:val="30"/>
          <w:highlight w:val="white"/>
        </w:rPr>
        <w:t>óp phần xây dựng, q</w:t>
      </w:r>
      <w:r w:rsidRPr="003F5269">
        <w:rPr>
          <w:rFonts w:ascii="Times New Roman" w:eastAsia="Times New Roman" w:hAnsi="Times New Roman" w:cs="Times New Roman"/>
          <w:sz w:val="30"/>
          <w:szCs w:val="30"/>
          <w:highlight w:val="white"/>
          <w:lang w:val="vi-VN"/>
        </w:rPr>
        <w:t>uảng bá hình ảnh</w:t>
      </w:r>
      <w:r w:rsidRPr="003F5269">
        <w:rPr>
          <w:rFonts w:ascii="Times New Roman" w:eastAsia="Times New Roman" w:hAnsi="Times New Roman" w:cs="Times New Roman"/>
          <w:sz w:val="30"/>
          <w:szCs w:val="30"/>
          <w:highlight w:val="white"/>
        </w:rPr>
        <w:t xml:space="preserve"> của chi, đảng bộ cơ sở, của Đảng ủy Khối cũng như</w:t>
      </w:r>
      <w:r w:rsidRPr="003F5269">
        <w:rPr>
          <w:rFonts w:ascii="Times New Roman" w:eastAsia="Times New Roman" w:hAnsi="Times New Roman" w:cs="Times New Roman"/>
          <w:sz w:val="30"/>
          <w:szCs w:val="30"/>
          <w:highlight w:val="white"/>
          <w:lang w:val="vi-VN"/>
        </w:rPr>
        <w:t xml:space="preserve"> đất và người Yên Bái</w:t>
      </w:r>
      <w:r w:rsidRPr="003F5269">
        <w:rPr>
          <w:rFonts w:ascii="Times New Roman" w:eastAsia="Times New Roman" w:hAnsi="Times New Roman" w:cs="Times New Roman"/>
          <w:sz w:val="30"/>
          <w:szCs w:val="30"/>
          <w:highlight w:val="white"/>
        </w:rPr>
        <w:t>, truyền thống yêu nước, cách mạng, bản sắc văn hóa các dân tộc trong tỉnh.</w:t>
      </w:r>
      <w:r w:rsidR="00884550" w:rsidRPr="003F5269">
        <w:rPr>
          <w:rFonts w:ascii="Times New Roman" w:eastAsia="Times New Roman" w:hAnsi="Times New Roman" w:cs="Times New Roman"/>
          <w:sz w:val="30"/>
          <w:szCs w:val="30"/>
          <w:highlight w:val="white"/>
        </w:rPr>
        <w:t xml:space="preserve"> </w:t>
      </w:r>
      <w:r w:rsidRPr="003F5269">
        <w:rPr>
          <w:rFonts w:ascii="Times New Roman" w:eastAsia="Times New Roman" w:hAnsi="Times New Roman" w:cs="Times New Roman"/>
          <w:sz w:val="30"/>
          <w:szCs w:val="30"/>
          <w:highlight w:val="white"/>
        </w:rPr>
        <w:t xml:space="preserve">Có tính phát hiện, cổ vũ, nêu gương, nhân rộng các nhân tố mới; các mô hình, điển hình tiên tiến, gương người tốt, việc tốt; đề xuất các giải pháp, cách làm sáng tạo, hiệu quả trong học tập và làm theo tư tưởng, đạo đức, phong cách Hồ Chí Minh; xây dựng Đảng, </w:t>
      </w:r>
      <w:r w:rsidRPr="003F5269">
        <w:rPr>
          <w:rFonts w:ascii="Times New Roman" w:eastAsia="Times New Roman" w:hAnsi="Times New Roman" w:cs="Times New Roman"/>
          <w:sz w:val="30"/>
          <w:szCs w:val="30"/>
          <w:highlight w:val="white"/>
          <w:lang w:val="pl-PL"/>
        </w:rPr>
        <w:t xml:space="preserve">xây dựng con người Yên Bái </w:t>
      </w:r>
      <w:r w:rsidRPr="003F5269">
        <w:rPr>
          <w:rFonts w:ascii="Times New Roman" w:eastAsia="Times New Roman" w:hAnsi="Times New Roman" w:cs="Times New Roman"/>
          <w:i/>
          <w:sz w:val="30"/>
          <w:szCs w:val="30"/>
          <w:highlight w:val="white"/>
          <w:lang w:val="pl-PL"/>
        </w:rPr>
        <w:t xml:space="preserve">"thân thiện, nhân ái, đoàn kết, sáng </w:t>
      </w:r>
      <w:r w:rsidRPr="003F5269">
        <w:rPr>
          <w:rFonts w:ascii="Times New Roman" w:eastAsia="Times New Roman" w:hAnsi="Times New Roman" w:cs="Times New Roman"/>
          <w:i/>
          <w:sz w:val="30"/>
          <w:szCs w:val="30"/>
          <w:highlight w:val="white"/>
          <w:lang w:val="pl-PL"/>
        </w:rPr>
        <w:lastRenderedPageBreak/>
        <w:t>tạo, hội nhập"</w:t>
      </w:r>
      <w:r w:rsidRPr="003F5269">
        <w:rPr>
          <w:rFonts w:ascii="Times New Roman" w:eastAsia="Times New Roman" w:hAnsi="Times New Roman" w:cs="Times New Roman"/>
          <w:sz w:val="30"/>
          <w:szCs w:val="30"/>
          <w:highlight w:val="white"/>
          <w:lang w:val="pl-PL"/>
        </w:rPr>
        <w:t>; nâng cao chỉ số hạnh phúc cho người dân Yên Bái</w:t>
      </w:r>
      <w:r w:rsidRPr="003F5269">
        <w:rPr>
          <w:rFonts w:ascii="Times New Roman" w:eastAsia="Times New Roman" w:hAnsi="Times New Roman" w:cs="Times New Roman"/>
          <w:sz w:val="30"/>
          <w:szCs w:val="30"/>
          <w:highlight w:val="white"/>
        </w:rPr>
        <w:t xml:space="preserve">. Tiêu biểu như: </w:t>
      </w:r>
      <w:r w:rsidR="00B55721" w:rsidRPr="003F5269">
        <w:rPr>
          <w:rFonts w:ascii="Times New Roman" w:eastAsia="Times New Roman" w:hAnsi="Times New Roman" w:cs="Times New Roman"/>
          <w:sz w:val="30"/>
          <w:szCs w:val="30"/>
        </w:rPr>
        <w:t xml:space="preserve">Tác phẩm chùm bài viết về Chi bộ Trung tâm điều hành thông minh, Đảng bộ Văn phòng UBND tỉnh - tác giả Hồng Thanh Tâm - Thanh Bình, Đảng bộ Văn phòng UBND tỉnh; tác phẩm Nguyễn Trương Lương, Bí thư chi bộ gương mẫu của Công ty cổ phần tập đoàn Hoà Bình Minh </w:t>
      </w:r>
      <w:r w:rsidR="00884550" w:rsidRPr="003F5269">
        <w:rPr>
          <w:rFonts w:ascii="Times New Roman" w:eastAsia="Times New Roman" w:hAnsi="Times New Roman" w:cs="Times New Roman"/>
          <w:sz w:val="30"/>
          <w:szCs w:val="30"/>
        </w:rPr>
        <w:t>-</w:t>
      </w:r>
      <w:r w:rsidR="00B55721" w:rsidRPr="003F5269">
        <w:rPr>
          <w:rFonts w:ascii="Times New Roman" w:eastAsia="Times New Roman" w:hAnsi="Times New Roman" w:cs="Times New Roman"/>
          <w:sz w:val="30"/>
          <w:szCs w:val="30"/>
        </w:rPr>
        <w:t xml:space="preserve"> tác giả Diệu Thuần, Chi bộ Văn nghệ, Đảng bộ Đài PTTH tỉnh; tác phẩm Đảng viên trẻ thế hệ 4.0 và khát vọng xuất khẩu chè đen qua kênh thương mại điện tử - tác giả Nông Tiến Nguyên, Chi bộ Thời sự, Đảng bộ Đài PTTH tỉnh; tác phẩm Đảng bộ Khối cơ quan và doanh nghiệp coi trọng xây dựng chi bộ kiểu mẫu </w:t>
      </w:r>
      <w:r w:rsidR="00884550" w:rsidRPr="003F5269">
        <w:rPr>
          <w:rFonts w:ascii="Times New Roman" w:eastAsia="Times New Roman" w:hAnsi="Times New Roman" w:cs="Times New Roman"/>
          <w:sz w:val="30"/>
          <w:szCs w:val="30"/>
        </w:rPr>
        <w:t>-</w:t>
      </w:r>
      <w:r w:rsidR="00B55721" w:rsidRPr="003F5269">
        <w:rPr>
          <w:rFonts w:ascii="Times New Roman" w:eastAsia="Times New Roman" w:hAnsi="Times New Roman" w:cs="Times New Roman"/>
          <w:sz w:val="30"/>
          <w:szCs w:val="30"/>
        </w:rPr>
        <w:t xml:space="preserve"> tác giả Thành Trung, Đảng bộ Báo Yên Bái…</w:t>
      </w:r>
    </w:p>
    <w:p w14:paraId="0845E6A4" w14:textId="76397990" w:rsidR="000270EC" w:rsidRPr="003F5269" w:rsidRDefault="000270EC"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b/>
          <w:color w:val="000000"/>
          <w:sz w:val="30"/>
          <w:szCs w:val="30"/>
          <w:highlight w:val="white"/>
        </w:rPr>
        <w:t>II. ĐÁNH GIÁ CHUNG</w:t>
      </w:r>
    </w:p>
    <w:p w14:paraId="7CADCFA8" w14:textId="77777777" w:rsidR="000270EC" w:rsidRPr="003F5269" w:rsidRDefault="000270EC"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b/>
          <w:color w:val="000000"/>
          <w:sz w:val="30"/>
          <w:szCs w:val="30"/>
          <w:highlight w:val="white"/>
        </w:rPr>
        <w:t>1. Kết quả đạt được</w:t>
      </w:r>
    </w:p>
    <w:p w14:paraId="484062E3" w14:textId="1950209E" w:rsidR="0076428C" w:rsidRPr="003F5269" w:rsidRDefault="000270EC"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color w:val="000000"/>
          <w:sz w:val="30"/>
          <w:szCs w:val="30"/>
          <w:highlight w:val="white"/>
        </w:rPr>
        <w:t>Cuộc thi đã nhận được sự quan tâm</w:t>
      </w:r>
      <w:r w:rsidR="00663B04" w:rsidRPr="003F5269">
        <w:rPr>
          <w:rFonts w:ascii="Times New Roman" w:eastAsia="Times New Roman" w:hAnsi="Times New Roman" w:cs="Times New Roman"/>
          <w:color w:val="000000"/>
          <w:sz w:val="30"/>
          <w:szCs w:val="30"/>
          <w:highlight w:val="white"/>
        </w:rPr>
        <w:t xml:space="preserve"> của Thường trực Tỉnh ủy, sự</w:t>
      </w:r>
      <w:r w:rsidRPr="003F5269">
        <w:rPr>
          <w:rFonts w:ascii="Times New Roman" w:eastAsia="Times New Roman" w:hAnsi="Times New Roman" w:cs="Times New Roman"/>
          <w:color w:val="000000"/>
          <w:sz w:val="30"/>
          <w:szCs w:val="30"/>
          <w:highlight w:val="white"/>
        </w:rPr>
        <w:t xml:space="preserve"> chỉ đạo sát sao, kịp thời của Đảng ủy Khối</w:t>
      </w:r>
      <w:r w:rsidR="00884550" w:rsidRPr="003F5269">
        <w:rPr>
          <w:rFonts w:ascii="Times New Roman" w:eastAsia="Times New Roman" w:hAnsi="Times New Roman" w:cs="Times New Roman"/>
          <w:color w:val="000000"/>
          <w:sz w:val="30"/>
          <w:szCs w:val="30"/>
          <w:highlight w:val="white"/>
        </w:rPr>
        <w:t xml:space="preserve"> cơ quan và doanh nghiệp tỉnh, </w:t>
      </w:r>
      <w:r w:rsidRPr="003F5269">
        <w:rPr>
          <w:rFonts w:ascii="Times New Roman" w:eastAsia="Times New Roman" w:hAnsi="Times New Roman" w:cs="Times New Roman"/>
          <w:color w:val="000000"/>
          <w:sz w:val="30"/>
          <w:szCs w:val="30"/>
          <w:highlight w:val="white"/>
        </w:rPr>
        <w:t>sự tham gia tích cực của các cơ quan báo chí của tỉnh</w:t>
      </w:r>
      <w:r w:rsidR="00663B04" w:rsidRPr="003F5269">
        <w:rPr>
          <w:rFonts w:ascii="Times New Roman" w:eastAsia="Times New Roman" w:hAnsi="Times New Roman" w:cs="Times New Roman"/>
          <w:color w:val="000000"/>
          <w:sz w:val="30"/>
          <w:szCs w:val="30"/>
          <w:highlight w:val="white"/>
        </w:rPr>
        <w:t>, các chi đảng bộ cơ sở</w:t>
      </w:r>
      <w:r w:rsidRPr="003F5269">
        <w:rPr>
          <w:rFonts w:ascii="Times New Roman" w:eastAsia="Times New Roman" w:hAnsi="Times New Roman" w:cs="Times New Roman"/>
          <w:color w:val="000000"/>
          <w:sz w:val="30"/>
          <w:szCs w:val="30"/>
          <w:highlight w:val="white"/>
        </w:rPr>
        <w:t>; phát huy được tinh thần, trách nhiệm của các thành viên Ban Tổ chức, Tổ giúp việc Ban Tổ chức Cuộc thi</w:t>
      </w:r>
      <w:r w:rsidR="00663B04" w:rsidRPr="003F5269">
        <w:rPr>
          <w:rFonts w:ascii="Times New Roman" w:eastAsia="Times New Roman" w:hAnsi="Times New Roman" w:cs="Times New Roman"/>
          <w:color w:val="000000"/>
          <w:sz w:val="30"/>
          <w:szCs w:val="30"/>
          <w:highlight w:val="white"/>
        </w:rPr>
        <w:t>, Ban giám khảo cuộc thi, các cơ quan chuyên trách của Đảng ủy Khối, đoàn thể khối</w:t>
      </w:r>
      <w:r w:rsidRPr="003F5269">
        <w:rPr>
          <w:rFonts w:ascii="Times New Roman" w:eastAsia="Times New Roman" w:hAnsi="Times New Roman" w:cs="Times New Roman"/>
          <w:color w:val="000000"/>
          <w:sz w:val="30"/>
          <w:szCs w:val="30"/>
          <w:highlight w:val="white"/>
        </w:rPr>
        <w:t>.</w:t>
      </w:r>
      <w:r w:rsidR="001D6F14" w:rsidRPr="003F5269">
        <w:rPr>
          <w:rFonts w:ascii="Times New Roman" w:eastAsia="Times New Roman" w:hAnsi="Times New Roman" w:cs="Times New Roman"/>
          <w:color w:val="000000"/>
          <w:sz w:val="30"/>
          <w:szCs w:val="30"/>
          <w:highlight w:val="white"/>
        </w:rPr>
        <w:t xml:space="preserve"> </w:t>
      </w:r>
      <w:r w:rsidR="0076428C" w:rsidRPr="003F5269">
        <w:rPr>
          <w:rFonts w:ascii="Times New Roman" w:eastAsia="Times New Roman" w:hAnsi="Times New Roman" w:cs="Times New Roman"/>
          <w:color w:val="000000"/>
          <w:sz w:val="30"/>
          <w:szCs w:val="30"/>
          <w:highlight w:val="white"/>
          <w:lang w:val="de-DE"/>
        </w:rPr>
        <w:t xml:space="preserve">Cuộc thi đã thu hút sự quan tâm, tìm hiểu và tham gia dự thi của đông đảo cán bộ, đảng viên, công chức, viên chức, đoàn viên, hội viên và người lao động tìm hiểu về </w:t>
      </w:r>
      <w:r w:rsidR="00663B04" w:rsidRPr="003F5269">
        <w:rPr>
          <w:rFonts w:ascii="Times New Roman" w:eastAsia="Times New Roman" w:hAnsi="Times New Roman" w:cs="Times New Roman"/>
          <w:bCs/>
          <w:sz w:val="30"/>
          <w:szCs w:val="30"/>
          <w:highlight w:val="white"/>
          <w:lang w:eastAsia="ar-SA"/>
        </w:rPr>
        <w:t>n</w:t>
      </w:r>
      <w:r w:rsidR="0076428C" w:rsidRPr="003F5269">
        <w:rPr>
          <w:rFonts w:ascii="Times New Roman" w:eastAsia="Times New Roman" w:hAnsi="Times New Roman" w:cs="Times New Roman"/>
          <w:bCs/>
          <w:sz w:val="30"/>
          <w:szCs w:val="30"/>
          <w:highlight w:val="white"/>
          <w:lang w:eastAsia="ar-SA"/>
        </w:rPr>
        <w:t xml:space="preserve">ghị quyết, </w:t>
      </w:r>
      <w:r w:rsidR="00663B04" w:rsidRPr="003F5269">
        <w:rPr>
          <w:rFonts w:ascii="Times New Roman" w:eastAsia="Times New Roman" w:hAnsi="Times New Roman" w:cs="Times New Roman"/>
          <w:bCs/>
          <w:sz w:val="30"/>
          <w:szCs w:val="30"/>
          <w:highlight w:val="white"/>
          <w:lang w:eastAsia="ar-SA"/>
        </w:rPr>
        <w:t>c</w:t>
      </w:r>
      <w:r w:rsidR="0076428C" w:rsidRPr="003F5269">
        <w:rPr>
          <w:rFonts w:ascii="Times New Roman" w:eastAsia="Times New Roman" w:hAnsi="Times New Roman" w:cs="Times New Roman"/>
          <w:bCs/>
          <w:sz w:val="30"/>
          <w:szCs w:val="30"/>
          <w:highlight w:val="white"/>
          <w:lang w:eastAsia="ar-SA"/>
        </w:rPr>
        <w:t xml:space="preserve">hỉ thị và </w:t>
      </w:r>
      <w:r w:rsidR="00663B04" w:rsidRPr="003F5269">
        <w:rPr>
          <w:rFonts w:ascii="Times New Roman" w:eastAsia="Times New Roman" w:hAnsi="Times New Roman" w:cs="Times New Roman"/>
          <w:bCs/>
          <w:sz w:val="30"/>
          <w:szCs w:val="30"/>
          <w:highlight w:val="white"/>
          <w:lang w:eastAsia="ar-SA"/>
        </w:rPr>
        <w:t>k</w:t>
      </w:r>
      <w:r w:rsidR="0076428C" w:rsidRPr="003F5269">
        <w:rPr>
          <w:rFonts w:ascii="Times New Roman" w:eastAsia="Times New Roman" w:hAnsi="Times New Roman" w:cs="Times New Roman"/>
          <w:bCs/>
          <w:sz w:val="30"/>
          <w:szCs w:val="30"/>
          <w:highlight w:val="white"/>
          <w:lang w:eastAsia="ar-SA"/>
        </w:rPr>
        <w:t xml:space="preserve">ết luận, </w:t>
      </w:r>
      <w:r w:rsidR="00663B04" w:rsidRPr="003F5269">
        <w:rPr>
          <w:rFonts w:ascii="Times New Roman" w:eastAsia="Times New Roman" w:hAnsi="Times New Roman" w:cs="Times New Roman"/>
          <w:bCs/>
          <w:sz w:val="30"/>
          <w:szCs w:val="30"/>
          <w:highlight w:val="white"/>
          <w:lang w:eastAsia="ar-SA"/>
        </w:rPr>
        <w:t>q</w:t>
      </w:r>
      <w:r w:rsidR="0076428C" w:rsidRPr="003F5269">
        <w:rPr>
          <w:rFonts w:ascii="Times New Roman" w:eastAsia="Times New Roman" w:hAnsi="Times New Roman" w:cs="Times New Roman"/>
          <w:bCs/>
          <w:sz w:val="30"/>
          <w:szCs w:val="30"/>
          <w:highlight w:val="white"/>
          <w:lang w:eastAsia="ar-SA"/>
        </w:rPr>
        <w:t xml:space="preserve">uy định, </w:t>
      </w:r>
      <w:r w:rsidR="00663B04" w:rsidRPr="003F5269">
        <w:rPr>
          <w:rFonts w:ascii="Times New Roman" w:eastAsia="Times New Roman" w:hAnsi="Times New Roman" w:cs="Times New Roman"/>
          <w:bCs/>
          <w:sz w:val="30"/>
          <w:szCs w:val="30"/>
          <w:highlight w:val="white"/>
          <w:lang w:eastAsia="ar-SA"/>
        </w:rPr>
        <w:t>đ</w:t>
      </w:r>
      <w:r w:rsidR="0076428C" w:rsidRPr="003F5269">
        <w:rPr>
          <w:rFonts w:ascii="Times New Roman" w:eastAsia="Times New Roman" w:hAnsi="Times New Roman" w:cs="Times New Roman"/>
          <w:bCs/>
          <w:sz w:val="30"/>
          <w:szCs w:val="30"/>
          <w:highlight w:val="white"/>
          <w:lang w:eastAsia="ar-SA"/>
        </w:rPr>
        <w:t xml:space="preserve">ề án của Trung ương, của tỉnh về xây dựng Đảng theo </w:t>
      </w:r>
      <w:r w:rsidR="0076428C" w:rsidRPr="003F5269">
        <w:rPr>
          <w:rFonts w:ascii="Times New Roman" w:eastAsia="Times New Roman" w:hAnsi="Times New Roman" w:cs="Times New Roman"/>
          <w:bCs/>
          <w:sz w:val="30"/>
          <w:szCs w:val="30"/>
          <w:highlight w:val="white"/>
          <w:lang w:val="vi-VN" w:eastAsia="ar-SA" w:bidi="vi-VN"/>
        </w:rPr>
        <w:t>chủ đề</w:t>
      </w:r>
      <w:r w:rsidR="0076428C" w:rsidRPr="003F5269">
        <w:rPr>
          <w:rFonts w:ascii="Times New Roman" w:eastAsia="Times New Roman" w:hAnsi="Times New Roman" w:cs="Times New Roman"/>
          <w:bCs/>
          <w:color w:val="000000"/>
          <w:sz w:val="30"/>
          <w:szCs w:val="30"/>
          <w:highlight w:val="white"/>
          <w:lang w:val="vi-VN" w:eastAsia="ar-SA" w:bidi="vi-VN"/>
        </w:rPr>
        <w:t xml:space="preserve"> </w:t>
      </w:r>
      <w:r w:rsidR="0076428C" w:rsidRPr="003F5269">
        <w:rPr>
          <w:rFonts w:ascii="Times New Roman" w:eastAsia="Times New Roman" w:hAnsi="Times New Roman" w:cs="Times New Roman"/>
          <w:bCs/>
          <w:sz w:val="30"/>
          <w:szCs w:val="30"/>
          <w:highlight w:val="white"/>
          <w:lang w:val="vi-VN" w:eastAsia="ar-SA" w:bidi="vi-VN"/>
        </w:rPr>
        <w:t>“đảng viên tốt, chi bộ kiểu mẫu”</w:t>
      </w:r>
      <w:r w:rsidR="0076428C" w:rsidRPr="003F5269">
        <w:rPr>
          <w:rFonts w:ascii="Times New Roman" w:eastAsia="Times New Roman" w:hAnsi="Times New Roman" w:cs="Times New Roman"/>
          <w:color w:val="000000"/>
          <w:sz w:val="30"/>
          <w:szCs w:val="30"/>
          <w:highlight w:val="white"/>
          <w:lang w:val="de-DE"/>
        </w:rPr>
        <w:t xml:space="preserve">. </w:t>
      </w:r>
    </w:p>
    <w:p w14:paraId="286D9899" w14:textId="2EFEB41E" w:rsidR="001D6F14" w:rsidRPr="003F5269" w:rsidRDefault="00663B04" w:rsidP="003F5269">
      <w:pPr>
        <w:spacing w:before="120" w:after="120" w:line="288" w:lineRule="auto"/>
        <w:ind w:firstLine="709"/>
        <w:jc w:val="both"/>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Phần</w:t>
      </w:r>
      <w:r w:rsidR="000270EC" w:rsidRPr="003F5269">
        <w:rPr>
          <w:rFonts w:ascii="Times New Roman" w:eastAsia="Times New Roman" w:hAnsi="Times New Roman" w:cs="Times New Roman"/>
          <w:sz w:val="30"/>
          <w:szCs w:val="30"/>
          <w:highlight w:val="white"/>
        </w:rPr>
        <w:t xml:space="preserve"> thi</w:t>
      </w:r>
      <w:r w:rsidRPr="003F5269">
        <w:rPr>
          <w:rFonts w:ascii="Times New Roman" w:eastAsia="Times New Roman" w:hAnsi="Times New Roman" w:cs="Times New Roman"/>
          <w:sz w:val="30"/>
          <w:szCs w:val="30"/>
          <w:highlight w:val="white"/>
        </w:rPr>
        <w:t xml:space="preserve"> tìm hiểu</w:t>
      </w:r>
      <w:r w:rsidR="000270EC" w:rsidRPr="003F5269">
        <w:rPr>
          <w:rFonts w:ascii="Times New Roman" w:eastAsia="Times New Roman" w:hAnsi="Times New Roman" w:cs="Times New Roman"/>
          <w:sz w:val="30"/>
          <w:szCs w:val="30"/>
          <w:highlight w:val="white"/>
        </w:rPr>
        <w:t xml:space="preserve"> được tổ chức bằng hình thức trực tuyến với giao diện thuận lợi, hấp dẫn đã thu hút được sự tham g</w:t>
      </w:r>
      <w:r w:rsidR="008E3638" w:rsidRPr="003F5269">
        <w:rPr>
          <w:rFonts w:ascii="Times New Roman" w:eastAsia="Times New Roman" w:hAnsi="Times New Roman" w:cs="Times New Roman"/>
          <w:sz w:val="30"/>
          <w:szCs w:val="30"/>
          <w:highlight w:val="white"/>
        </w:rPr>
        <w:t>ia của đông đảo người dự thi</w:t>
      </w:r>
      <w:r w:rsidR="000270EC" w:rsidRPr="003F5269">
        <w:rPr>
          <w:rFonts w:ascii="Times New Roman" w:eastAsia="Times New Roman" w:hAnsi="Times New Roman" w:cs="Times New Roman"/>
          <w:sz w:val="30"/>
          <w:szCs w:val="30"/>
          <w:highlight w:val="white"/>
        </w:rPr>
        <w:t>. Với</w:t>
      </w:r>
      <w:r w:rsidRPr="003F5269">
        <w:rPr>
          <w:rFonts w:ascii="Times New Roman" w:eastAsia="Times New Roman" w:hAnsi="Times New Roman" w:cs="Times New Roman"/>
          <w:sz w:val="30"/>
          <w:szCs w:val="30"/>
          <w:highlight w:val="white"/>
        </w:rPr>
        <w:t xml:space="preserve"> nội dung thiết thực cung cấp những nội dung cốt lõi nhất về các văn bản của Trung ương, của tỉnh liên quan đến cấp ủy, tổ chức đảng ở cơ sở phải triển khai thực hiện. Đồng thời, với</w:t>
      </w:r>
      <w:r w:rsidR="000270EC" w:rsidRPr="003F5269">
        <w:rPr>
          <w:rFonts w:ascii="Times New Roman" w:eastAsia="Times New Roman" w:hAnsi="Times New Roman" w:cs="Times New Roman"/>
          <w:sz w:val="30"/>
          <w:szCs w:val="30"/>
          <w:highlight w:val="white"/>
        </w:rPr>
        <w:t xml:space="preserve"> thời gian, phương tiện sử dụng tham gia thi linh hoạt (máy tính và thiết bị di động có kết nối mạng internet) tạo thuận tiện cho người tham gia, trở thành phương thức tuyên truyền hữu hiệu, nhất là trong bối cảnh </w:t>
      </w:r>
      <w:r w:rsidR="00BF594D" w:rsidRPr="003F5269">
        <w:rPr>
          <w:rFonts w:ascii="Times New Roman" w:eastAsia="Times New Roman" w:hAnsi="Times New Roman" w:cs="Times New Roman"/>
          <w:sz w:val="30"/>
          <w:szCs w:val="30"/>
          <w:highlight w:val="white"/>
          <w:u w:color="FF0000"/>
        </w:rPr>
        <w:t>dịch bệnh</w:t>
      </w:r>
      <w:r w:rsidR="000270EC" w:rsidRPr="003F5269">
        <w:rPr>
          <w:rFonts w:ascii="Times New Roman" w:eastAsia="Times New Roman" w:hAnsi="Times New Roman" w:cs="Times New Roman"/>
          <w:sz w:val="30"/>
          <w:szCs w:val="30"/>
          <w:highlight w:val="white"/>
        </w:rPr>
        <w:t xml:space="preserve"> Covid-19 đang diễn biến phức tạp và yêu cầu tăng cường ứng dụng công nghệ thông tin trong hoạt động của các cơ quan</w:t>
      </w:r>
      <w:r w:rsidRPr="003F5269">
        <w:rPr>
          <w:rFonts w:ascii="Times New Roman" w:eastAsia="Times New Roman" w:hAnsi="Times New Roman" w:cs="Times New Roman"/>
          <w:sz w:val="30"/>
          <w:szCs w:val="30"/>
          <w:highlight w:val="white"/>
        </w:rPr>
        <w:t xml:space="preserve"> Đảng, N</w:t>
      </w:r>
      <w:r w:rsidR="000270EC" w:rsidRPr="003F5269">
        <w:rPr>
          <w:rFonts w:ascii="Times New Roman" w:eastAsia="Times New Roman" w:hAnsi="Times New Roman" w:cs="Times New Roman"/>
          <w:sz w:val="30"/>
          <w:szCs w:val="30"/>
          <w:highlight w:val="white"/>
        </w:rPr>
        <w:t>hà nước</w:t>
      </w:r>
      <w:r w:rsidRPr="003F5269">
        <w:rPr>
          <w:rFonts w:ascii="Times New Roman" w:eastAsia="Times New Roman" w:hAnsi="Times New Roman" w:cs="Times New Roman"/>
          <w:sz w:val="30"/>
          <w:szCs w:val="30"/>
          <w:highlight w:val="white"/>
        </w:rPr>
        <w:t>, đoàn thể</w:t>
      </w:r>
      <w:r w:rsidR="000270EC" w:rsidRPr="003F5269">
        <w:rPr>
          <w:rFonts w:ascii="Times New Roman" w:eastAsia="Times New Roman" w:hAnsi="Times New Roman" w:cs="Times New Roman"/>
          <w:sz w:val="30"/>
          <w:szCs w:val="30"/>
          <w:highlight w:val="white"/>
        </w:rPr>
        <w:t>.</w:t>
      </w:r>
      <w:r w:rsidR="001D6F14" w:rsidRPr="003F5269">
        <w:rPr>
          <w:rFonts w:ascii="Times New Roman" w:eastAsia="Times New Roman" w:hAnsi="Times New Roman" w:cs="Times New Roman"/>
          <w:sz w:val="30"/>
          <w:szCs w:val="30"/>
          <w:highlight w:val="white"/>
        </w:rPr>
        <w:t xml:space="preserve"> Qua đó đã </w:t>
      </w:r>
      <w:r w:rsidR="001D6F14" w:rsidRPr="003F5269">
        <w:rPr>
          <w:rFonts w:ascii="Times New Roman" w:eastAsia="Times New Roman" w:hAnsi="Times New Roman" w:cs="Times New Roman"/>
          <w:sz w:val="30"/>
          <w:szCs w:val="30"/>
          <w:highlight w:val="white"/>
          <w:lang w:val="vi-VN"/>
        </w:rPr>
        <w:t>tạo được sức lan tỏa, được đông đảo cán bộ, đảng viên, công chức, viên chức, học sinh, sinh viên, người lao động trong khối tích cực hưởng ứng tham gia</w:t>
      </w:r>
      <w:r w:rsidR="006C327C" w:rsidRPr="003F5269">
        <w:rPr>
          <w:rFonts w:ascii="Times New Roman" w:eastAsia="Times New Roman" w:hAnsi="Times New Roman" w:cs="Times New Roman"/>
          <w:sz w:val="30"/>
          <w:szCs w:val="30"/>
          <w:highlight w:val="white"/>
        </w:rPr>
        <w:t>.</w:t>
      </w:r>
    </w:p>
    <w:p w14:paraId="5D99DA3A" w14:textId="1B2CE4FB" w:rsidR="000270EC" w:rsidRPr="003F5269" w:rsidRDefault="001D6F14"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lastRenderedPageBreak/>
        <w:t>Phần thi viết</w:t>
      </w:r>
      <w:r w:rsidR="00663B04" w:rsidRPr="003F5269">
        <w:rPr>
          <w:rFonts w:ascii="Times New Roman" w:eastAsia="Times New Roman" w:hAnsi="Times New Roman" w:cs="Times New Roman"/>
          <w:sz w:val="30"/>
          <w:szCs w:val="30"/>
          <w:highlight w:val="white"/>
        </w:rPr>
        <w:t xml:space="preserve"> có chất lượng</w:t>
      </w:r>
      <w:r w:rsidRPr="003F5269">
        <w:rPr>
          <w:rFonts w:ascii="Times New Roman" w:eastAsia="Times New Roman" w:hAnsi="Times New Roman" w:cs="Times New Roman"/>
          <w:sz w:val="30"/>
          <w:szCs w:val="30"/>
          <w:highlight w:val="white"/>
        </w:rPr>
        <w:t xml:space="preserve"> tốt, bám sát chủ đề; thông tin chính xác, trung thực, khách quan, đúng thời điểm, đảm bảo tính giáo dục tư tưởng, chính trị; có tác dụng tuyên truyền về mục đích, ý nghĩa, giá trị thiết thực của việc “Học tập và làm theo tư tưởng, đạo đức, phong cách Hồ Chí Minh”</w:t>
      </w:r>
      <w:r w:rsidR="00663B04" w:rsidRPr="003F5269">
        <w:rPr>
          <w:rFonts w:ascii="Times New Roman" w:eastAsia="Times New Roman" w:hAnsi="Times New Roman" w:cs="Times New Roman"/>
          <w:sz w:val="30"/>
          <w:szCs w:val="30"/>
          <w:highlight w:val="white"/>
        </w:rPr>
        <w:t>; c</w:t>
      </w:r>
      <w:r w:rsidR="008400AF" w:rsidRPr="003F5269">
        <w:rPr>
          <w:rFonts w:ascii="Times New Roman" w:eastAsia="Times New Roman" w:hAnsi="Times New Roman" w:cs="Times New Roman"/>
          <w:sz w:val="30"/>
          <w:szCs w:val="30"/>
          <w:highlight w:val="white"/>
        </w:rPr>
        <w:t xml:space="preserve">ó tính phát hiện, cổ vũ, nêu gương, nhân rộng các nhân tố mới; các mô hình, điển hình tiên tiến, gương người tốt, việc tốt; đề xuất các giải pháp, cách làm sáng tạo, hiệu quả trong học tập và làm theo tư tưởng, đạo đức, phong cách Hồ Chí Minh; xây dựng Đảng, </w:t>
      </w:r>
      <w:r w:rsidR="008400AF" w:rsidRPr="003F5269">
        <w:rPr>
          <w:rFonts w:ascii="Times New Roman" w:eastAsia="Times New Roman" w:hAnsi="Times New Roman" w:cs="Times New Roman"/>
          <w:sz w:val="30"/>
          <w:szCs w:val="30"/>
          <w:highlight w:val="white"/>
          <w:lang w:val="pl-PL"/>
        </w:rPr>
        <w:t xml:space="preserve">xây dựng con người Yên Bái </w:t>
      </w:r>
      <w:r w:rsidR="008400AF" w:rsidRPr="003F5269">
        <w:rPr>
          <w:rFonts w:ascii="Times New Roman" w:eastAsia="Times New Roman" w:hAnsi="Times New Roman" w:cs="Times New Roman"/>
          <w:i/>
          <w:sz w:val="30"/>
          <w:szCs w:val="30"/>
          <w:highlight w:val="white"/>
          <w:lang w:val="pl-PL"/>
        </w:rPr>
        <w:t>"thân thiện, nhân ái, đoàn kết, sáng tạo, hội nhập"</w:t>
      </w:r>
      <w:r w:rsidR="008400AF" w:rsidRPr="003F5269">
        <w:rPr>
          <w:rFonts w:ascii="Times New Roman" w:eastAsia="Times New Roman" w:hAnsi="Times New Roman" w:cs="Times New Roman"/>
          <w:sz w:val="30"/>
          <w:szCs w:val="30"/>
          <w:highlight w:val="white"/>
          <w:lang w:val="pl-PL"/>
        </w:rPr>
        <w:t>; nâng cao chỉ số hạnh phúc cho người dân Yên Bái</w:t>
      </w:r>
      <w:r w:rsidR="006C327C" w:rsidRPr="003F5269">
        <w:rPr>
          <w:rFonts w:ascii="Times New Roman" w:eastAsia="Times New Roman" w:hAnsi="Times New Roman" w:cs="Times New Roman"/>
          <w:sz w:val="30"/>
          <w:szCs w:val="30"/>
          <w:highlight w:val="white"/>
          <w:lang w:val="pl-PL"/>
        </w:rPr>
        <w:t>.</w:t>
      </w:r>
      <w:r w:rsidR="00663B04" w:rsidRPr="003F5269">
        <w:rPr>
          <w:rFonts w:ascii="Times New Roman" w:eastAsia="Times New Roman" w:hAnsi="Times New Roman" w:cs="Times New Roman"/>
          <w:color w:val="000000"/>
          <w:sz w:val="30"/>
          <w:szCs w:val="30"/>
          <w:highlight w:val="white"/>
          <w:lang w:val="de-DE"/>
        </w:rPr>
        <w:t xml:space="preserve"> Qua đó, </w:t>
      </w:r>
      <w:r w:rsidR="00663B04" w:rsidRPr="003F5269">
        <w:rPr>
          <w:rFonts w:ascii="Times New Roman" w:eastAsia="Times New Roman" w:hAnsi="Times New Roman" w:cs="Times New Roman"/>
          <w:bCs/>
          <w:sz w:val="30"/>
          <w:szCs w:val="30"/>
          <w:highlight w:val="white"/>
          <w:lang w:eastAsia="ar-SA"/>
        </w:rPr>
        <w:t>c</w:t>
      </w:r>
      <w:r w:rsidR="00663B04" w:rsidRPr="003F5269">
        <w:rPr>
          <w:rFonts w:ascii="Times New Roman" w:eastAsia="Times New Roman" w:hAnsi="Times New Roman" w:cs="Times New Roman"/>
          <w:sz w:val="30"/>
          <w:szCs w:val="30"/>
          <w:highlight w:val="white"/>
          <w:lang w:val="vi-VN"/>
        </w:rPr>
        <w:t xml:space="preserve">ổ vũ, động viên việc tu dưỡng, rèn luyện, phấn đấu </w:t>
      </w:r>
      <w:r w:rsidR="00663B04" w:rsidRPr="003F5269">
        <w:rPr>
          <w:rFonts w:ascii="Times New Roman" w:eastAsia="Times New Roman" w:hAnsi="Times New Roman" w:cs="Times New Roman"/>
          <w:sz w:val="30"/>
          <w:szCs w:val="30"/>
          <w:highlight w:val="white"/>
          <w:lang w:val="vi-VN" w:eastAsia="ar-SA"/>
        </w:rPr>
        <w:t>học tập, làm theo tư tưởng, đạo đức, phong cách Hồ Chí Minh</w:t>
      </w:r>
      <w:r w:rsidR="00663B04" w:rsidRPr="003F5269">
        <w:rPr>
          <w:rFonts w:ascii="Times New Roman" w:eastAsia="Times New Roman" w:hAnsi="Times New Roman" w:cs="Times New Roman"/>
          <w:bCs/>
          <w:sz w:val="30"/>
          <w:szCs w:val="30"/>
          <w:highlight w:val="white"/>
          <w:lang w:eastAsia="ar-SA"/>
        </w:rPr>
        <w:t xml:space="preserve">; </w:t>
      </w:r>
      <w:r w:rsidR="00663B04" w:rsidRPr="003F5269">
        <w:rPr>
          <w:rFonts w:ascii="Times New Roman" w:eastAsia="Times New Roman" w:hAnsi="Times New Roman" w:cs="Times New Roman"/>
          <w:sz w:val="30"/>
          <w:szCs w:val="30"/>
          <w:highlight w:val="white"/>
        </w:rPr>
        <w:t>p</w:t>
      </w:r>
      <w:r w:rsidR="00663B04" w:rsidRPr="003F5269">
        <w:rPr>
          <w:rFonts w:ascii="Times New Roman" w:eastAsia="Times New Roman" w:hAnsi="Times New Roman" w:cs="Times New Roman"/>
          <w:sz w:val="30"/>
          <w:szCs w:val="30"/>
          <w:highlight w:val="white"/>
          <w:lang w:val="vi-VN"/>
        </w:rPr>
        <w:t xml:space="preserve">hát hiện, biểu dương, tôn vinh </w:t>
      </w:r>
      <w:r w:rsidR="00663B04" w:rsidRPr="003F5269">
        <w:rPr>
          <w:rFonts w:ascii="Times New Roman" w:eastAsia="Times New Roman" w:hAnsi="Times New Roman" w:cs="Times New Roman"/>
          <w:sz w:val="30"/>
          <w:szCs w:val="30"/>
          <w:highlight w:val="white"/>
        </w:rPr>
        <w:t>các</w:t>
      </w:r>
      <w:r w:rsidR="00663B04" w:rsidRPr="003F5269">
        <w:rPr>
          <w:rFonts w:ascii="Times New Roman" w:eastAsia="Times New Roman" w:hAnsi="Times New Roman" w:cs="Times New Roman"/>
          <w:sz w:val="30"/>
          <w:szCs w:val="30"/>
          <w:highlight w:val="white"/>
          <w:lang w:val="vi-VN"/>
        </w:rPr>
        <w:t xml:space="preserve"> </w:t>
      </w:r>
      <w:r w:rsidR="00663B04" w:rsidRPr="003F5269">
        <w:rPr>
          <w:rFonts w:ascii="Times New Roman" w:eastAsia="Times New Roman" w:hAnsi="Times New Roman" w:cs="Times New Roman"/>
          <w:sz w:val="30"/>
          <w:szCs w:val="30"/>
          <w:highlight w:val="white"/>
          <w:lang w:val="vi-VN" w:eastAsia="ar-SA"/>
        </w:rPr>
        <w:t>tổ chức đảng, đảng viên tiêu biểu</w:t>
      </w:r>
      <w:r w:rsidR="00663B04" w:rsidRPr="003F5269">
        <w:rPr>
          <w:rFonts w:ascii="Times New Roman" w:eastAsia="Times New Roman" w:hAnsi="Times New Roman" w:cs="Times New Roman"/>
          <w:sz w:val="30"/>
          <w:szCs w:val="30"/>
          <w:highlight w:val="white"/>
        </w:rPr>
        <w:t>;</w:t>
      </w:r>
      <w:r w:rsidR="00663B04" w:rsidRPr="003F5269">
        <w:rPr>
          <w:rFonts w:ascii="Times New Roman" w:eastAsia="Times New Roman" w:hAnsi="Times New Roman" w:cs="Times New Roman"/>
          <w:sz w:val="30"/>
          <w:szCs w:val="30"/>
          <w:highlight w:val="white"/>
          <w:lang w:val="vi-VN"/>
        </w:rPr>
        <w:t xml:space="preserve"> góp phần thực hiện thắng lợi nhiệm vụ chính trị của các</w:t>
      </w:r>
      <w:r w:rsidR="00663B04" w:rsidRPr="003F5269">
        <w:rPr>
          <w:rFonts w:ascii="Times New Roman" w:eastAsia="Times New Roman" w:hAnsi="Times New Roman" w:cs="Times New Roman"/>
          <w:sz w:val="30"/>
          <w:szCs w:val="30"/>
          <w:highlight w:val="white"/>
        </w:rPr>
        <w:t xml:space="preserve"> tổ chức đảng,</w:t>
      </w:r>
      <w:r w:rsidR="00663B04" w:rsidRPr="003F5269">
        <w:rPr>
          <w:rFonts w:ascii="Times New Roman" w:eastAsia="Times New Roman" w:hAnsi="Times New Roman" w:cs="Times New Roman"/>
          <w:sz w:val="30"/>
          <w:szCs w:val="30"/>
          <w:highlight w:val="white"/>
          <w:lang w:val="vi-VN"/>
        </w:rPr>
        <w:t xml:space="preserve"> cơ quan, đơn vị, doanh nghiệp trong khối</w:t>
      </w:r>
      <w:r w:rsidR="00663B04" w:rsidRPr="003F5269">
        <w:rPr>
          <w:rFonts w:ascii="Times New Roman" w:eastAsia="Times New Roman" w:hAnsi="Times New Roman" w:cs="Times New Roman"/>
          <w:sz w:val="30"/>
          <w:szCs w:val="30"/>
          <w:highlight w:val="white"/>
        </w:rPr>
        <w:t>.</w:t>
      </w:r>
    </w:p>
    <w:p w14:paraId="7255DCFA" w14:textId="77777777" w:rsidR="000270EC" w:rsidRPr="003F5269" w:rsidRDefault="000270EC"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b/>
          <w:sz w:val="30"/>
          <w:szCs w:val="30"/>
          <w:highlight w:val="white"/>
        </w:rPr>
        <w:t>2. Khó khăn, hạn chế</w:t>
      </w:r>
    </w:p>
    <w:p w14:paraId="630B50F7" w14:textId="77777777" w:rsidR="000270EC" w:rsidRPr="003F5269" w:rsidRDefault="000270EC"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Một số cơ quan, đơn vị, doanh nghiệp, địa phương chưa chủ động phát huy vai trò, trách nhiệm trong việc theo dõi, tuyên truyền, đôn đốc, hưởng ứng tham gia Cuộc thi nên số lượng người tham gia còn thấp. </w:t>
      </w:r>
    </w:p>
    <w:p w14:paraId="3E6F8D45" w14:textId="6E15A2F3" w:rsidR="008400AF" w:rsidRPr="003F5269" w:rsidRDefault="000270EC"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Số lượng người dự thi </w:t>
      </w:r>
      <w:r w:rsidR="008400AF" w:rsidRPr="003F5269">
        <w:rPr>
          <w:rFonts w:ascii="Times New Roman" w:eastAsia="Times New Roman" w:hAnsi="Times New Roman" w:cs="Times New Roman"/>
          <w:sz w:val="30"/>
          <w:szCs w:val="30"/>
          <w:highlight w:val="white"/>
        </w:rPr>
        <w:t xml:space="preserve">của một </w:t>
      </w:r>
      <w:r w:rsidR="008400AF" w:rsidRPr="003F5269">
        <w:rPr>
          <w:rFonts w:ascii="Times New Roman" w:eastAsia="Times New Roman" w:hAnsi="Times New Roman" w:cs="Times New Roman"/>
          <w:sz w:val="30"/>
          <w:szCs w:val="30"/>
          <w:highlight w:val="white"/>
          <w:u w:color="FF0000"/>
        </w:rPr>
        <w:t>số chi</w:t>
      </w:r>
      <w:r w:rsidR="008400AF" w:rsidRPr="003F5269">
        <w:rPr>
          <w:rFonts w:ascii="Times New Roman" w:eastAsia="Times New Roman" w:hAnsi="Times New Roman" w:cs="Times New Roman"/>
          <w:sz w:val="30"/>
          <w:szCs w:val="30"/>
          <w:highlight w:val="white"/>
        </w:rPr>
        <w:t xml:space="preserve">, đảng bộ cơ sở </w:t>
      </w:r>
      <w:r w:rsidRPr="003F5269">
        <w:rPr>
          <w:rFonts w:ascii="Times New Roman" w:eastAsia="Times New Roman" w:hAnsi="Times New Roman" w:cs="Times New Roman"/>
          <w:sz w:val="30"/>
          <w:szCs w:val="30"/>
          <w:highlight w:val="white"/>
        </w:rPr>
        <w:t>chưa đồng đều, chủ yếu tập trung ở những nơi có điều kiện thuận lợi trong việc ứng dụng công nghệ thông tin.</w:t>
      </w:r>
      <w:r w:rsidR="0044166C" w:rsidRPr="003F5269">
        <w:rPr>
          <w:rFonts w:ascii="Times New Roman" w:eastAsia="Times New Roman" w:hAnsi="Times New Roman" w:cs="Times New Roman"/>
          <w:sz w:val="30"/>
          <w:szCs w:val="30"/>
          <w:highlight w:val="white"/>
        </w:rPr>
        <w:t xml:space="preserve"> </w:t>
      </w:r>
      <w:r w:rsidR="008400AF" w:rsidRPr="003F5269">
        <w:rPr>
          <w:rFonts w:ascii="Times New Roman" w:eastAsia="Times New Roman" w:hAnsi="Times New Roman" w:cs="Times New Roman"/>
          <w:sz w:val="30"/>
          <w:szCs w:val="30"/>
          <w:highlight w:val="white"/>
        </w:rPr>
        <w:t>Phần thi viết mới thu hút được 50 tổ chức cơ sở đảng tham gia; số lượng bài chưa đảm bảo thể lệ còn khá cao.</w:t>
      </w:r>
    </w:p>
    <w:p w14:paraId="3116CAAD" w14:textId="12EF7BD4" w:rsidR="000270EC" w:rsidRPr="003F5269" w:rsidRDefault="000270EC" w:rsidP="003F5269">
      <w:pPr>
        <w:shd w:val="clear" w:color="auto" w:fill="FFFFFF"/>
        <w:spacing w:before="120" w:after="120" w:line="288" w:lineRule="auto"/>
        <w:ind w:firstLine="709"/>
        <w:jc w:val="both"/>
        <w:textAlignment w:val="baseline"/>
        <w:rPr>
          <w:rFonts w:ascii="Times New Roman" w:eastAsia="Times New Roman" w:hAnsi="Times New Roman" w:cs="Times New Roman"/>
          <w:b/>
          <w:sz w:val="30"/>
          <w:szCs w:val="30"/>
          <w:highlight w:val="white"/>
        </w:rPr>
      </w:pPr>
      <w:r w:rsidRPr="003F5269">
        <w:rPr>
          <w:rFonts w:ascii="Times New Roman" w:eastAsia="Times New Roman" w:hAnsi="Times New Roman" w:cs="Times New Roman"/>
          <w:b/>
          <w:sz w:val="30"/>
          <w:szCs w:val="30"/>
          <w:highlight w:val="white"/>
        </w:rPr>
        <w:t xml:space="preserve">III. MỘT SỐ </w:t>
      </w:r>
      <w:r w:rsidR="00390C93" w:rsidRPr="003F5269">
        <w:rPr>
          <w:rFonts w:ascii="Times New Roman" w:eastAsia="Times New Roman" w:hAnsi="Times New Roman" w:cs="Times New Roman"/>
          <w:b/>
          <w:sz w:val="30"/>
          <w:szCs w:val="30"/>
          <w:highlight w:val="white"/>
        </w:rPr>
        <w:t>NHIỆM VỤ THỜI GIAN TỚI</w:t>
      </w:r>
    </w:p>
    <w:p w14:paraId="4E657113" w14:textId="63E6AD3D" w:rsidR="000270EC" w:rsidRPr="003F5269" w:rsidRDefault="00390C93"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b/>
          <w:sz w:val="30"/>
          <w:szCs w:val="30"/>
          <w:highlight w:val="white"/>
        </w:rPr>
        <w:t>1.</w:t>
      </w:r>
      <w:r w:rsidRPr="003F5269">
        <w:rPr>
          <w:rFonts w:ascii="Times New Roman" w:eastAsia="Times New Roman" w:hAnsi="Times New Roman" w:cs="Times New Roman"/>
          <w:sz w:val="30"/>
          <w:szCs w:val="30"/>
          <w:highlight w:val="white"/>
        </w:rPr>
        <w:t xml:space="preserve"> </w:t>
      </w:r>
      <w:r w:rsidR="000270EC" w:rsidRPr="003F5269">
        <w:rPr>
          <w:rFonts w:ascii="Times New Roman" w:eastAsia="Times New Roman" w:hAnsi="Times New Roman" w:cs="Times New Roman"/>
          <w:sz w:val="30"/>
          <w:szCs w:val="30"/>
          <w:highlight w:val="white"/>
        </w:rPr>
        <w:t>Để các cuộc thi trực tuyến tìm hiểu về chủ trương, đường lối của Đảng, chính sách</w:t>
      </w:r>
      <w:r w:rsidRPr="003F5269">
        <w:rPr>
          <w:rFonts w:ascii="Times New Roman" w:eastAsia="Times New Roman" w:hAnsi="Times New Roman" w:cs="Times New Roman"/>
          <w:sz w:val="30"/>
          <w:szCs w:val="30"/>
          <w:highlight w:val="white"/>
        </w:rPr>
        <w:t>,</w:t>
      </w:r>
      <w:r w:rsidR="000270EC" w:rsidRPr="003F5269">
        <w:rPr>
          <w:rFonts w:ascii="Times New Roman" w:eastAsia="Times New Roman" w:hAnsi="Times New Roman" w:cs="Times New Roman"/>
          <w:sz w:val="30"/>
          <w:szCs w:val="30"/>
          <w:highlight w:val="white"/>
        </w:rPr>
        <w:t xml:space="preserve"> pháp luật của </w:t>
      </w:r>
      <w:r w:rsidRPr="003F5269">
        <w:rPr>
          <w:rFonts w:ascii="Times New Roman" w:eastAsia="Times New Roman" w:hAnsi="Times New Roman" w:cs="Times New Roman"/>
          <w:sz w:val="30"/>
          <w:szCs w:val="30"/>
          <w:highlight w:val="white"/>
        </w:rPr>
        <w:t>N</w:t>
      </w:r>
      <w:r w:rsidR="000270EC" w:rsidRPr="003F5269">
        <w:rPr>
          <w:rFonts w:ascii="Times New Roman" w:eastAsia="Times New Roman" w:hAnsi="Times New Roman" w:cs="Times New Roman"/>
          <w:sz w:val="30"/>
          <w:szCs w:val="30"/>
          <w:highlight w:val="white"/>
        </w:rPr>
        <w:t xml:space="preserve">hà nước, của tỉnh nói chung được tổ chức có hiệu quả trong thời gian tới, trên cơ sở tổng kết Cuộc thi, Ban </w:t>
      </w:r>
      <w:r w:rsidRPr="003F5269">
        <w:rPr>
          <w:rFonts w:ascii="Times New Roman" w:eastAsia="Times New Roman" w:hAnsi="Times New Roman" w:cs="Times New Roman"/>
          <w:sz w:val="30"/>
          <w:szCs w:val="30"/>
          <w:highlight w:val="white"/>
        </w:rPr>
        <w:t>Thường vụ Đảng ủy Khối</w:t>
      </w:r>
      <w:r w:rsidR="000270EC" w:rsidRPr="003F5269">
        <w:rPr>
          <w:rFonts w:ascii="Times New Roman" w:eastAsia="Times New Roman" w:hAnsi="Times New Roman" w:cs="Times New Roman"/>
          <w:sz w:val="30"/>
          <w:szCs w:val="30"/>
          <w:highlight w:val="white"/>
        </w:rPr>
        <w:t xml:space="preserve"> kiến nghị</w:t>
      </w:r>
      <w:r w:rsidRPr="003F5269">
        <w:rPr>
          <w:rFonts w:ascii="Times New Roman" w:eastAsia="Times New Roman" w:hAnsi="Times New Roman" w:cs="Times New Roman"/>
          <w:sz w:val="30"/>
          <w:szCs w:val="30"/>
          <w:highlight w:val="white"/>
        </w:rPr>
        <w:t xml:space="preserve"> </w:t>
      </w:r>
      <w:r w:rsidR="000270EC" w:rsidRPr="003F5269">
        <w:rPr>
          <w:rFonts w:ascii="Times New Roman" w:eastAsia="Times New Roman" w:hAnsi="Times New Roman" w:cs="Times New Roman"/>
          <w:sz w:val="30"/>
          <w:szCs w:val="30"/>
          <w:highlight w:val="white"/>
        </w:rPr>
        <w:t xml:space="preserve">Tỉnh ủy, Ủy ban nhân dân tỉnh tiếp tục tổ chức các cuộc thi tìm hiểu </w:t>
      </w:r>
      <w:r w:rsidR="00670447" w:rsidRPr="003F5269">
        <w:rPr>
          <w:rFonts w:ascii="Times New Roman" w:eastAsia="Times New Roman" w:hAnsi="Times New Roman" w:cs="Times New Roman"/>
          <w:sz w:val="30"/>
          <w:szCs w:val="30"/>
          <w:highlight w:val="white"/>
        </w:rPr>
        <w:t>b</w:t>
      </w:r>
      <w:r w:rsidR="000270EC" w:rsidRPr="003F5269">
        <w:rPr>
          <w:rFonts w:ascii="Times New Roman" w:eastAsia="Times New Roman" w:hAnsi="Times New Roman" w:cs="Times New Roman"/>
          <w:sz w:val="30"/>
          <w:szCs w:val="30"/>
          <w:highlight w:val="white"/>
        </w:rPr>
        <w:t xml:space="preserve">ằng hình thức trực tuyến; các ban, sở, ngành, đoàn thể tỉnh được giao phối </w:t>
      </w:r>
      <w:r w:rsidR="000270EC" w:rsidRPr="003F5269">
        <w:rPr>
          <w:rFonts w:ascii="Times New Roman" w:eastAsia="Times New Roman" w:hAnsi="Times New Roman" w:cs="Times New Roman"/>
          <w:sz w:val="30"/>
          <w:szCs w:val="30"/>
          <w:highlight w:val="white"/>
          <w:u w:color="FF0000"/>
        </w:rPr>
        <w:t>hợp cần</w:t>
      </w:r>
      <w:r w:rsidR="000270EC" w:rsidRPr="003F5269">
        <w:rPr>
          <w:rFonts w:ascii="Times New Roman" w:eastAsia="Times New Roman" w:hAnsi="Times New Roman" w:cs="Times New Roman"/>
          <w:sz w:val="30"/>
          <w:szCs w:val="30"/>
          <w:highlight w:val="white"/>
        </w:rPr>
        <w:t xml:space="preserve"> tăng cường trách nhiệm trong công tác tổ chức để các cuộc thi thực sự hiệu quả, tạo điều kiện thuận lợi cho người dân, doanh nghiệp chủ động và tự giác nghiên cứu, tìm hiểu chủ trương, đường lối của Đảng, chính sách pháp luật của Nhà nước.</w:t>
      </w:r>
    </w:p>
    <w:p w14:paraId="24AFBBD9" w14:textId="60B67529" w:rsidR="000270EC" w:rsidRPr="003F5269" w:rsidRDefault="00390C93" w:rsidP="003F5269">
      <w:pPr>
        <w:shd w:val="clear" w:color="auto" w:fill="FFFFFF"/>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 xml:space="preserve"> </w:t>
      </w:r>
      <w:r w:rsidR="000270EC" w:rsidRPr="003F5269">
        <w:rPr>
          <w:rFonts w:ascii="Times New Roman" w:eastAsia="Times New Roman" w:hAnsi="Times New Roman" w:cs="Times New Roman"/>
          <w:b/>
          <w:sz w:val="30"/>
          <w:szCs w:val="30"/>
          <w:highlight w:val="white"/>
        </w:rPr>
        <w:t>2.</w:t>
      </w:r>
      <w:r w:rsidR="000270EC" w:rsidRPr="003F5269">
        <w:rPr>
          <w:rFonts w:ascii="Times New Roman" w:eastAsia="Times New Roman" w:hAnsi="Times New Roman" w:cs="Times New Roman"/>
          <w:sz w:val="30"/>
          <w:szCs w:val="30"/>
          <w:highlight w:val="white"/>
        </w:rPr>
        <w:t xml:space="preserve"> </w:t>
      </w:r>
      <w:r w:rsidRPr="003F5269">
        <w:rPr>
          <w:rFonts w:ascii="Times New Roman" w:eastAsia="Times New Roman" w:hAnsi="Times New Roman" w:cs="Times New Roman"/>
          <w:sz w:val="30"/>
          <w:szCs w:val="30"/>
          <w:highlight w:val="white"/>
        </w:rPr>
        <w:t>Đảng ủy Khối t</w:t>
      </w:r>
      <w:r w:rsidR="000270EC" w:rsidRPr="003F5269">
        <w:rPr>
          <w:rFonts w:ascii="Times New Roman" w:eastAsia="Times New Roman" w:hAnsi="Times New Roman" w:cs="Times New Roman"/>
          <w:sz w:val="30"/>
          <w:szCs w:val="30"/>
          <w:highlight w:val="white"/>
        </w:rPr>
        <w:t>iếp tục tổ chức các cuộc thi tìm hiểu bằng hình thức trực tuyến</w:t>
      </w:r>
      <w:r w:rsidRPr="003F5269">
        <w:rPr>
          <w:rFonts w:ascii="Times New Roman" w:eastAsia="Times New Roman" w:hAnsi="Times New Roman" w:cs="Times New Roman"/>
          <w:sz w:val="30"/>
          <w:szCs w:val="30"/>
          <w:highlight w:val="white"/>
        </w:rPr>
        <w:t xml:space="preserve"> nhằm đẩy mạnh thực hiện</w:t>
      </w:r>
      <w:r w:rsidR="000270EC" w:rsidRPr="003F5269">
        <w:rPr>
          <w:rFonts w:ascii="Times New Roman" w:eastAsia="Times New Roman" w:hAnsi="Times New Roman" w:cs="Times New Roman"/>
          <w:sz w:val="30"/>
          <w:szCs w:val="30"/>
          <w:highlight w:val="white"/>
        </w:rPr>
        <w:t xml:space="preserve"> chuyển đổi số</w:t>
      </w:r>
      <w:r w:rsidRPr="003F5269">
        <w:rPr>
          <w:rFonts w:ascii="Times New Roman" w:eastAsia="Times New Roman" w:hAnsi="Times New Roman" w:cs="Times New Roman"/>
          <w:sz w:val="30"/>
          <w:szCs w:val="30"/>
          <w:highlight w:val="white"/>
        </w:rPr>
        <w:t xml:space="preserve">. Trong quá trình thực hiện </w:t>
      </w:r>
      <w:r w:rsidRPr="003F5269">
        <w:rPr>
          <w:rFonts w:ascii="Times New Roman" w:eastAsia="Times New Roman" w:hAnsi="Times New Roman" w:cs="Times New Roman"/>
          <w:sz w:val="30"/>
          <w:szCs w:val="30"/>
          <w:highlight w:val="white"/>
        </w:rPr>
        <w:lastRenderedPageBreak/>
        <w:t>cần</w:t>
      </w:r>
      <w:r w:rsidR="00670447" w:rsidRPr="003F5269">
        <w:rPr>
          <w:rFonts w:ascii="Times New Roman" w:eastAsia="Times New Roman" w:hAnsi="Times New Roman" w:cs="Times New Roman"/>
          <w:sz w:val="30"/>
          <w:szCs w:val="30"/>
          <w:highlight w:val="white"/>
        </w:rPr>
        <w:t xml:space="preserve"> tuyên truyền rộng rãi, phát huy tinh thần trách nhiệm của các cấp ủy, tổ chức đảng để có đông đảo cán bộ, đảng viên, đoàn viên, hội viên và người lao động các cơ quan, đơn vị tham gia;</w:t>
      </w:r>
      <w:r w:rsidRPr="003F5269">
        <w:rPr>
          <w:rFonts w:ascii="Times New Roman" w:eastAsia="Times New Roman" w:hAnsi="Times New Roman" w:cs="Times New Roman"/>
          <w:sz w:val="30"/>
          <w:szCs w:val="30"/>
          <w:highlight w:val="white"/>
        </w:rPr>
        <w:t xml:space="preserve"> </w:t>
      </w:r>
      <w:r w:rsidR="000270EC" w:rsidRPr="003F5269">
        <w:rPr>
          <w:rFonts w:ascii="Times New Roman" w:eastAsia="Times New Roman" w:hAnsi="Times New Roman" w:cs="Times New Roman"/>
          <w:sz w:val="30"/>
          <w:szCs w:val="30"/>
          <w:highlight w:val="white"/>
        </w:rPr>
        <w:t>khuyến khích xã hội hóa nguồn lực để tổ chức các cuộc thi.</w:t>
      </w:r>
      <w:r w:rsidRPr="003F5269">
        <w:rPr>
          <w:rFonts w:ascii="Times New Roman" w:eastAsia="Times New Roman" w:hAnsi="Times New Roman" w:cs="Times New Roman"/>
          <w:sz w:val="30"/>
          <w:szCs w:val="30"/>
          <w:highlight w:val="white"/>
        </w:rPr>
        <w:t xml:space="preserve"> </w:t>
      </w:r>
      <w:r w:rsidR="00670447" w:rsidRPr="003F5269">
        <w:rPr>
          <w:rFonts w:ascii="Times New Roman" w:eastAsia="Times New Roman" w:hAnsi="Times New Roman" w:cs="Times New Roman"/>
          <w:sz w:val="30"/>
          <w:szCs w:val="30"/>
          <w:highlight w:val="white"/>
        </w:rPr>
        <w:t>Xem x</w:t>
      </w:r>
      <w:r w:rsidR="00670447" w:rsidRPr="003F5269">
        <w:rPr>
          <w:rFonts w:ascii="Times New Roman" w:eastAsia="Times New Roman" w:hAnsi="Times New Roman" w:cs="Times New Roman"/>
          <w:sz w:val="30"/>
          <w:szCs w:val="30"/>
        </w:rPr>
        <w:t xml:space="preserve">ét in cuốn sách </w:t>
      </w:r>
      <w:r w:rsidR="00670447" w:rsidRPr="003F5269">
        <w:rPr>
          <w:rFonts w:ascii="Times New Roman" w:eastAsia="Times New Roman" w:hAnsi="Times New Roman" w:cs="Times New Roman"/>
          <w:sz w:val="30"/>
          <w:szCs w:val="30"/>
          <w:highlight w:val="white"/>
        </w:rPr>
        <w:t>v</w:t>
      </w:r>
      <w:r w:rsidR="00670447" w:rsidRPr="003F5269">
        <w:rPr>
          <w:rFonts w:ascii="Times New Roman" w:eastAsia="Times New Roman" w:hAnsi="Times New Roman" w:cs="Times New Roman"/>
          <w:sz w:val="30"/>
          <w:szCs w:val="30"/>
        </w:rPr>
        <w:t>ề các bài viết về đảng viên tốt, chi bộ kiểu mẫu để tuyên truyền rộng rãi và lan tỏa những tập thể, cá nhân tiêu biểu trong toàn Đảng bộ Khối</w:t>
      </w:r>
      <w:r w:rsidR="00670447" w:rsidRPr="003F5269">
        <w:rPr>
          <w:rFonts w:ascii="Times New Roman" w:eastAsia="Times New Roman" w:hAnsi="Times New Roman" w:cs="Times New Roman"/>
          <w:sz w:val="30"/>
          <w:szCs w:val="30"/>
          <w:highlight w:val="white"/>
        </w:rPr>
        <w:t>.</w:t>
      </w:r>
    </w:p>
    <w:p w14:paraId="42D5DCBD" w14:textId="46FB16E2" w:rsidR="000270EC" w:rsidRPr="003F5269" w:rsidRDefault="000270EC" w:rsidP="003F5269">
      <w:pPr>
        <w:spacing w:before="120" w:after="120" w:line="288" w:lineRule="auto"/>
        <w:ind w:firstLine="709"/>
        <w:jc w:val="both"/>
        <w:textAlignment w:val="baseline"/>
        <w:rPr>
          <w:rFonts w:ascii="Times New Roman" w:eastAsia="Times New Roman" w:hAnsi="Times New Roman" w:cs="Times New Roman"/>
          <w:sz w:val="30"/>
          <w:szCs w:val="30"/>
          <w:highlight w:val="white"/>
        </w:rPr>
      </w:pPr>
      <w:r w:rsidRPr="003F5269">
        <w:rPr>
          <w:rFonts w:ascii="Times New Roman" w:eastAsia="Times New Roman" w:hAnsi="Times New Roman" w:cs="Times New Roman"/>
          <w:sz w:val="30"/>
          <w:szCs w:val="30"/>
          <w:highlight w:val="white"/>
        </w:rPr>
        <w:tab/>
        <w:t xml:space="preserve">Trên đây là báo cáo tổng kết </w:t>
      </w:r>
      <w:r w:rsidR="008400AF" w:rsidRPr="003F5269">
        <w:rPr>
          <w:rFonts w:ascii="Times New Roman" w:hAnsi="Times New Roman" w:cs="Times New Roman"/>
          <w:bCs/>
          <w:sz w:val="30"/>
          <w:szCs w:val="30"/>
          <w:highlight w:val="white"/>
          <w:lang w:val="vi-VN" w:bidi="vi-VN"/>
        </w:rPr>
        <w:t>Cuộc thi trực tuyến tìm hiểu và viết về chủ đề “đảng viên tốt, chi bộ kiểu mẫu” năm 2022</w:t>
      </w:r>
      <w:r w:rsidR="008400AF" w:rsidRPr="003F5269">
        <w:rPr>
          <w:rFonts w:ascii="Times New Roman" w:hAnsi="Times New Roman" w:cs="Times New Roman"/>
          <w:bCs/>
          <w:sz w:val="30"/>
          <w:szCs w:val="30"/>
          <w:highlight w:val="white"/>
          <w:lang w:bidi="vi-VN"/>
        </w:rPr>
        <w:t xml:space="preserve"> </w:t>
      </w:r>
      <w:r w:rsidR="006C327C" w:rsidRPr="003F5269">
        <w:rPr>
          <w:rFonts w:ascii="Times New Roman" w:hAnsi="Times New Roman" w:cs="Times New Roman"/>
          <w:bCs/>
          <w:sz w:val="30"/>
          <w:szCs w:val="30"/>
          <w:highlight w:val="white"/>
          <w:lang w:bidi="vi-VN"/>
        </w:rPr>
        <w:t>-</w:t>
      </w:r>
      <w:r w:rsidR="008400AF" w:rsidRPr="003F5269">
        <w:rPr>
          <w:rFonts w:ascii="Times New Roman" w:hAnsi="Times New Roman" w:cs="Times New Roman"/>
          <w:bCs/>
          <w:sz w:val="30"/>
          <w:szCs w:val="30"/>
          <w:highlight w:val="white"/>
          <w:lang w:bidi="vi-VN"/>
        </w:rPr>
        <w:t xml:space="preserve"> 2023</w:t>
      </w:r>
      <w:r w:rsidRPr="003F5269">
        <w:rPr>
          <w:rFonts w:ascii="Times New Roman" w:eastAsia="Times New Roman" w:hAnsi="Times New Roman" w:cs="Times New Roman"/>
          <w:bCs/>
          <w:iCs/>
          <w:sz w:val="30"/>
          <w:szCs w:val="30"/>
          <w:highlight w:val="white"/>
        </w:rPr>
        <w:t>.</w:t>
      </w:r>
    </w:p>
    <w:p w14:paraId="21821FC5" w14:textId="77777777" w:rsidR="000270EC" w:rsidRPr="00BF594D" w:rsidRDefault="000270EC" w:rsidP="000270EC">
      <w:pPr>
        <w:spacing w:before="100" w:after="100" w:line="240" w:lineRule="auto"/>
        <w:jc w:val="both"/>
        <w:rPr>
          <w:rFonts w:ascii="Times New Roman" w:eastAsia="Times New Roman" w:hAnsi="Times New Roman" w:cs="Times New Roman"/>
          <w:b/>
          <w:spacing w:val="4"/>
          <w:sz w:val="30"/>
          <w:szCs w:val="28"/>
          <w:highlight w:val="white"/>
        </w:rPr>
      </w:pPr>
      <w:r w:rsidRPr="00BF594D">
        <w:rPr>
          <w:rFonts w:ascii="Times New Roman" w:eastAsia="Times New Roman" w:hAnsi="Times New Roman" w:cs="Times New Roman"/>
          <w:b/>
          <w:spacing w:val="4"/>
          <w:sz w:val="30"/>
          <w:szCs w:val="28"/>
          <w:highlight w:val="white"/>
        </w:rPr>
        <w:tab/>
      </w:r>
    </w:p>
    <w:tbl>
      <w:tblPr>
        <w:tblW w:w="9498" w:type="dxa"/>
        <w:jc w:val="center"/>
        <w:tblLook w:val="0000" w:firstRow="0" w:lastRow="0" w:firstColumn="0" w:lastColumn="0" w:noHBand="0" w:noVBand="0"/>
      </w:tblPr>
      <w:tblGrid>
        <w:gridCol w:w="3828"/>
        <w:gridCol w:w="5670"/>
      </w:tblGrid>
      <w:tr w:rsidR="000270EC" w:rsidRPr="00BF594D" w14:paraId="7C2FAA97" w14:textId="77777777" w:rsidTr="009B73A1">
        <w:trPr>
          <w:trHeight w:val="2069"/>
          <w:jc w:val="center"/>
        </w:trPr>
        <w:tc>
          <w:tcPr>
            <w:tcW w:w="3828" w:type="dxa"/>
          </w:tcPr>
          <w:p w14:paraId="18098BA1" w14:textId="77777777" w:rsidR="000270EC" w:rsidRPr="00BF594D" w:rsidRDefault="000270EC" w:rsidP="000270EC">
            <w:pPr>
              <w:spacing w:after="0" w:line="240" w:lineRule="auto"/>
              <w:rPr>
                <w:rFonts w:ascii="Times New Roman" w:eastAsia="Times New Roman" w:hAnsi="Times New Roman" w:cs="Times New Roman"/>
                <w:sz w:val="28"/>
                <w:szCs w:val="28"/>
                <w:highlight w:val="white"/>
              </w:rPr>
            </w:pPr>
            <w:r w:rsidRPr="006C327C">
              <w:rPr>
                <w:rFonts w:ascii="Times New Roman" w:eastAsia="Times New Roman" w:hAnsi="Times New Roman" w:cs="Times New Roman"/>
                <w:sz w:val="28"/>
                <w:szCs w:val="28"/>
                <w:highlight w:val="white"/>
                <w:u w:val="single"/>
              </w:rPr>
              <w:t>Nơi nhận</w:t>
            </w:r>
            <w:r w:rsidRPr="00BF594D">
              <w:rPr>
                <w:rFonts w:ascii="Times New Roman" w:eastAsia="Times New Roman" w:hAnsi="Times New Roman" w:cs="Times New Roman"/>
                <w:sz w:val="28"/>
                <w:szCs w:val="28"/>
                <w:highlight w:val="white"/>
              </w:rPr>
              <w:t xml:space="preserve">:          </w:t>
            </w:r>
          </w:p>
          <w:p w14:paraId="413E68C5" w14:textId="77777777" w:rsidR="000270EC" w:rsidRPr="00BF594D" w:rsidRDefault="000270EC" w:rsidP="000270EC">
            <w:pPr>
              <w:spacing w:after="0" w:line="240" w:lineRule="auto"/>
              <w:rPr>
                <w:rFonts w:ascii="Times New Roman" w:eastAsia="Times New Roman" w:hAnsi="Times New Roman" w:cs="Times New Roman"/>
                <w:sz w:val="24"/>
                <w:szCs w:val="24"/>
                <w:highlight w:val="white"/>
              </w:rPr>
            </w:pPr>
            <w:r w:rsidRPr="00BF594D">
              <w:rPr>
                <w:rFonts w:ascii="Times New Roman" w:eastAsia="Times New Roman" w:hAnsi="Times New Roman" w:cs="Times New Roman"/>
                <w:sz w:val="24"/>
                <w:szCs w:val="24"/>
                <w:highlight w:val="white"/>
                <w:lang w:val="vi-VN"/>
              </w:rPr>
              <w:t>- Thường trực Tỉnh ủy</w:t>
            </w:r>
            <w:r w:rsidRPr="00BF594D">
              <w:rPr>
                <w:rFonts w:ascii="Times New Roman" w:eastAsia="Times New Roman" w:hAnsi="Times New Roman" w:cs="Times New Roman"/>
                <w:sz w:val="24"/>
                <w:szCs w:val="24"/>
                <w:highlight w:val="white"/>
              </w:rPr>
              <w:t xml:space="preserve"> (B/c)</w:t>
            </w:r>
            <w:r w:rsidRPr="00BF594D">
              <w:rPr>
                <w:rFonts w:ascii="Times New Roman" w:eastAsia="Times New Roman" w:hAnsi="Times New Roman" w:cs="Times New Roman"/>
                <w:sz w:val="24"/>
                <w:szCs w:val="32"/>
                <w:highlight w:val="white"/>
              </w:rPr>
              <w:t>,</w:t>
            </w:r>
          </w:p>
          <w:p w14:paraId="124619C6" w14:textId="77777777" w:rsidR="000270EC" w:rsidRPr="00BF594D" w:rsidRDefault="000270EC" w:rsidP="000270EC">
            <w:pPr>
              <w:spacing w:after="0" w:line="240" w:lineRule="auto"/>
              <w:rPr>
                <w:rFonts w:ascii="Times New Roman" w:eastAsia="Times New Roman" w:hAnsi="Times New Roman" w:cs="Times New Roman"/>
                <w:sz w:val="24"/>
                <w:szCs w:val="32"/>
                <w:highlight w:val="white"/>
              </w:rPr>
            </w:pPr>
            <w:r w:rsidRPr="00BF594D">
              <w:rPr>
                <w:rFonts w:ascii="Times New Roman" w:eastAsia="Times New Roman" w:hAnsi="Times New Roman" w:cs="Times New Roman"/>
                <w:sz w:val="24"/>
                <w:szCs w:val="32"/>
                <w:highlight w:val="white"/>
              </w:rPr>
              <w:t>- Ban Tuyên giáo Tỉnh ủy (B/c),</w:t>
            </w:r>
          </w:p>
          <w:p w14:paraId="265769FE" w14:textId="1798229C" w:rsidR="000270EC" w:rsidRPr="00BF594D" w:rsidRDefault="000270EC" w:rsidP="000270EC">
            <w:pPr>
              <w:spacing w:after="0" w:line="240" w:lineRule="auto"/>
              <w:rPr>
                <w:rFonts w:ascii="Times New Roman" w:eastAsia="Times New Roman" w:hAnsi="Times New Roman" w:cs="Times New Roman"/>
                <w:sz w:val="24"/>
                <w:szCs w:val="32"/>
                <w:highlight w:val="white"/>
              </w:rPr>
            </w:pPr>
            <w:r w:rsidRPr="00BF594D">
              <w:rPr>
                <w:rFonts w:ascii="Times New Roman" w:eastAsia="Times New Roman" w:hAnsi="Times New Roman" w:cs="Times New Roman"/>
                <w:sz w:val="24"/>
                <w:szCs w:val="32"/>
                <w:highlight w:val="white"/>
              </w:rPr>
              <w:t>- BTV Đảng ủy Khối,</w:t>
            </w:r>
          </w:p>
          <w:p w14:paraId="0289FD6F" w14:textId="42748B72" w:rsidR="000270EC" w:rsidRPr="00BF594D" w:rsidRDefault="000270EC" w:rsidP="000270EC">
            <w:pPr>
              <w:spacing w:after="0" w:line="240" w:lineRule="auto"/>
              <w:rPr>
                <w:rFonts w:ascii="Times New Roman" w:eastAsia="Times New Roman" w:hAnsi="Times New Roman" w:cs="Times New Roman"/>
                <w:sz w:val="24"/>
                <w:szCs w:val="32"/>
                <w:highlight w:val="white"/>
              </w:rPr>
            </w:pPr>
            <w:r w:rsidRPr="00BF594D">
              <w:rPr>
                <w:rFonts w:ascii="Times New Roman" w:eastAsia="Times New Roman" w:hAnsi="Times New Roman" w:cs="Times New Roman"/>
                <w:sz w:val="24"/>
                <w:szCs w:val="32"/>
                <w:highlight w:val="white"/>
              </w:rPr>
              <w:t>- Các chi, đảng bộ trực thuộc,</w:t>
            </w:r>
          </w:p>
          <w:p w14:paraId="02CC3BBB" w14:textId="77777777" w:rsidR="000270EC" w:rsidRPr="00BF594D" w:rsidRDefault="000270EC" w:rsidP="000270EC">
            <w:pPr>
              <w:spacing w:after="0" w:line="240" w:lineRule="auto"/>
              <w:rPr>
                <w:rFonts w:ascii="Times New Roman" w:eastAsia="Times New Roman" w:hAnsi="Times New Roman" w:cs="Times New Roman"/>
                <w:sz w:val="24"/>
                <w:szCs w:val="24"/>
                <w:highlight w:val="white"/>
              </w:rPr>
            </w:pPr>
            <w:r w:rsidRPr="00BF594D">
              <w:rPr>
                <w:rFonts w:ascii="Times New Roman" w:eastAsia="Times New Roman" w:hAnsi="Times New Roman" w:cs="Times New Roman"/>
                <w:sz w:val="24"/>
                <w:szCs w:val="32"/>
                <w:highlight w:val="white"/>
              </w:rPr>
              <w:t>- Ban Tổ chức Cuộc thi,</w:t>
            </w:r>
          </w:p>
          <w:p w14:paraId="701C3572" w14:textId="77777777" w:rsidR="000270EC" w:rsidRPr="00BF594D" w:rsidRDefault="000270EC" w:rsidP="000270EC">
            <w:pPr>
              <w:spacing w:after="0" w:line="240" w:lineRule="auto"/>
              <w:rPr>
                <w:rFonts w:ascii="Times New Roman" w:eastAsia="Times New Roman" w:hAnsi="Times New Roman" w:cs="Times New Roman"/>
                <w:sz w:val="28"/>
                <w:szCs w:val="24"/>
                <w:highlight w:val="white"/>
              </w:rPr>
            </w:pPr>
            <w:r w:rsidRPr="00BF594D">
              <w:rPr>
                <w:rFonts w:ascii="Times New Roman" w:eastAsia="Times New Roman" w:hAnsi="Times New Roman" w:cs="Times New Roman"/>
                <w:sz w:val="24"/>
                <w:szCs w:val="32"/>
                <w:highlight w:val="white"/>
              </w:rPr>
              <w:t>- Lưu Văn phòng ĐUK.</w:t>
            </w:r>
          </w:p>
        </w:tc>
        <w:tc>
          <w:tcPr>
            <w:tcW w:w="5670" w:type="dxa"/>
          </w:tcPr>
          <w:p w14:paraId="053B5651" w14:textId="77777777" w:rsidR="000270EC" w:rsidRPr="00BF594D" w:rsidRDefault="000270EC" w:rsidP="000270EC">
            <w:pPr>
              <w:keepNext/>
              <w:spacing w:after="0" w:line="240" w:lineRule="auto"/>
              <w:jc w:val="center"/>
              <w:outlineLvl w:val="1"/>
              <w:rPr>
                <w:rFonts w:ascii="Times New Roman" w:eastAsia="Times New Roman" w:hAnsi="Times New Roman" w:cs="Times New Roman"/>
                <w:b/>
                <w:bCs/>
                <w:sz w:val="28"/>
                <w:szCs w:val="30"/>
                <w:highlight w:val="white"/>
              </w:rPr>
            </w:pPr>
            <w:r w:rsidRPr="00BF594D">
              <w:rPr>
                <w:rFonts w:ascii="Times New Roman" w:eastAsia="Times New Roman" w:hAnsi="Times New Roman" w:cs="Times New Roman"/>
                <w:b/>
                <w:bCs/>
                <w:sz w:val="28"/>
                <w:szCs w:val="30"/>
                <w:highlight w:val="white"/>
              </w:rPr>
              <w:t>T/M BAN THƯỜNG VỤ</w:t>
            </w:r>
          </w:p>
          <w:p w14:paraId="7C6E8CE5" w14:textId="336191A0" w:rsidR="000270EC" w:rsidRPr="00BF594D" w:rsidRDefault="00390C93" w:rsidP="00390C93">
            <w:pPr>
              <w:keepNext/>
              <w:spacing w:after="0" w:line="240" w:lineRule="auto"/>
              <w:jc w:val="center"/>
              <w:outlineLvl w:val="1"/>
              <w:rPr>
                <w:rFonts w:ascii="Times New Roman" w:eastAsia="Times New Roman" w:hAnsi="Times New Roman" w:cs="Times New Roman"/>
                <w:bCs/>
                <w:sz w:val="28"/>
                <w:szCs w:val="30"/>
                <w:highlight w:val="white"/>
              </w:rPr>
            </w:pPr>
            <w:r>
              <w:rPr>
                <w:rFonts w:ascii="Times New Roman" w:eastAsia="Times New Roman" w:hAnsi="Times New Roman" w:cs="Times New Roman"/>
                <w:bCs/>
                <w:sz w:val="28"/>
                <w:szCs w:val="30"/>
                <w:highlight w:val="white"/>
              </w:rPr>
              <w:t>PHÓ BÍ THƯ</w:t>
            </w:r>
          </w:p>
          <w:p w14:paraId="38202DEB" w14:textId="77777777" w:rsidR="000270EC" w:rsidRDefault="000270EC" w:rsidP="000270EC">
            <w:pPr>
              <w:spacing w:after="0" w:line="240" w:lineRule="auto"/>
              <w:jc w:val="center"/>
              <w:rPr>
                <w:rFonts w:ascii="Times New Roman" w:eastAsia="Times New Roman" w:hAnsi="Times New Roman" w:cs="Times New Roman"/>
                <w:sz w:val="28"/>
                <w:szCs w:val="24"/>
                <w:highlight w:val="white"/>
              </w:rPr>
            </w:pPr>
          </w:p>
          <w:p w14:paraId="411C7700" w14:textId="77777777" w:rsidR="00390C93" w:rsidRPr="00BF594D" w:rsidRDefault="00390C93" w:rsidP="000270EC">
            <w:pPr>
              <w:spacing w:after="0" w:line="240" w:lineRule="auto"/>
              <w:jc w:val="center"/>
              <w:rPr>
                <w:rFonts w:ascii="Times New Roman" w:eastAsia="Times New Roman" w:hAnsi="Times New Roman" w:cs="Times New Roman"/>
                <w:sz w:val="28"/>
                <w:szCs w:val="24"/>
                <w:highlight w:val="white"/>
              </w:rPr>
            </w:pPr>
          </w:p>
          <w:p w14:paraId="03E96728" w14:textId="0534739F" w:rsidR="000270EC" w:rsidRPr="00275E4A" w:rsidRDefault="00275E4A" w:rsidP="000270EC">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(Đã ký)</w:t>
            </w:r>
          </w:p>
          <w:p w14:paraId="2C270BC6" w14:textId="7AC953DB" w:rsidR="000270EC" w:rsidRPr="00BF594D" w:rsidRDefault="000270EC" w:rsidP="000270EC">
            <w:pPr>
              <w:spacing w:after="0" w:line="240" w:lineRule="auto"/>
              <w:jc w:val="center"/>
              <w:rPr>
                <w:rFonts w:ascii="Times New Roman" w:eastAsia="Times New Roman" w:hAnsi="Times New Roman" w:cs="Times New Roman"/>
                <w:b/>
                <w:color w:val="000000"/>
                <w:sz w:val="32"/>
                <w:szCs w:val="24"/>
                <w:highlight w:val="white"/>
              </w:rPr>
            </w:pPr>
            <w:r w:rsidRPr="00BF594D">
              <w:rPr>
                <w:rFonts w:ascii="Times New Roman" w:eastAsia="Times New Roman" w:hAnsi="Times New Roman" w:cs="Times New Roman"/>
                <w:b/>
                <w:color w:val="000000"/>
                <w:sz w:val="32"/>
                <w:szCs w:val="24"/>
                <w:highlight w:val="white"/>
              </w:rPr>
              <w:t xml:space="preserve">         </w:t>
            </w:r>
          </w:p>
          <w:p w14:paraId="70FB8524" w14:textId="77777777" w:rsidR="000270EC" w:rsidRPr="00BF594D" w:rsidRDefault="000270EC" w:rsidP="000270EC">
            <w:pPr>
              <w:spacing w:after="0" w:line="240" w:lineRule="auto"/>
              <w:jc w:val="center"/>
              <w:rPr>
                <w:rFonts w:ascii="Times New Roman" w:eastAsia="Times New Roman" w:hAnsi="Times New Roman" w:cs="Times New Roman"/>
                <w:sz w:val="28"/>
                <w:szCs w:val="24"/>
                <w:highlight w:val="white"/>
              </w:rPr>
            </w:pPr>
            <w:r w:rsidRPr="00BF594D">
              <w:rPr>
                <w:rFonts w:ascii="Times New Roman" w:eastAsia="Times New Roman" w:hAnsi="Times New Roman" w:cs="Times New Roman"/>
                <w:b/>
                <w:color w:val="000000"/>
                <w:sz w:val="28"/>
                <w:szCs w:val="24"/>
                <w:highlight w:val="white"/>
              </w:rPr>
              <w:t>Cao Xuân Chiểu</w:t>
            </w:r>
            <w:r w:rsidRPr="00BF594D">
              <w:rPr>
                <w:rFonts w:ascii="Times New Roman" w:eastAsia="Times New Roman" w:hAnsi="Times New Roman" w:cs="Times New Roman"/>
                <w:b/>
                <w:color w:val="000000"/>
                <w:sz w:val="28"/>
                <w:szCs w:val="24"/>
                <w:highlight w:val="white"/>
              </w:rPr>
              <w:tab/>
              <w:t xml:space="preserve">   </w:t>
            </w:r>
            <w:r w:rsidRPr="00BF594D">
              <w:rPr>
                <w:rFonts w:ascii="Times New Roman" w:eastAsia="Times New Roman" w:hAnsi="Times New Roman" w:cs="Times New Roman"/>
                <w:color w:val="000000"/>
                <w:sz w:val="32"/>
                <w:szCs w:val="24"/>
                <w:highlight w:val="white"/>
              </w:rPr>
              <w:t xml:space="preserve">                                                         </w:t>
            </w:r>
          </w:p>
        </w:tc>
      </w:tr>
    </w:tbl>
    <w:p w14:paraId="4BB04E14" w14:textId="77777777" w:rsidR="000270EC" w:rsidRPr="00BF594D" w:rsidRDefault="000270EC" w:rsidP="000270EC">
      <w:pPr>
        <w:spacing w:before="100" w:after="100" w:line="240" w:lineRule="auto"/>
        <w:jc w:val="both"/>
        <w:rPr>
          <w:rFonts w:ascii="Times New Roman" w:eastAsia="Times New Roman" w:hAnsi="Times New Roman" w:cs="Times New Roman"/>
          <w:sz w:val="30"/>
          <w:szCs w:val="28"/>
          <w:highlight w:val="white"/>
        </w:rPr>
      </w:pPr>
    </w:p>
    <w:p w14:paraId="45B02C68" w14:textId="77777777" w:rsidR="00592699" w:rsidRPr="00BF594D" w:rsidRDefault="00592699">
      <w:pPr>
        <w:rPr>
          <w:highlight w:val="white"/>
        </w:rPr>
      </w:pPr>
    </w:p>
    <w:sectPr w:rsidR="00592699" w:rsidRPr="00BF594D" w:rsidSect="00C9747A">
      <w:headerReference w:type="default" r:id="rId8"/>
      <w:footerReference w:type="even"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BED5" w14:textId="77777777" w:rsidR="00CE4B41" w:rsidRDefault="00CE4B41">
      <w:pPr>
        <w:spacing w:after="0" w:line="240" w:lineRule="auto"/>
      </w:pPr>
      <w:r>
        <w:separator/>
      </w:r>
    </w:p>
  </w:endnote>
  <w:endnote w:type="continuationSeparator" w:id="0">
    <w:p w14:paraId="5B92192B" w14:textId="77777777" w:rsidR="00CE4B41" w:rsidRDefault="00CE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E42" w14:textId="77777777" w:rsidR="006D1A63" w:rsidRDefault="00B45500" w:rsidP="00691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5059B" w14:textId="77777777" w:rsidR="006D1A63" w:rsidRDefault="00CE4B41" w:rsidP="00691F3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0146" w14:textId="77777777" w:rsidR="00CE4B41" w:rsidRDefault="00CE4B41">
      <w:pPr>
        <w:spacing w:after="0" w:line="240" w:lineRule="auto"/>
      </w:pPr>
      <w:r>
        <w:separator/>
      </w:r>
    </w:p>
  </w:footnote>
  <w:footnote w:type="continuationSeparator" w:id="0">
    <w:p w14:paraId="4244E8FD" w14:textId="77777777" w:rsidR="00CE4B41" w:rsidRDefault="00CE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02642"/>
      <w:docPartObj>
        <w:docPartGallery w:val="Page Numbers (Top of Page)"/>
        <w:docPartUnique/>
      </w:docPartObj>
    </w:sdtPr>
    <w:sdtEndPr>
      <w:rPr>
        <w:rFonts w:ascii="Times New Roman" w:hAnsi="Times New Roman" w:cs="Times New Roman"/>
        <w:noProof/>
        <w:sz w:val="28"/>
        <w:szCs w:val="28"/>
      </w:rPr>
    </w:sdtEndPr>
    <w:sdtContent>
      <w:p w14:paraId="3B0A05AE" w14:textId="626A453D" w:rsidR="00BF594D" w:rsidRPr="00BF594D" w:rsidRDefault="00BF594D" w:rsidP="00BF594D">
        <w:pPr>
          <w:pStyle w:val="Header"/>
          <w:jc w:val="center"/>
          <w:rPr>
            <w:rFonts w:ascii="Times New Roman" w:hAnsi="Times New Roman" w:cs="Times New Roman"/>
            <w:sz w:val="28"/>
            <w:szCs w:val="28"/>
          </w:rPr>
        </w:pPr>
        <w:r w:rsidRPr="00BF594D">
          <w:rPr>
            <w:rFonts w:ascii="Times New Roman" w:hAnsi="Times New Roman" w:cs="Times New Roman"/>
            <w:sz w:val="28"/>
            <w:szCs w:val="28"/>
          </w:rPr>
          <w:fldChar w:fldCharType="begin"/>
        </w:r>
        <w:r w:rsidRPr="00BF594D">
          <w:rPr>
            <w:rFonts w:ascii="Times New Roman" w:hAnsi="Times New Roman" w:cs="Times New Roman"/>
            <w:sz w:val="28"/>
            <w:szCs w:val="28"/>
          </w:rPr>
          <w:instrText xml:space="preserve"> PAGE   \* MERGEFORMAT </w:instrText>
        </w:r>
        <w:r w:rsidRPr="00BF594D">
          <w:rPr>
            <w:rFonts w:ascii="Times New Roman" w:hAnsi="Times New Roman" w:cs="Times New Roman"/>
            <w:sz w:val="28"/>
            <w:szCs w:val="28"/>
          </w:rPr>
          <w:fldChar w:fldCharType="separate"/>
        </w:r>
        <w:r w:rsidR="00197A57">
          <w:rPr>
            <w:rFonts w:ascii="Times New Roman" w:hAnsi="Times New Roman" w:cs="Times New Roman"/>
            <w:noProof/>
            <w:sz w:val="28"/>
            <w:szCs w:val="28"/>
          </w:rPr>
          <w:t>2</w:t>
        </w:r>
        <w:r w:rsidRPr="00BF594D">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C"/>
    <w:rsid w:val="000040B0"/>
    <w:rsid w:val="000270EC"/>
    <w:rsid w:val="00033ADD"/>
    <w:rsid w:val="00036DF1"/>
    <w:rsid w:val="00095885"/>
    <w:rsid w:val="00121EE8"/>
    <w:rsid w:val="00197A57"/>
    <w:rsid w:val="001C6945"/>
    <w:rsid w:val="001D6F14"/>
    <w:rsid w:val="00210AFF"/>
    <w:rsid w:val="00266759"/>
    <w:rsid w:val="00275E4A"/>
    <w:rsid w:val="0028335B"/>
    <w:rsid w:val="002D63EF"/>
    <w:rsid w:val="00371A8A"/>
    <w:rsid w:val="003726CF"/>
    <w:rsid w:val="00390C93"/>
    <w:rsid w:val="003E4A6A"/>
    <w:rsid w:val="003F5269"/>
    <w:rsid w:val="0044166C"/>
    <w:rsid w:val="00556CFE"/>
    <w:rsid w:val="00592699"/>
    <w:rsid w:val="005F31AD"/>
    <w:rsid w:val="00663B04"/>
    <w:rsid w:val="00670447"/>
    <w:rsid w:val="006B2FE3"/>
    <w:rsid w:val="006C327C"/>
    <w:rsid w:val="0076428C"/>
    <w:rsid w:val="008400AF"/>
    <w:rsid w:val="00884550"/>
    <w:rsid w:val="008C1029"/>
    <w:rsid w:val="008E3638"/>
    <w:rsid w:val="00996685"/>
    <w:rsid w:val="009B73A1"/>
    <w:rsid w:val="00AF4C9D"/>
    <w:rsid w:val="00B45500"/>
    <w:rsid w:val="00B55721"/>
    <w:rsid w:val="00B85C97"/>
    <w:rsid w:val="00BF594D"/>
    <w:rsid w:val="00CE4B41"/>
    <w:rsid w:val="00DC072A"/>
    <w:rsid w:val="00EC5219"/>
    <w:rsid w:val="00F4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43C7"/>
  <w15:docId w15:val="{37B52503-157A-44B2-BF42-5F77196F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EC"/>
  </w:style>
  <w:style w:type="character" w:styleId="PageNumber">
    <w:name w:val="page number"/>
    <w:basedOn w:val="DefaultParagraphFont"/>
    <w:rsid w:val="000270EC"/>
  </w:style>
  <w:style w:type="paragraph" w:styleId="Header">
    <w:name w:val="header"/>
    <w:basedOn w:val="Normal"/>
    <w:link w:val="HeaderChar"/>
    <w:uiPriority w:val="99"/>
    <w:unhideWhenUsed/>
    <w:rsid w:val="00BF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4D"/>
  </w:style>
  <w:style w:type="paragraph" w:styleId="PlainText">
    <w:name w:val="Plain Text"/>
    <w:basedOn w:val="Normal"/>
    <w:link w:val="PlainTextChar"/>
    <w:rsid w:val="00AF4C9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AF4C9D"/>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anguykhoicqvadn.yenbai.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guykhoicqvadn.yenbai.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Windows 10</cp:lastModifiedBy>
  <cp:revision>4</cp:revision>
  <dcterms:created xsi:type="dcterms:W3CDTF">2023-06-29T07:27:00Z</dcterms:created>
  <dcterms:modified xsi:type="dcterms:W3CDTF">2023-06-29T07:31:00Z</dcterms:modified>
</cp:coreProperties>
</file>