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2"/>
        <w:gridCol w:w="5103"/>
      </w:tblGrid>
      <w:tr w:rsidR="00C24728" w:rsidRPr="004B602F" w14:paraId="41204CD4" w14:textId="77777777" w:rsidTr="00613947">
        <w:tc>
          <w:tcPr>
            <w:tcW w:w="4282" w:type="dxa"/>
          </w:tcPr>
          <w:p w14:paraId="62464911" w14:textId="77777777" w:rsidR="00C24728" w:rsidRPr="004B602F" w:rsidRDefault="00C24728" w:rsidP="00613947">
            <w:pPr>
              <w:jc w:val="center"/>
              <w:rPr>
                <w:b/>
                <w:lang w:val="en-US"/>
              </w:rPr>
            </w:pPr>
            <w:r w:rsidRPr="004B602F">
              <w:rPr>
                <w:b/>
                <w:lang w:val="en-US"/>
              </w:rPr>
              <w:t>ĐẢNG ỦY KHỐI CƠ QUAN VÀ DOANH NGHIỆP TỈNH</w:t>
            </w:r>
          </w:p>
          <w:p w14:paraId="3D6DEC84" w14:textId="77777777" w:rsidR="00C24728" w:rsidRPr="004B602F" w:rsidRDefault="00C24728" w:rsidP="00613947">
            <w:pPr>
              <w:jc w:val="center"/>
              <w:rPr>
                <w:sz w:val="30"/>
                <w:szCs w:val="30"/>
                <w:lang w:val="en-US"/>
              </w:rPr>
            </w:pPr>
            <w:r w:rsidRPr="004B602F">
              <w:rPr>
                <w:lang w:val="en-US"/>
              </w:rPr>
              <w:t>*</w:t>
            </w:r>
          </w:p>
        </w:tc>
        <w:tc>
          <w:tcPr>
            <w:tcW w:w="5103" w:type="dxa"/>
          </w:tcPr>
          <w:p w14:paraId="3D17478A" w14:textId="77777777" w:rsidR="00C24728" w:rsidRPr="004B602F" w:rsidRDefault="00C24728" w:rsidP="00613947">
            <w:pPr>
              <w:spacing w:line="312" w:lineRule="auto"/>
              <w:jc w:val="center"/>
              <w:rPr>
                <w:b/>
                <w:sz w:val="30"/>
                <w:szCs w:val="30"/>
                <w:lang w:val="en-US"/>
              </w:rPr>
            </w:pPr>
            <w:r w:rsidRPr="004B602F">
              <w:rPr>
                <w:b/>
                <w:noProof/>
                <w:sz w:val="30"/>
                <w:szCs w:val="30"/>
                <w:lang w:val="en-US"/>
              </w:rPr>
              <mc:AlternateContent>
                <mc:Choice Requires="wps">
                  <w:drawing>
                    <wp:anchor distT="0" distB="0" distL="114300" distR="114300" simplePos="0" relativeHeight="251659264" behindDoc="0" locked="0" layoutInCell="1" allowOverlap="1" wp14:anchorId="7DAC6F22" wp14:editId="5B306F99">
                      <wp:simplePos x="0" y="0"/>
                      <wp:positionH relativeFrom="column">
                        <wp:posOffset>428295</wp:posOffset>
                      </wp:positionH>
                      <wp:positionV relativeFrom="paragraph">
                        <wp:posOffset>228600</wp:posOffset>
                      </wp:positionV>
                      <wp:extent cx="26193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61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2EEDBF4"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7pt,18pt" to="239.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" strokecolor="black [3200]" strokeweight=".5pt">
                      <v:stroke joinstyle="miter"/>
                    </v:line>
                  </w:pict>
                </mc:Fallback>
              </mc:AlternateContent>
            </w:r>
            <w:r w:rsidRPr="004B602F">
              <w:rPr>
                <w:b/>
                <w:sz w:val="30"/>
                <w:szCs w:val="30"/>
                <w:lang w:val="en-US"/>
              </w:rPr>
              <w:t xml:space="preserve">        ĐẢNG CỘNG SẢN VIỆT NAM</w:t>
            </w:r>
          </w:p>
        </w:tc>
      </w:tr>
    </w:tbl>
    <w:p w14:paraId="642C5178" w14:textId="77777777" w:rsidR="0007727A" w:rsidRDefault="0007727A" w:rsidP="0007727A">
      <w:pPr>
        <w:spacing w:after="0" w:line="240" w:lineRule="atLeast"/>
        <w:jc w:val="center"/>
        <w:rPr>
          <w:b/>
          <w:sz w:val="30"/>
          <w:szCs w:val="30"/>
          <w:lang w:val="en-US"/>
        </w:rPr>
      </w:pPr>
    </w:p>
    <w:p w14:paraId="47B09C58" w14:textId="1EB951D5" w:rsidR="00C24728" w:rsidRPr="00B43814" w:rsidRDefault="00C24728" w:rsidP="0007727A">
      <w:pPr>
        <w:spacing w:after="0" w:line="240" w:lineRule="atLeast"/>
        <w:jc w:val="center"/>
        <w:rPr>
          <w:b/>
          <w:sz w:val="30"/>
          <w:szCs w:val="30"/>
          <w:lang w:val="en-US"/>
        </w:rPr>
      </w:pPr>
      <w:r w:rsidRPr="005C3117">
        <w:rPr>
          <w:b/>
          <w:sz w:val="30"/>
          <w:szCs w:val="30"/>
        </w:rPr>
        <w:t>PHỤ LỤ</w:t>
      </w:r>
      <w:r w:rsidR="00B43814">
        <w:rPr>
          <w:b/>
          <w:sz w:val="30"/>
          <w:szCs w:val="30"/>
        </w:rPr>
        <w:t xml:space="preserve">C </w:t>
      </w:r>
      <w:r w:rsidR="00B43814">
        <w:rPr>
          <w:b/>
          <w:sz w:val="30"/>
          <w:szCs w:val="30"/>
          <w:lang w:val="en-US"/>
        </w:rPr>
        <w:t>2</w:t>
      </w:r>
    </w:p>
    <w:p w14:paraId="5C054DE8" w14:textId="1A969873" w:rsidR="0007727A" w:rsidRPr="00E30430" w:rsidRDefault="0007727A" w:rsidP="00CE36F4">
      <w:pPr>
        <w:spacing w:after="0" w:line="240" w:lineRule="atLeast"/>
        <w:jc w:val="center"/>
        <w:rPr>
          <w:b/>
          <w:sz w:val="30"/>
          <w:szCs w:val="30"/>
          <w:lang w:val="sv-SE"/>
        </w:rPr>
      </w:pPr>
      <w:r>
        <w:rPr>
          <w:b/>
          <w:sz w:val="30"/>
          <w:szCs w:val="30"/>
          <w:lang w:val="sv-SE"/>
        </w:rPr>
        <w:t xml:space="preserve">Danh mục hồ sơ đề nghị </w:t>
      </w:r>
      <w:r w:rsidRPr="00E30430">
        <w:rPr>
          <w:b/>
          <w:sz w:val="30"/>
          <w:szCs w:val="30"/>
          <w:lang w:val="sv-SE"/>
        </w:rPr>
        <w:t xml:space="preserve">bổ nhiệm, giới thiệu ứng cử </w:t>
      </w:r>
    </w:p>
    <w:p w14:paraId="61353EB9" w14:textId="7D78C51E" w:rsidR="00C24728" w:rsidRDefault="0007727A" w:rsidP="0007727A">
      <w:pPr>
        <w:spacing w:after="0" w:line="240" w:lineRule="atLeast"/>
        <w:jc w:val="center"/>
        <w:rPr>
          <w:i/>
          <w:szCs w:val="30"/>
        </w:rPr>
      </w:pPr>
      <w:r w:rsidRPr="005C3117">
        <w:rPr>
          <w:i/>
          <w:szCs w:val="30"/>
        </w:rPr>
        <w:t xml:space="preserve"> </w:t>
      </w:r>
      <w:r w:rsidR="00C24728" w:rsidRPr="005C3117">
        <w:rPr>
          <w:i/>
          <w:szCs w:val="30"/>
        </w:rPr>
        <w:t xml:space="preserve">(Kèm theo Quy định </w:t>
      </w:r>
      <w:r w:rsidR="00C24728" w:rsidRPr="005C3117">
        <w:rPr>
          <w:i/>
          <w:szCs w:val="30"/>
          <w:lang w:bidi="en-US"/>
        </w:rPr>
        <w:t>số</w:t>
      </w:r>
      <w:r w:rsidR="00BD0716">
        <w:rPr>
          <w:i/>
          <w:szCs w:val="30"/>
          <w:lang w:bidi="en-US"/>
        </w:rPr>
        <w:t xml:space="preserve"> </w:t>
      </w:r>
      <w:r w:rsidR="00BD0716">
        <w:rPr>
          <w:i/>
          <w:szCs w:val="30"/>
          <w:lang w:val="en-US" w:bidi="en-US"/>
        </w:rPr>
        <w:t>13</w:t>
      </w:r>
      <w:r w:rsidR="00C24728">
        <w:rPr>
          <w:i/>
          <w:szCs w:val="30"/>
          <w:lang w:bidi="en-US"/>
        </w:rPr>
        <w:t xml:space="preserve">-QĐ/ĐUK </w:t>
      </w:r>
      <w:r w:rsidR="00C24728" w:rsidRPr="005C3117">
        <w:rPr>
          <w:i/>
          <w:szCs w:val="30"/>
          <w:lang w:bidi="en-US"/>
        </w:rPr>
        <w:t xml:space="preserve"> </w:t>
      </w:r>
      <w:r w:rsidR="00C24728" w:rsidRPr="005C3117">
        <w:rPr>
          <w:i/>
          <w:szCs w:val="30"/>
        </w:rPr>
        <w:t xml:space="preserve">ngày </w:t>
      </w:r>
      <w:r w:rsidR="00BD0716">
        <w:rPr>
          <w:i/>
          <w:szCs w:val="30"/>
        </w:rPr>
        <w:t xml:space="preserve"> </w:t>
      </w:r>
      <w:r w:rsidR="00BD0716">
        <w:rPr>
          <w:i/>
          <w:szCs w:val="30"/>
          <w:lang w:val="en-US"/>
        </w:rPr>
        <w:t>28</w:t>
      </w:r>
      <w:r w:rsidR="00871392">
        <w:rPr>
          <w:i/>
          <w:szCs w:val="30"/>
        </w:rPr>
        <w:t>/</w:t>
      </w:r>
      <w:r w:rsidR="00871392">
        <w:rPr>
          <w:i/>
          <w:szCs w:val="30"/>
          <w:lang w:val="en-US"/>
        </w:rPr>
        <w:t>6</w:t>
      </w:r>
      <w:r w:rsidR="00C24728" w:rsidRPr="005C3117">
        <w:rPr>
          <w:i/>
          <w:szCs w:val="30"/>
        </w:rPr>
        <w:t>/2022 của</w:t>
      </w:r>
    </w:p>
    <w:p w14:paraId="52B43332" w14:textId="77777777" w:rsidR="00C24728" w:rsidRPr="005C3117" w:rsidRDefault="00C24728" w:rsidP="0007727A">
      <w:pPr>
        <w:spacing w:after="0" w:line="240" w:lineRule="atLeast"/>
        <w:jc w:val="center"/>
        <w:rPr>
          <w:i/>
          <w:szCs w:val="30"/>
        </w:rPr>
      </w:pPr>
      <w:r w:rsidRPr="005C3117">
        <w:rPr>
          <w:i/>
          <w:szCs w:val="30"/>
        </w:rPr>
        <w:t xml:space="preserve"> Ban Thường vụ</w:t>
      </w:r>
      <w:r>
        <w:rPr>
          <w:i/>
          <w:szCs w:val="30"/>
        </w:rPr>
        <w:t xml:space="preserve"> Đảng</w:t>
      </w:r>
      <w:r w:rsidRPr="005C3117">
        <w:rPr>
          <w:i/>
          <w:szCs w:val="30"/>
        </w:rPr>
        <w:t xml:space="preserve"> ủy</w:t>
      </w:r>
      <w:r>
        <w:rPr>
          <w:i/>
          <w:szCs w:val="30"/>
        </w:rPr>
        <w:t xml:space="preserve"> Khối</w:t>
      </w:r>
      <w:r w:rsidRPr="005C3117">
        <w:rPr>
          <w:i/>
          <w:szCs w:val="30"/>
        </w:rPr>
        <w:t>)</w:t>
      </w:r>
    </w:p>
    <w:p w14:paraId="661CE5E5" w14:textId="77777777" w:rsidR="00C24728" w:rsidRPr="005C3117" w:rsidRDefault="00C24728" w:rsidP="00C24728">
      <w:pPr>
        <w:spacing w:after="0" w:line="312" w:lineRule="auto"/>
        <w:ind w:firstLine="720"/>
        <w:jc w:val="center"/>
        <w:rPr>
          <w:sz w:val="30"/>
          <w:szCs w:val="30"/>
        </w:rPr>
      </w:pPr>
      <w:r w:rsidRPr="005C3117">
        <w:rPr>
          <w:sz w:val="30"/>
          <w:szCs w:val="30"/>
        </w:rPr>
        <w:t>-----</w:t>
      </w:r>
    </w:p>
    <w:p w14:paraId="1739DBCD" w14:textId="77777777" w:rsidR="00290E3E" w:rsidRPr="00EB5A3D" w:rsidRDefault="00290E3E" w:rsidP="00121EE5">
      <w:pPr>
        <w:spacing w:before="120" w:after="120" w:line="346" w:lineRule="exact"/>
        <w:ind w:firstLine="720"/>
        <w:jc w:val="both"/>
        <w:rPr>
          <w:b/>
          <w:sz w:val="30"/>
          <w:szCs w:val="30"/>
        </w:rPr>
      </w:pPr>
      <w:r w:rsidRPr="00EB5A3D">
        <w:rPr>
          <w:b/>
          <w:sz w:val="30"/>
          <w:szCs w:val="30"/>
        </w:rPr>
        <w:t>1. Hồ sơ</w:t>
      </w:r>
      <w:r w:rsidRPr="00EB5A3D">
        <w:rPr>
          <w:sz w:val="30"/>
          <w:szCs w:val="30"/>
        </w:rPr>
        <w:t xml:space="preserve"> </w:t>
      </w:r>
      <w:r w:rsidRPr="00EB5A3D">
        <w:rPr>
          <w:b/>
          <w:sz w:val="30"/>
          <w:szCs w:val="30"/>
        </w:rPr>
        <w:t>đề nghị bổ nhiệm, giới thiệu ứng cử</w:t>
      </w:r>
    </w:p>
    <w:p w14:paraId="3210B319" w14:textId="41FDFC29" w:rsidR="00404919" w:rsidRPr="006762E4" w:rsidRDefault="00404919" w:rsidP="00121EE5">
      <w:pPr>
        <w:spacing w:before="120" w:after="120" w:line="346" w:lineRule="exact"/>
        <w:ind w:firstLine="720"/>
        <w:jc w:val="both"/>
        <w:rPr>
          <w:color w:val="000000" w:themeColor="text1"/>
          <w:sz w:val="30"/>
          <w:szCs w:val="30"/>
        </w:rPr>
      </w:pPr>
      <w:r w:rsidRPr="006762E4">
        <w:rPr>
          <w:color w:val="000000" w:themeColor="text1"/>
          <w:sz w:val="30"/>
          <w:szCs w:val="30"/>
        </w:rPr>
        <w:t>Danh mục hồ sơ nhân sự thống nhất khổ giấy A4</w:t>
      </w:r>
      <w:r>
        <w:rPr>
          <w:color w:val="000000" w:themeColor="text1"/>
          <w:sz w:val="30"/>
          <w:szCs w:val="30"/>
          <w:lang w:val="en-US"/>
        </w:rPr>
        <w:t>, đựng trong túi hồ sơ</w:t>
      </w:r>
      <w:r w:rsidRPr="006762E4">
        <w:rPr>
          <w:color w:val="000000" w:themeColor="text1"/>
          <w:sz w:val="30"/>
          <w:szCs w:val="30"/>
        </w:rPr>
        <w:t xml:space="preserve"> và sắp xếp theo thứ tự sau: </w:t>
      </w:r>
    </w:p>
    <w:p w14:paraId="21B21301" w14:textId="47BF7A53" w:rsidR="00290E3E" w:rsidRPr="00EB5A3D" w:rsidRDefault="00290E3E" w:rsidP="00121EE5">
      <w:pPr>
        <w:spacing w:before="120" w:after="120" w:line="346" w:lineRule="exact"/>
        <w:ind w:firstLine="720"/>
        <w:jc w:val="both"/>
        <w:rPr>
          <w:sz w:val="30"/>
          <w:szCs w:val="30"/>
        </w:rPr>
      </w:pPr>
      <w:r w:rsidRPr="00EB5A3D">
        <w:rPr>
          <w:sz w:val="30"/>
          <w:szCs w:val="30"/>
        </w:rPr>
        <w:t>(1). Tờ trình.</w:t>
      </w:r>
    </w:p>
    <w:p w14:paraId="478FC46F" w14:textId="77777777" w:rsidR="00290E3E" w:rsidRPr="00EB5A3D" w:rsidRDefault="00290E3E" w:rsidP="00121EE5">
      <w:pPr>
        <w:spacing w:before="120" w:after="120" w:line="346" w:lineRule="exact"/>
        <w:ind w:firstLine="720"/>
        <w:jc w:val="both"/>
        <w:rPr>
          <w:sz w:val="30"/>
          <w:szCs w:val="30"/>
        </w:rPr>
      </w:pPr>
      <w:r w:rsidRPr="00EB5A3D">
        <w:rPr>
          <w:sz w:val="30"/>
          <w:szCs w:val="30"/>
        </w:rPr>
        <w:t>(2). Bảng tổng hợp kết quả kiểm phiếu (kèm Biên bản kiểm phiếu ở các bước)</w:t>
      </w:r>
      <w:r w:rsidRPr="00EB5A3D">
        <w:rPr>
          <w:spacing w:val="-2"/>
          <w:sz w:val="30"/>
          <w:szCs w:val="30"/>
        </w:rPr>
        <w:t>.</w:t>
      </w:r>
    </w:p>
    <w:p w14:paraId="716FC391" w14:textId="77777777" w:rsidR="00290E3E" w:rsidRPr="00EB5A3D" w:rsidRDefault="00290E3E" w:rsidP="00121EE5">
      <w:pPr>
        <w:spacing w:before="120" w:after="120" w:line="346" w:lineRule="exact"/>
        <w:ind w:firstLine="720"/>
        <w:jc w:val="both"/>
        <w:rPr>
          <w:sz w:val="30"/>
          <w:szCs w:val="30"/>
        </w:rPr>
      </w:pPr>
      <w:r w:rsidRPr="00EB5A3D">
        <w:rPr>
          <w:sz w:val="30"/>
          <w:szCs w:val="30"/>
        </w:rPr>
        <w:t xml:space="preserve">(3). Sơ yếu lý lịch </w:t>
      </w:r>
      <w:r w:rsidRPr="00EB5A3D">
        <w:rPr>
          <w:i/>
          <w:iCs/>
          <w:sz w:val="30"/>
          <w:szCs w:val="30"/>
        </w:rPr>
        <w:t>(theo mẫu)</w:t>
      </w:r>
      <w:r w:rsidRPr="00EB5A3D">
        <w:rPr>
          <w:sz w:val="30"/>
          <w:szCs w:val="30"/>
        </w:rPr>
        <w:t xml:space="preserve"> do cá nhân tự khai và cơ quan trực tiếp quản lý cán bộ xác nhận; có dán ảnh mầu khổ 4x6, chụp trong thời gian không quá 6 tháng.</w:t>
      </w:r>
    </w:p>
    <w:p w14:paraId="67AE8B6F" w14:textId="77777777" w:rsidR="00290E3E" w:rsidRPr="00EB5A3D" w:rsidRDefault="00290E3E" w:rsidP="00121EE5">
      <w:pPr>
        <w:spacing w:before="120" w:after="120" w:line="346" w:lineRule="exact"/>
        <w:ind w:firstLine="720"/>
        <w:jc w:val="both"/>
        <w:rPr>
          <w:sz w:val="30"/>
          <w:szCs w:val="30"/>
        </w:rPr>
      </w:pPr>
      <w:r w:rsidRPr="00EB5A3D">
        <w:rPr>
          <w:sz w:val="30"/>
          <w:szCs w:val="30"/>
        </w:rPr>
        <w:t>(4). Bản kiểm điểm 03 năm công tác gần nhất; có nhận xét, đánh giá của chi bộ và xác nhận của đảng ủy cơ quan nơi cán bộ công tác;</w:t>
      </w:r>
    </w:p>
    <w:p w14:paraId="2E28019C" w14:textId="21A50AD2" w:rsidR="00290E3E" w:rsidRPr="00EB5A3D" w:rsidRDefault="00290E3E" w:rsidP="00121EE5">
      <w:pPr>
        <w:spacing w:before="120" w:after="120" w:line="346" w:lineRule="exact"/>
        <w:ind w:firstLine="720"/>
        <w:jc w:val="both"/>
        <w:rPr>
          <w:iCs/>
          <w:sz w:val="30"/>
          <w:szCs w:val="30"/>
        </w:rPr>
      </w:pPr>
      <w:r w:rsidRPr="00EB5A3D">
        <w:rPr>
          <w:sz w:val="30"/>
          <w:szCs w:val="30"/>
        </w:rPr>
        <w:t xml:space="preserve">(5). Nhận xét, đánh giá cán bộ của tập thể </w:t>
      </w:r>
      <w:r>
        <w:rPr>
          <w:sz w:val="30"/>
          <w:szCs w:val="30"/>
        </w:rPr>
        <w:t xml:space="preserve">cấp ủy </w:t>
      </w:r>
      <w:r w:rsidRPr="00EB5A3D">
        <w:rPr>
          <w:sz w:val="30"/>
          <w:szCs w:val="30"/>
        </w:rPr>
        <w:t>(tập thể lãnh đạo cơ quan</w:t>
      </w:r>
      <w:r w:rsidR="00491D1A">
        <w:rPr>
          <w:sz w:val="30"/>
          <w:szCs w:val="30"/>
          <w:lang w:val="en-US"/>
        </w:rPr>
        <w:t xml:space="preserve"> đối với các cơ quan chuyên trách tham mưu, giúp việc của Đảng ủy Khối</w:t>
      </w:r>
      <w:r w:rsidRPr="00EB5A3D">
        <w:rPr>
          <w:sz w:val="30"/>
          <w:szCs w:val="30"/>
        </w:rPr>
        <w:t xml:space="preserve">) về </w:t>
      </w:r>
      <w:r w:rsidRPr="00EB5A3D">
        <w:rPr>
          <w:i/>
          <w:sz w:val="30"/>
          <w:szCs w:val="30"/>
        </w:rPr>
        <w:t>(1)</w:t>
      </w:r>
      <w:r w:rsidRPr="00EB5A3D">
        <w:rPr>
          <w:sz w:val="30"/>
          <w:szCs w:val="30"/>
        </w:rPr>
        <w:t xml:space="preserve"> Phẩm chất chính trị, đạo đức, lối sống, ý thức tổ chức kỷ luật, đoàn kết nội bộ; </w:t>
      </w:r>
      <w:r w:rsidRPr="00EB5A3D">
        <w:rPr>
          <w:i/>
          <w:sz w:val="30"/>
          <w:szCs w:val="30"/>
        </w:rPr>
        <w:t xml:space="preserve">(2) </w:t>
      </w:r>
      <w:r w:rsidRPr="00EB5A3D">
        <w:rPr>
          <w:sz w:val="30"/>
          <w:szCs w:val="30"/>
        </w:rPr>
        <w:t>Năng lực công tác và kết quả thực hiện chức trách, nhiệm vụ trong 03 năm gần nhất.</w:t>
      </w:r>
    </w:p>
    <w:p w14:paraId="4FD280CF" w14:textId="77777777" w:rsidR="00290E3E" w:rsidRPr="00EB5A3D" w:rsidRDefault="00290E3E" w:rsidP="00121EE5">
      <w:pPr>
        <w:spacing w:before="120" w:after="120" w:line="346" w:lineRule="exact"/>
        <w:ind w:firstLine="720"/>
        <w:jc w:val="both"/>
        <w:rPr>
          <w:sz w:val="30"/>
          <w:szCs w:val="30"/>
        </w:rPr>
      </w:pPr>
      <w:r w:rsidRPr="00EB5A3D">
        <w:rPr>
          <w:sz w:val="30"/>
          <w:szCs w:val="30"/>
        </w:rPr>
        <w:t>(6). Nhận xét của chi uỷ nơi cư trú đối với bản thân và gia đình cán bộ.</w:t>
      </w:r>
    </w:p>
    <w:p w14:paraId="59A45572" w14:textId="402235E6" w:rsidR="00290E3E" w:rsidRPr="00EB5A3D" w:rsidRDefault="00290E3E" w:rsidP="00121EE5">
      <w:pPr>
        <w:spacing w:before="120" w:after="120" w:line="346" w:lineRule="exact"/>
        <w:ind w:firstLine="720"/>
        <w:jc w:val="both"/>
        <w:rPr>
          <w:sz w:val="30"/>
          <w:szCs w:val="30"/>
        </w:rPr>
      </w:pPr>
      <w:r w:rsidRPr="00EB5A3D">
        <w:rPr>
          <w:sz w:val="30"/>
          <w:szCs w:val="30"/>
        </w:rPr>
        <w:t>(7). Báo cáo của cấp ủy về tiêu chuẩn chính trị, trong đó có báo cáo về thân nhân đang học tập, sinh sống ở nước ngoài về quan hệ với người nước ngoài theo Quy định số</w:t>
      </w:r>
      <w:r w:rsidR="0055548C">
        <w:rPr>
          <w:sz w:val="30"/>
          <w:szCs w:val="30"/>
        </w:rPr>
        <w:t xml:space="preserve"> </w:t>
      </w:r>
      <w:r w:rsidR="0055548C">
        <w:rPr>
          <w:sz w:val="30"/>
          <w:szCs w:val="30"/>
          <w:lang w:val="en-US"/>
        </w:rPr>
        <w:t>58</w:t>
      </w:r>
      <w:r w:rsidRPr="00EB5A3D">
        <w:rPr>
          <w:sz w:val="30"/>
          <w:szCs w:val="30"/>
        </w:rPr>
        <w:t xml:space="preserve">-QĐ/TW ngày </w:t>
      </w:r>
      <w:r w:rsidR="007A3DA0" w:rsidRPr="000D5681">
        <w:rPr>
          <w:sz w:val="30"/>
          <w:szCs w:val="30"/>
          <w:lang w:val="en-US"/>
        </w:rPr>
        <w:t>0</w:t>
      </w:r>
      <w:r w:rsidR="007A3DA0" w:rsidRPr="000D5681">
        <w:rPr>
          <w:sz w:val="30"/>
          <w:szCs w:val="30"/>
        </w:rPr>
        <w:t>8/02/20</w:t>
      </w:r>
      <w:r w:rsidR="007A3DA0" w:rsidRPr="000D5681">
        <w:rPr>
          <w:sz w:val="30"/>
          <w:szCs w:val="30"/>
          <w:lang w:val="en-US"/>
        </w:rPr>
        <w:t>22</w:t>
      </w:r>
      <w:r w:rsidRPr="000D5681">
        <w:rPr>
          <w:sz w:val="30"/>
          <w:szCs w:val="30"/>
        </w:rPr>
        <w:t xml:space="preserve"> </w:t>
      </w:r>
      <w:r w:rsidRPr="00EB5A3D">
        <w:rPr>
          <w:sz w:val="30"/>
          <w:szCs w:val="30"/>
        </w:rPr>
        <w:t>của Bộ Chính trị “</w:t>
      </w:r>
      <w:r w:rsidRPr="00EB5A3D">
        <w:rPr>
          <w:i/>
          <w:sz w:val="30"/>
          <w:szCs w:val="30"/>
        </w:rPr>
        <w:t>Một số vấn đề về bảo vệ chính trị nội bộ Đảng</w:t>
      </w:r>
      <w:r w:rsidRPr="00EB5A3D">
        <w:rPr>
          <w:sz w:val="30"/>
          <w:szCs w:val="30"/>
        </w:rPr>
        <w:t xml:space="preserve">” </w:t>
      </w:r>
      <w:r w:rsidRPr="00EB5A3D">
        <w:rPr>
          <w:i/>
          <w:iCs/>
          <w:sz w:val="30"/>
          <w:szCs w:val="30"/>
        </w:rPr>
        <w:t>(nếu có)</w:t>
      </w:r>
      <w:r w:rsidRPr="00EB5A3D">
        <w:rPr>
          <w:sz w:val="30"/>
          <w:szCs w:val="30"/>
        </w:rPr>
        <w:t>.</w:t>
      </w:r>
    </w:p>
    <w:p w14:paraId="106EE4DD" w14:textId="77777777" w:rsidR="00290E3E" w:rsidRPr="00EB5A3D" w:rsidRDefault="00290E3E" w:rsidP="00121EE5">
      <w:pPr>
        <w:spacing w:before="120" w:after="120" w:line="346" w:lineRule="exact"/>
        <w:ind w:firstLine="720"/>
        <w:jc w:val="both"/>
        <w:rPr>
          <w:sz w:val="30"/>
          <w:szCs w:val="30"/>
        </w:rPr>
      </w:pPr>
      <w:r w:rsidRPr="00EB5A3D">
        <w:rPr>
          <w:sz w:val="30"/>
          <w:szCs w:val="30"/>
        </w:rPr>
        <w:t xml:space="preserve"> (8). Bản kê khai tài sản, thu nhập theo mẫu ban hành kèm theo Nghị định số 130/2020/NĐ-CP ngày 30/10/2020 của Chính phủ </w:t>
      </w:r>
      <w:r w:rsidRPr="00EB5A3D">
        <w:rPr>
          <w:i/>
          <w:iCs/>
          <w:sz w:val="30"/>
          <w:szCs w:val="30"/>
        </w:rPr>
        <w:t>(kê khai tính đến thời điểm hiện tại, ký xác nhận và ghi rõ họ và tên vào từng trang)</w:t>
      </w:r>
      <w:r w:rsidRPr="00EB5A3D">
        <w:rPr>
          <w:sz w:val="30"/>
          <w:szCs w:val="30"/>
        </w:rPr>
        <w:t>.</w:t>
      </w:r>
    </w:p>
    <w:p w14:paraId="094E9BB9" w14:textId="77777777" w:rsidR="00290E3E" w:rsidRPr="00EB5A3D" w:rsidRDefault="00290E3E" w:rsidP="00121EE5">
      <w:pPr>
        <w:spacing w:before="120" w:after="120" w:line="346" w:lineRule="exact"/>
        <w:ind w:firstLine="720"/>
        <w:jc w:val="both"/>
        <w:rPr>
          <w:i/>
          <w:iCs/>
          <w:sz w:val="30"/>
          <w:szCs w:val="30"/>
        </w:rPr>
      </w:pPr>
      <w:r w:rsidRPr="00EB5A3D">
        <w:rPr>
          <w:sz w:val="30"/>
          <w:szCs w:val="30"/>
        </w:rPr>
        <w:t xml:space="preserve">(9). Bản sao các văn bằng, chứng chỉ về trình độ học vấn, chuyên môn, nghiệp vụ, lý luận chính trị, ngoại ngữ, tin học … </w:t>
      </w:r>
      <w:r w:rsidRPr="00EB5A3D">
        <w:rPr>
          <w:i/>
          <w:iCs/>
          <w:sz w:val="30"/>
          <w:szCs w:val="30"/>
        </w:rPr>
        <w:t xml:space="preserve">(có chứng thực của cơ </w:t>
      </w:r>
      <w:bookmarkStart w:id="0" w:name="_GoBack"/>
      <w:bookmarkEnd w:id="0"/>
      <w:r w:rsidRPr="00EB5A3D">
        <w:rPr>
          <w:i/>
          <w:iCs/>
          <w:sz w:val="30"/>
          <w:szCs w:val="30"/>
        </w:rPr>
        <w:t>quan có thẩm quyền).</w:t>
      </w:r>
    </w:p>
    <w:p w14:paraId="27B8CCD8" w14:textId="77777777" w:rsidR="00290E3E" w:rsidRPr="00EB5A3D" w:rsidRDefault="00290E3E" w:rsidP="00121EE5">
      <w:pPr>
        <w:spacing w:before="120" w:after="120" w:line="346" w:lineRule="exact"/>
        <w:ind w:firstLine="720"/>
        <w:jc w:val="both"/>
        <w:rPr>
          <w:sz w:val="30"/>
          <w:szCs w:val="30"/>
        </w:rPr>
      </w:pPr>
      <w:r w:rsidRPr="00EB5A3D">
        <w:rPr>
          <w:iCs/>
          <w:sz w:val="30"/>
          <w:szCs w:val="30"/>
        </w:rPr>
        <w:t xml:space="preserve">(10). </w:t>
      </w:r>
      <w:r w:rsidRPr="00EB5A3D">
        <w:rPr>
          <w:sz w:val="30"/>
          <w:szCs w:val="30"/>
        </w:rPr>
        <w:t xml:space="preserve">Bản sao giấy khai sinh </w:t>
      </w:r>
      <w:r w:rsidRPr="00EB5A3D">
        <w:rPr>
          <w:i/>
          <w:iCs/>
          <w:sz w:val="30"/>
          <w:szCs w:val="30"/>
        </w:rPr>
        <w:t>(</w:t>
      </w:r>
      <w:r w:rsidRPr="00EB5A3D">
        <w:rPr>
          <w:iCs/>
          <w:sz w:val="30"/>
          <w:szCs w:val="30"/>
        </w:rPr>
        <w:t>hợp lệ</w:t>
      </w:r>
      <w:r w:rsidRPr="00EB5A3D">
        <w:rPr>
          <w:i/>
          <w:iCs/>
          <w:sz w:val="30"/>
          <w:szCs w:val="30"/>
        </w:rPr>
        <w:t>)</w:t>
      </w:r>
      <w:r w:rsidRPr="00EB5A3D">
        <w:rPr>
          <w:sz w:val="30"/>
          <w:szCs w:val="30"/>
        </w:rPr>
        <w:t>; trường hợp giấy khai sinh không bảo đảm theo quy định thì gửi bản sao lý lịch đảng viên gốc hoặc lý lịch cán bộ gốc có xác nhân của cấp có thẩm quyền.</w:t>
      </w:r>
    </w:p>
    <w:p w14:paraId="77973CA1" w14:textId="77777777" w:rsidR="00290E3E" w:rsidRPr="00EB5A3D" w:rsidRDefault="00290E3E" w:rsidP="0007727A">
      <w:pPr>
        <w:spacing w:after="120" w:line="360" w:lineRule="exact"/>
        <w:ind w:firstLine="720"/>
        <w:jc w:val="both"/>
        <w:rPr>
          <w:sz w:val="30"/>
          <w:szCs w:val="30"/>
        </w:rPr>
      </w:pPr>
      <w:r w:rsidRPr="00EB5A3D">
        <w:rPr>
          <w:sz w:val="30"/>
          <w:szCs w:val="30"/>
        </w:rPr>
        <w:lastRenderedPageBreak/>
        <w:t xml:space="preserve">(11). Kết luận tình trạng sức khỏe cơ sở y tế có thẩm quyền (trong thời hạn 6 tháng). </w:t>
      </w:r>
    </w:p>
    <w:p w14:paraId="14BD60C7" w14:textId="689B1F2A" w:rsidR="009A3E70" w:rsidRPr="001B0DAF" w:rsidRDefault="00290E3E" w:rsidP="009A3E70">
      <w:pPr>
        <w:spacing w:after="120" w:line="360" w:lineRule="exact"/>
        <w:ind w:firstLine="720"/>
        <w:jc w:val="both"/>
        <w:rPr>
          <w:spacing w:val="-2"/>
          <w:sz w:val="30"/>
          <w:szCs w:val="30"/>
          <w:lang w:val="en-US"/>
        </w:rPr>
      </w:pPr>
      <w:r w:rsidRPr="00EB5A3D">
        <w:rPr>
          <w:b/>
          <w:sz w:val="30"/>
          <w:szCs w:val="30"/>
        </w:rPr>
        <w:t>2. Hồ sơ</w:t>
      </w:r>
      <w:r w:rsidRPr="00EB5A3D">
        <w:rPr>
          <w:sz w:val="30"/>
          <w:szCs w:val="30"/>
        </w:rPr>
        <w:t xml:space="preserve"> </w:t>
      </w:r>
      <w:r w:rsidRPr="00EB5A3D">
        <w:rPr>
          <w:b/>
          <w:sz w:val="30"/>
          <w:szCs w:val="30"/>
        </w:rPr>
        <w:t>đề nghị bổ nhiệm lại</w:t>
      </w:r>
      <w:r w:rsidR="009A3E70">
        <w:rPr>
          <w:b/>
          <w:sz w:val="30"/>
          <w:szCs w:val="30"/>
          <w:lang w:val="en-US"/>
        </w:rPr>
        <w:t xml:space="preserve">: </w:t>
      </w:r>
      <w:r w:rsidR="009A3E70" w:rsidRPr="001B0DAF">
        <w:rPr>
          <w:spacing w:val="-2"/>
          <w:sz w:val="30"/>
          <w:szCs w:val="30"/>
          <w:lang w:val="en-US"/>
        </w:rPr>
        <w:t xml:space="preserve">Như hồ sơ </w:t>
      </w:r>
      <w:r w:rsidR="009A3E70" w:rsidRPr="001B0DAF">
        <w:rPr>
          <w:spacing w:val="-2"/>
          <w:sz w:val="30"/>
          <w:szCs w:val="30"/>
        </w:rPr>
        <w:t>đề nghị bổ nhiệm, giới thiệu ứng cử</w:t>
      </w:r>
      <w:r w:rsidR="005002B8" w:rsidRPr="001B0DAF">
        <w:rPr>
          <w:spacing w:val="-2"/>
          <w:sz w:val="30"/>
          <w:szCs w:val="30"/>
          <w:lang w:val="en-US"/>
        </w:rPr>
        <w:t xml:space="preserve">, tuy nhiên đối với mục 10 chỉ </w:t>
      </w:r>
      <w:r w:rsidR="00A4134B" w:rsidRPr="001B0DAF">
        <w:rPr>
          <w:spacing w:val="-2"/>
          <w:sz w:val="30"/>
          <w:szCs w:val="30"/>
          <w:lang w:val="en-US"/>
        </w:rPr>
        <w:t xml:space="preserve">bổ sung </w:t>
      </w:r>
      <w:r w:rsidR="00C23857" w:rsidRPr="001B0DAF">
        <w:rPr>
          <w:spacing w:val="-2"/>
          <w:sz w:val="30"/>
          <w:szCs w:val="30"/>
          <w:lang w:val="en-US"/>
        </w:rPr>
        <w:t>những v</w:t>
      </w:r>
      <w:r w:rsidR="005002B8" w:rsidRPr="001B0DAF">
        <w:rPr>
          <w:spacing w:val="-2"/>
          <w:sz w:val="30"/>
          <w:szCs w:val="30"/>
          <w:lang w:val="en-US"/>
        </w:rPr>
        <w:t xml:space="preserve">ăn bằng, chứng chỉ </w:t>
      </w:r>
      <w:r w:rsidR="00A4134B" w:rsidRPr="001C0AF5">
        <w:rPr>
          <w:color w:val="FF0000"/>
          <w:spacing w:val="-2"/>
          <w:sz w:val="30"/>
          <w:szCs w:val="30"/>
          <w:lang w:val="en-US"/>
        </w:rPr>
        <w:t>mới</w:t>
      </w:r>
      <w:r w:rsidR="00A4134B" w:rsidRPr="001B0DAF">
        <w:rPr>
          <w:spacing w:val="-2"/>
          <w:sz w:val="30"/>
          <w:szCs w:val="30"/>
          <w:lang w:val="en-US"/>
        </w:rPr>
        <w:t>.</w:t>
      </w:r>
    </w:p>
    <w:p w14:paraId="7476AE44" w14:textId="1CCA143F" w:rsidR="00290E3E" w:rsidRPr="00EB5A3D" w:rsidRDefault="00290E3E" w:rsidP="001B0DAF">
      <w:pPr>
        <w:tabs>
          <w:tab w:val="left" w:pos="5595"/>
        </w:tabs>
        <w:spacing w:after="120" w:line="360" w:lineRule="exact"/>
        <w:ind w:firstLine="720"/>
        <w:jc w:val="both"/>
        <w:rPr>
          <w:b/>
          <w:sz w:val="30"/>
          <w:szCs w:val="30"/>
        </w:rPr>
      </w:pPr>
      <w:r w:rsidRPr="00EB5A3D">
        <w:rPr>
          <w:b/>
          <w:sz w:val="30"/>
          <w:szCs w:val="30"/>
        </w:rPr>
        <w:t>Ghi chú:</w:t>
      </w:r>
      <w:r w:rsidR="001B0DAF">
        <w:rPr>
          <w:b/>
          <w:sz w:val="30"/>
          <w:szCs w:val="30"/>
        </w:rPr>
        <w:tab/>
      </w:r>
    </w:p>
    <w:p w14:paraId="08086A22" w14:textId="77777777" w:rsidR="00290E3E" w:rsidRPr="00EB5A3D" w:rsidRDefault="00290E3E" w:rsidP="009A3E70">
      <w:pPr>
        <w:spacing w:after="120" w:line="360" w:lineRule="exact"/>
        <w:ind w:firstLine="720"/>
        <w:jc w:val="both"/>
        <w:rPr>
          <w:spacing w:val="-2"/>
          <w:sz w:val="30"/>
          <w:szCs w:val="30"/>
        </w:rPr>
      </w:pPr>
      <w:r w:rsidRPr="00EB5A3D">
        <w:rPr>
          <w:spacing w:val="-2"/>
          <w:sz w:val="30"/>
          <w:szCs w:val="30"/>
        </w:rPr>
        <w:t>- Đối với nhân sự của các cơ quan chuyên trách tham mưu, giúp việc Đảng ủy, các đoàn thể Khối và các chi, đảng bộ cơ sở, hồ sơ được làm 02 bộ, gửi về Ban Tổ chức Đảng ủy Khối tổng hợp báo cáo Thường trực, Ban Thường vụ Đảng ủy Khối và để phối hợp với các cơ quan liên quan thẩm định theo quy định.</w:t>
      </w:r>
    </w:p>
    <w:p w14:paraId="45DC3E8B" w14:textId="5FC54F13" w:rsidR="00290E3E" w:rsidRPr="00EB5A3D" w:rsidRDefault="00290E3E" w:rsidP="009A3E70">
      <w:pPr>
        <w:spacing w:after="120" w:line="360" w:lineRule="exact"/>
        <w:ind w:firstLine="720"/>
        <w:jc w:val="both"/>
        <w:rPr>
          <w:rStyle w:val="Vnbnnidung2"/>
          <w:sz w:val="30"/>
          <w:szCs w:val="30"/>
          <w:lang w:eastAsia="vi-VN"/>
        </w:rPr>
      </w:pPr>
      <w:r w:rsidRPr="00EB5A3D">
        <w:rPr>
          <w:sz w:val="30"/>
          <w:szCs w:val="30"/>
        </w:rPr>
        <w:t>- Đối với nhân sự của chi bộ trực thuộc đảng ủy cơ sở, hồ sơ đượ</w:t>
      </w:r>
      <w:r w:rsidR="00121EE5">
        <w:rPr>
          <w:sz w:val="30"/>
          <w:szCs w:val="30"/>
        </w:rPr>
        <w:t>c làm 0</w:t>
      </w:r>
      <w:r w:rsidR="00121EE5">
        <w:rPr>
          <w:sz w:val="30"/>
          <w:szCs w:val="30"/>
          <w:lang w:val="en-US"/>
        </w:rPr>
        <w:t>1</w:t>
      </w:r>
      <w:r w:rsidRPr="00EB5A3D">
        <w:rPr>
          <w:sz w:val="30"/>
          <w:szCs w:val="30"/>
        </w:rPr>
        <w:t xml:space="preserve"> bộ gửi Đảng ủy cơ sở (riêng mục 7 do Đảng ủy cơ sở thực hiện).</w:t>
      </w:r>
      <w:r w:rsidRPr="00EB5A3D">
        <w:rPr>
          <w:rStyle w:val="Vnbnnidung2"/>
          <w:sz w:val="30"/>
          <w:szCs w:val="30"/>
          <w:lang w:eastAsia="vi-VN"/>
        </w:rPr>
        <w:t xml:space="preserve"> </w:t>
      </w:r>
    </w:p>
    <w:p w14:paraId="4EE66144" w14:textId="62937657" w:rsidR="00D111A4" w:rsidRPr="00C24728" w:rsidRDefault="00D111A4" w:rsidP="00C24728">
      <w:pPr>
        <w:spacing w:after="0" w:line="312" w:lineRule="auto"/>
        <w:ind w:firstLine="720"/>
        <w:jc w:val="center"/>
        <w:rPr>
          <w:rFonts w:asciiTheme="majorHAnsi" w:hAnsiTheme="majorHAnsi" w:cstheme="majorHAnsi"/>
          <w:sz w:val="30"/>
          <w:szCs w:val="30"/>
          <w:lang w:val="en-US"/>
        </w:rPr>
      </w:pPr>
    </w:p>
    <w:p w14:paraId="772E4FB5" w14:textId="77777777" w:rsidR="00A958D8" w:rsidRPr="00D111A4" w:rsidRDefault="00A958D8" w:rsidP="00D111A4">
      <w:pPr>
        <w:jc w:val="center"/>
        <w:rPr>
          <w:rFonts w:asciiTheme="majorHAnsi" w:hAnsiTheme="majorHAnsi" w:cstheme="majorHAnsi"/>
          <w:sz w:val="30"/>
          <w:szCs w:val="30"/>
        </w:rPr>
      </w:pPr>
    </w:p>
    <w:sectPr w:rsidR="00A958D8" w:rsidRPr="00D111A4" w:rsidSect="002131D1">
      <w:footerReference w:type="default" r:id="rId7"/>
      <w:pgSz w:w="11906" w:h="16838" w:code="9"/>
      <w:pgMar w:top="851" w:right="851" w:bottom="85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E823A" w14:textId="77777777" w:rsidR="002F2276" w:rsidRDefault="002F2276" w:rsidP="00A22A25">
      <w:pPr>
        <w:spacing w:after="0" w:line="240" w:lineRule="auto"/>
      </w:pPr>
      <w:r>
        <w:separator/>
      </w:r>
    </w:p>
  </w:endnote>
  <w:endnote w:type="continuationSeparator" w:id="0">
    <w:p w14:paraId="47A216E6" w14:textId="77777777" w:rsidR="002F2276" w:rsidRDefault="002F2276" w:rsidP="00A22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06757"/>
      <w:docPartObj>
        <w:docPartGallery w:val="Page Numbers (Bottom of Page)"/>
        <w:docPartUnique/>
      </w:docPartObj>
    </w:sdtPr>
    <w:sdtEndPr>
      <w:rPr>
        <w:noProof/>
      </w:rPr>
    </w:sdtEndPr>
    <w:sdtContent>
      <w:p w14:paraId="197E2EBE" w14:textId="7C5327A9" w:rsidR="00985FD6" w:rsidRDefault="00985FD6">
        <w:pPr>
          <w:pStyle w:val="Footer"/>
          <w:jc w:val="center"/>
        </w:pPr>
        <w:r>
          <w:fldChar w:fldCharType="begin"/>
        </w:r>
        <w:r>
          <w:instrText xml:space="preserve"> PAGE   \* MERGEFORMAT </w:instrText>
        </w:r>
        <w:r>
          <w:fldChar w:fldCharType="separate"/>
        </w:r>
        <w:r w:rsidR="000D5681">
          <w:rPr>
            <w:noProof/>
          </w:rPr>
          <w:t>2</w:t>
        </w:r>
        <w:r>
          <w:rPr>
            <w:noProof/>
          </w:rPr>
          <w:fldChar w:fldCharType="end"/>
        </w:r>
      </w:p>
    </w:sdtContent>
  </w:sdt>
  <w:p w14:paraId="18D3DE4E" w14:textId="77777777" w:rsidR="00162421" w:rsidRDefault="001624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F34F3" w14:textId="77777777" w:rsidR="002F2276" w:rsidRDefault="002F2276" w:rsidP="00A22A25">
      <w:pPr>
        <w:spacing w:after="0" w:line="240" w:lineRule="auto"/>
      </w:pPr>
      <w:r>
        <w:separator/>
      </w:r>
    </w:p>
  </w:footnote>
  <w:footnote w:type="continuationSeparator" w:id="0">
    <w:p w14:paraId="1218F9BD" w14:textId="77777777" w:rsidR="002F2276" w:rsidRDefault="002F2276" w:rsidP="00A22A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DD"/>
    <w:rsid w:val="000017B3"/>
    <w:rsid w:val="00013D25"/>
    <w:rsid w:val="0002439B"/>
    <w:rsid w:val="00040645"/>
    <w:rsid w:val="0005062B"/>
    <w:rsid w:val="0007359D"/>
    <w:rsid w:val="0007727A"/>
    <w:rsid w:val="000C0CBD"/>
    <w:rsid w:val="000D12B9"/>
    <w:rsid w:val="000D5681"/>
    <w:rsid w:val="000D7F50"/>
    <w:rsid w:val="000E0C86"/>
    <w:rsid w:val="000E410A"/>
    <w:rsid w:val="000F2DD3"/>
    <w:rsid w:val="001149F7"/>
    <w:rsid w:val="00121EE5"/>
    <w:rsid w:val="00125215"/>
    <w:rsid w:val="00162421"/>
    <w:rsid w:val="00165175"/>
    <w:rsid w:val="001B0DAF"/>
    <w:rsid w:val="001C0AF5"/>
    <w:rsid w:val="001C6634"/>
    <w:rsid w:val="002131D1"/>
    <w:rsid w:val="00237B97"/>
    <w:rsid w:val="00243CB8"/>
    <w:rsid w:val="00251DDF"/>
    <w:rsid w:val="00285E41"/>
    <w:rsid w:val="00290E3E"/>
    <w:rsid w:val="00295C47"/>
    <w:rsid w:val="00296C12"/>
    <w:rsid w:val="002B34B5"/>
    <w:rsid w:val="002E3224"/>
    <w:rsid w:val="002E404A"/>
    <w:rsid w:val="002F2276"/>
    <w:rsid w:val="00364BE3"/>
    <w:rsid w:val="00404919"/>
    <w:rsid w:val="00441BDE"/>
    <w:rsid w:val="004745C6"/>
    <w:rsid w:val="00491D1A"/>
    <w:rsid w:val="004B3385"/>
    <w:rsid w:val="004D14B1"/>
    <w:rsid w:val="005002B8"/>
    <w:rsid w:val="00520D29"/>
    <w:rsid w:val="0055548C"/>
    <w:rsid w:val="005A735B"/>
    <w:rsid w:val="005C2625"/>
    <w:rsid w:val="005C2ABD"/>
    <w:rsid w:val="00645017"/>
    <w:rsid w:val="006531A7"/>
    <w:rsid w:val="00665081"/>
    <w:rsid w:val="00694C4C"/>
    <w:rsid w:val="00730D68"/>
    <w:rsid w:val="007500D4"/>
    <w:rsid w:val="007A3D85"/>
    <w:rsid w:val="007A3DA0"/>
    <w:rsid w:val="007B6110"/>
    <w:rsid w:val="007E7A42"/>
    <w:rsid w:val="00840C09"/>
    <w:rsid w:val="00843000"/>
    <w:rsid w:val="008449BD"/>
    <w:rsid w:val="00845212"/>
    <w:rsid w:val="00857495"/>
    <w:rsid w:val="00871392"/>
    <w:rsid w:val="00876B47"/>
    <w:rsid w:val="008839F1"/>
    <w:rsid w:val="00894F67"/>
    <w:rsid w:val="008B7997"/>
    <w:rsid w:val="008C0FB6"/>
    <w:rsid w:val="008C4B11"/>
    <w:rsid w:val="008E4336"/>
    <w:rsid w:val="008E5C18"/>
    <w:rsid w:val="00936DA6"/>
    <w:rsid w:val="009404B7"/>
    <w:rsid w:val="009421C2"/>
    <w:rsid w:val="00950A6A"/>
    <w:rsid w:val="0096612A"/>
    <w:rsid w:val="009738D3"/>
    <w:rsid w:val="00985FD6"/>
    <w:rsid w:val="009A0B83"/>
    <w:rsid w:val="009A3E70"/>
    <w:rsid w:val="009C1DCE"/>
    <w:rsid w:val="009D6EDD"/>
    <w:rsid w:val="009D7465"/>
    <w:rsid w:val="009D7E44"/>
    <w:rsid w:val="009E77B1"/>
    <w:rsid w:val="009F4C5A"/>
    <w:rsid w:val="00A22A25"/>
    <w:rsid w:val="00A25FE3"/>
    <w:rsid w:val="00A31973"/>
    <w:rsid w:val="00A4134B"/>
    <w:rsid w:val="00A54C2C"/>
    <w:rsid w:val="00A81C68"/>
    <w:rsid w:val="00A958D8"/>
    <w:rsid w:val="00B064A3"/>
    <w:rsid w:val="00B43814"/>
    <w:rsid w:val="00B61175"/>
    <w:rsid w:val="00B923C0"/>
    <w:rsid w:val="00BD0716"/>
    <w:rsid w:val="00BD4312"/>
    <w:rsid w:val="00BE0D62"/>
    <w:rsid w:val="00C00444"/>
    <w:rsid w:val="00C035BE"/>
    <w:rsid w:val="00C04FCD"/>
    <w:rsid w:val="00C23857"/>
    <w:rsid w:val="00C24728"/>
    <w:rsid w:val="00C71300"/>
    <w:rsid w:val="00C8552A"/>
    <w:rsid w:val="00C87151"/>
    <w:rsid w:val="00C942BB"/>
    <w:rsid w:val="00C96752"/>
    <w:rsid w:val="00CB2886"/>
    <w:rsid w:val="00CE36F4"/>
    <w:rsid w:val="00D111A4"/>
    <w:rsid w:val="00D1381F"/>
    <w:rsid w:val="00D16A50"/>
    <w:rsid w:val="00D17AB0"/>
    <w:rsid w:val="00D35E98"/>
    <w:rsid w:val="00D3680E"/>
    <w:rsid w:val="00D5155C"/>
    <w:rsid w:val="00D9661D"/>
    <w:rsid w:val="00DD570C"/>
    <w:rsid w:val="00DE0847"/>
    <w:rsid w:val="00E15571"/>
    <w:rsid w:val="00E16977"/>
    <w:rsid w:val="00E27251"/>
    <w:rsid w:val="00E438A7"/>
    <w:rsid w:val="00E53F25"/>
    <w:rsid w:val="00E723F0"/>
    <w:rsid w:val="00E83B46"/>
    <w:rsid w:val="00E908E6"/>
    <w:rsid w:val="00E915FB"/>
    <w:rsid w:val="00EB4F70"/>
    <w:rsid w:val="00EC0C13"/>
    <w:rsid w:val="00EE5B3D"/>
    <w:rsid w:val="00EE7DF5"/>
    <w:rsid w:val="00F33D10"/>
    <w:rsid w:val="00F64B3D"/>
    <w:rsid w:val="00F65EAC"/>
    <w:rsid w:val="00F77836"/>
    <w:rsid w:val="00FB36D3"/>
    <w:rsid w:val="00FC51A3"/>
    <w:rsid w:val="00FE21CD"/>
    <w:rsid w:val="00FF265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29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E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1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DefaultParagraphFont"/>
    <w:link w:val="Bodytext21"/>
    <w:uiPriority w:val="99"/>
    <w:locked/>
    <w:rsid w:val="009C1DCE"/>
    <w:rPr>
      <w:rFonts w:cs="Times New Roman"/>
      <w:szCs w:val="28"/>
      <w:shd w:val="clear" w:color="auto" w:fill="FFFFFF"/>
    </w:rPr>
  </w:style>
  <w:style w:type="paragraph" w:customStyle="1" w:styleId="Bodytext21">
    <w:name w:val="Body text (2)1"/>
    <w:basedOn w:val="Normal"/>
    <w:link w:val="Bodytext2"/>
    <w:uiPriority w:val="99"/>
    <w:rsid w:val="009C1DCE"/>
    <w:pPr>
      <w:widowControl w:val="0"/>
      <w:shd w:val="clear" w:color="auto" w:fill="FFFFFF"/>
      <w:spacing w:after="0" w:line="240" w:lineRule="atLeast"/>
    </w:pPr>
    <w:rPr>
      <w:rFonts w:cs="Times New Roman"/>
      <w:szCs w:val="28"/>
    </w:rPr>
  </w:style>
  <w:style w:type="character" w:customStyle="1" w:styleId="Heading12">
    <w:name w:val="Heading #1 (2)_"/>
    <w:basedOn w:val="DefaultParagraphFont"/>
    <w:link w:val="Heading120"/>
    <w:uiPriority w:val="99"/>
    <w:locked/>
    <w:rsid w:val="00296C12"/>
    <w:rPr>
      <w:rFonts w:cs="Times New Roman"/>
      <w:b/>
      <w:bCs/>
      <w:szCs w:val="28"/>
      <w:shd w:val="clear" w:color="auto" w:fill="FFFFFF"/>
    </w:rPr>
  </w:style>
  <w:style w:type="character" w:customStyle="1" w:styleId="Bodytext215pt">
    <w:name w:val="Body text (2) + 15 pt"/>
    <w:aliases w:val="Bold5"/>
    <w:basedOn w:val="Bodytext2"/>
    <w:uiPriority w:val="99"/>
    <w:rsid w:val="00296C12"/>
    <w:rPr>
      <w:rFonts w:ascii="Times New Roman" w:hAnsi="Times New Roman" w:cs="Times New Roman"/>
      <w:b/>
      <w:bCs/>
      <w:sz w:val="30"/>
      <w:szCs w:val="30"/>
      <w:u w:val="none"/>
      <w:shd w:val="clear" w:color="auto" w:fill="FFFFFF"/>
    </w:rPr>
  </w:style>
  <w:style w:type="paragraph" w:customStyle="1" w:styleId="Heading120">
    <w:name w:val="Heading #1 (2)"/>
    <w:basedOn w:val="Normal"/>
    <w:link w:val="Heading12"/>
    <w:uiPriority w:val="99"/>
    <w:rsid w:val="00296C12"/>
    <w:pPr>
      <w:widowControl w:val="0"/>
      <w:shd w:val="clear" w:color="auto" w:fill="FFFFFF"/>
      <w:spacing w:after="0" w:line="346" w:lineRule="exact"/>
      <w:jc w:val="both"/>
      <w:outlineLvl w:val="0"/>
    </w:pPr>
    <w:rPr>
      <w:rFonts w:cs="Times New Roman"/>
      <w:b/>
      <w:bCs/>
      <w:szCs w:val="28"/>
    </w:rPr>
  </w:style>
  <w:style w:type="character" w:customStyle="1" w:styleId="Bodytext2Bold">
    <w:name w:val="Body text (2) + Bold"/>
    <w:basedOn w:val="Bodytext2"/>
    <w:uiPriority w:val="99"/>
    <w:rsid w:val="00296C12"/>
    <w:rPr>
      <w:rFonts w:ascii="Times New Roman" w:hAnsi="Times New Roman" w:cs="Times New Roman"/>
      <w:b/>
      <w:bCs/>
      <w:sz w:val="28"/>
      <w:szCs w:val="28"/>
      <w:u w:val="none"/>
      <w:shd w:val="clear" w:color="auto" w:fill="FFFFFF"/>
    </w:rPr>
  </w:style>
  <w:style w:type="character" w:customStyle="1" w:styleId="Bodytext8">
    <w:name w:val="Body text (8)_"/>
    <w:basedOn w:val="DefaultParagraphFont"/>
    <w:link w:val="Bodytext81"/>
    <w:uiPriority w:val="99"/>
    <w:rsid w:val="00296C12"/>
    <w:rPr>
      <w:rFonts w:cs="Times New Roman"/>
      <w:b/>
      <w:bCs/>
      <w:szCs w:val="28"/>
      <w:shd w:val="clear" w:color="auto" w:fill="FFFFFF"/>
    </w:rPr>
  </w:style>
  <w:style w:type="paragraph" w:customStyle="1" w:styleId="Bodytext81">
    <w:name w:val="Body text (8)1"/>
    <w:basedOn w:val="Normal"/>
    <w:link w:val="Bodytext8"/>
    <w:uiPriority w:val="99"/>
    <w:rsid w:val="00296C12"/>
    <w:pPr>
      <w:widowControl w:val="0"/>
      <w:shd w:val="clear" w:color="auto" w:fill="FFFFFF"/>
      <w:spacing w:before="120" w:after="0" w:line="360" w:lineRule="exact"/>
      <w:jc w:val="both"/>
    </w:pPr>
    <w:rPr>
      <w:rFonts w:cs="Times New Roman"/>
      <w:b/>
      <w:bCs/>
      <w:szCs w:val="28"/>
    </w:rPr>
  </w:style>
  <w:style w:type="character" w:customStyle="1" w:styleId="Bodytext220pt">
    <w:name w:val="Body text (2) + 20 pt"/>
    <w:aliases w:val="Bold"/>
    <w:basedOn w:val="Bodytext2"/>
    <w:uiPriority w:val="99"/>
    <w:rsid w:val="00296C12"/>
    <w:rPr>
      <w:rFonts w:cs="Times New Roman"/>
      <w:b/>
      <w:bCs/>
      <w:sz w:val="40"/>
      <w:szCs w:val="40"/>
      <w:shd w:val="clear" w:color="auto" w:fill="FFFFFF"/>
    </w:rPr>
  </w:style>
  <w:style w:type="character" w:customStyle="1" w:styleId="Bodytext3">
    <w:name w:val="Body text (3)_"/>
    <w:basedOn w:val="DefaultParagraphFont"/>
    <w:link w:val="Bodytext30"/>
    <w:uiPriority w:val="99"/>
    <w:rsid w:val="00296C12"/>
    <w:rPr>
      <w:rFonts w:cs="Times New Roman"/>
      <w:i/>
      <w:iCs/>
      <w:szCs w:val="28"/>
      <w:shd w:val="clear" w:color="auto" w:fill="FFFFFF"/>
    </w:rPr>
  </w:style>
  <w:style w:type="character" w:customStyle="1" w:styleId="Bodytext3NotItalic">
    <w:name w:val="Body text (3) + Not Italic"/>
    <w:basedOn w:val="Bodytext3"/>
    <w:uiPriority w:val="99"/>
    <w:rsid w:val="00296C12"/>
    <w:rPr>
      <w:rFonts w:cs="Times New Roman"/>
      <w:i w:val="0"/>
      <w:iCs w:val="0"/>
      <w:szCs w:val="28"/>
      <w:shd w:val="clear" w:color="auto" w:fill="FFFFFF"/>
    </w:rPr>
  </w:style>
  <w:style w:type="paragraph" w:customStyle="1" w:styleId="Bodytext30">
    <w:name w:val="Body text (3)"/>
    <w:basedOn w:val="Normal"/>
    <w:link w:val="Bodytext3"/>
    <w:uiPriority w:val="99"/>
    <w:rsid w:val="00296C12"/>
    <w:pPr>
      <w:widowControl w:val="0"/>
      <w:shd w:val="clear" w:color="auto" w:fill="FFFFFF"/>
      <w:spacing w:before="300" w:after="300" w:line="240" w:lineRule="atLeast"/>
      <w:jc w:val="right"/>
    </w:pPr>
    <w:rPr>
      <w:rFonts w:cs="Times New Roman"/>
      <w:i/>
      <w:iCs/>
      <w:szCs w:val="28"/>
    </w:rPr>
  </w:style>
  <w:style w:type="character" w:customStyle="1" w:styleId="Bodytext221pt">
    <w:name w:val="Body text (2) + 21 pt"/>
    <w:aliases w:val="Bold4"/>
    <w:basedOn w:val="Bodytext2"/>
    <w:uiPriority w:val="99"/>
    <w:rsid w:val="00296C12"/>
    <w:rPr>
      <w:rFonts w:ascii="Times New Roman" w:hAnsi="Times New Roman" w:cs="Times New Roman"/>
      <w:b/>
      <w:bCs/>
      <w:sz w:val="42"/>
      <w:szCs w:val="42"/>
      <w:u w:val="none"/>
      <w:shd w:val="clear" w:color="auto" w:fill="FFFFFF"/>
    </w:rPr>
  </w:style>
  <w:style w:type="character" w:customStyle="1" w:styleId="Bodytext4">
    <w:name w:val="Body text (4)_"/>
    <w:basedOn w:val="DefaultParagraphFont"/>
    <w:link w:val="Bodytext40"/>
    <w:uiPriority w:val="99"/>
    <w:locked/>
    <w:rsid w:val="00296C12"/>
    <w:rPr>
      <w:rFonts w:cs="Times New Roman"/>
      <w:b/>
      <w:bCs/>
      <w:szCs w:val="28"/>
      <w:shd w:val="clear" w:color="auto" w:fill="FFFFFF"/>
    </w:rPr>
  </w:style>
  <w:style w:type="character" w:customStyle="1" w:styleId="Bodytext4NotBold">
    <w:name w:val="Body text (4) + Not Bold"/>
    <w:basedOn w:val="Bodytext4"/>
    <w:uiPriority w:val="99"/>
    <w:rsid w:val="00296C12"/>
    <w:rPr>
      <w:rFonts w:cs="Times New Roman"/>
      <w:b w:val="0"/>
      <w:bCs w:val="0"/>
      <w:szCs w:val="28"/>
      <w:shd w:val="clear" w:color="auto" w:fill="FFFFFF"/>
    </w:rPr>
  </w:style>
  <w:style w:type="paragraph" w:customStyle="1" w:styleId="Bodytext40">
    <w:name w:val="Body text (4)"/>
    <w:basedOn w:val="Normal"/>
    <w:link w:val="Bodytext4"/>
    <w:uiPriority w:val="99"/>
    <w:rsid w:val="00296C12"/>
    <w:pPr>
      <w:widowControl w:val="0"/>
      <w:shd w:val="clear" w:color="auto" w:fill="FFFFFF"/>
      <w:spacing w:before="120" w:after="780" w:line="240" w:lineRule="atLeast"/>
      <w:jc w:val="center"/>
    </w:pPr>
    <w:rPr>
      <w:rFonts w:cs="Times New Roman"/>
      <w:b/>
      <w:bCs/>
      <w:szCs w:val="28"/>
    </w:rPr>
  </w:style>
  <w:style w:type="paragraph" w:styleId="Header">
    <w:name w:val="header"/>
    <w:basedOn w:val="Normal"/>
    <w:link w:val="HeaderChar"/>
    <w:uiPriority w:val="99"/>
    <w:unhideWhenUsed/>
    <w:rsid w:val="00A22A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A25"/>
  </w:style>
  <w:style w:type="paragraph" w:styleId="Footer">
    <w:name w:val="footer"/>
    <w:basedOn w:val="Normal"/>
    <w:link w:val="FooterChar"/>
    <w:uiPriority w:val="99"/>
    <w:unhideWhenUsed/>
    <w:rsid w:val="00A22A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A25"/>
  </w:style>
  <w:style w:type="paragraph" w:styleId="BalloonText">
    <w:name w:val="Balloon Text"/>
    <w:basedOn w:val="Normal"/>
    <w:link w:val="BalloonTextChar"/>
    <w:uiPriority w:val="99"/>
    <w:semiHidden/>
    <w:unhideWhenUsed/>
    <w:rsid w:val="009D7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E44"/>
    <w:rPr>
      <w:rFonts w:ascii="Segoe UI" w:hAnsi="Segoe UI" w:cs="Segoe UI"/>
      <w:sz w:val="18"/>
      <w:szCs w:val="18"/>
    </w:rPr>
  </w:style>
  <w:style w:type="character" w:customStyle="1" w:styleId="Vnbnnidung2">
    <w:name w:val="Văn bản nội dung (2)_"/>
    <w:link w:val="Vnbnnidung21"/>
    <w:rsid w:val="00290E3E"/>
    <w:rPr>
      <w:szCs w:val="28"/>
      <w:shd w:val="clear" w:color="auto" w:fill="FFFFFF"/>
    </w:rPr>
  </w:style>
  <w:style w:type="paragraph" w:customStyle="1" w:styleId="Vnbnnidung21">
    <w:name w:val="Văn bản nội dung (2)1"/>
    <w:basedOn w:val="Normal"/>
    <w:link w:val="Vnbnnidung2"/>
    <w:rsid w:val="00290E3E"/>
    <w:pPr>
      <w:widowControl w:val="0"/>
      <w:shd w:val="clear" w:color="auto" w:fill="FFFFFF"/>
      <w:spacing w:before="180" w:after="0" w:line="360" w:lineRule="exact"/>
      <w:jc w:val="both"/>
    </w:pPr>
    <w:rPr>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E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1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DefaultParagraphFont"/>
    <w:link w:val="Bodytext21"/>
    <w:uiPriority w:val="99"/>
    <w:locked/>
    <w:rsid w:val="009C1DCE"/>
    <w:rPr>
      <w:rFonts w:cs="Times New Roman"/>
      <w:szCs w:val="28"/>
      <w:shd w:val="clear" w:color="auto" w:fill="FFFFFF"/>
    </w:rPr>
  </w:style>
  <w:style w:type="paragraph" w:customStyle="1" w:styleId="Bodytext21">
    <w:name w:val="Body text (2)1"/>
    <w:basedOn w:val="Normal"/>
    <w:link w:val="Bodytext2"/>
    <w:uiPriority w:val="99"/>
    <w:rsid w:val="009C1DCE"/>
    <w:pPr>
      <w:widowControl w:val="0"/>
      <w:shd w:val="clear" w:color="auto" w:fill="FFFFFF"/>
      <w:spacing w:after="0" w:line="240" w:lineRule="atLeast"/>
    </w:pPr>
    <w:rPr>
      <w:rFonts w:cs="Times New Roman"/>
      <w:szCs w:val="28"/>
    </w:rPr>
  </w:style>
  <w:style w:type="character" w:customStyle="1" w:styleId="Heading12">
    <w:name w:val="Heading #1 (2)_"/>
    <w:basedOn w:val="DefaultParagraphFont"/>
    <w:link w:val="Heading120"/>
    <w:uiPriority w:val="99"/>
    <w:locked/>
    <w:rsid w:val="00296C12"/>
    <w:rPr>
      <w:rFonts w:cs="Times New Roman"/>
      <w:b/>
      <w:bCs/>
      <w:szCs w:val="28"/>
      <w:shd w:val="clear" w:color="auto" w:fill="FFFFFF"/>
    </w:rPr>
  </w:style>
  <w:style w:type="character" w:customStyle="1" w:styleId="Bodytext215pt">
    <w:name w:val="Body text (2) + 15 pt"/>
    <w:aliases w:val="Bold5"/>
    <w:basedOn w:val="Bodytext2"/>
    <w:uiPriority w:val="99"/>
    <w:rsid w:val="00296C12"/>
    <w:rPr>
      <w:rFonts w:ascii="Times New Roman" w:hAnsi="Times New Roman" w:cs="Times New Roman"/>
      <w:b/>
      <w:bCs/>
      <w:sz w:val="30"/>
      <w:szCs w:val="30"/>
      <w:u w:val="none"/>
      <w:shd w:val="clear" w:color="auto" w:fill="FFFFFF"/>
    </w:rPr>
  </w:style>
  <w:style w:type="paragraph" w:customStyle="1" w:styleId="Heading120">
    <w:name w:val="Heading #1 (2)"/>
    <w:basedOn w:val="Normal"/>
    <w:link w:val="Heading12"/>
    <w:uiPriority w:val="99"/>
    <w:rsid w:val="00296C12"/>
    <w:pPr>
      <w:widowControl w:val="0"/>
      <w:shd w:val="clear" w:color="auto" w:fill="FFFFFF"/>
      <w:spacing w:after="0" w:line="346" w:lineRule="exact"/>
      <w:jc w:val="both"/>
      <w:outlineLvl w:val="0"/>
    </w:pPr>
    <w:rPr>
      <w:rFonts w:cs="Times New Roman"/>
      <w:b/>
      <w:bCs/>
      <w:szCs w:val="28"/>
    </w:rPr>
  </w:style>
  <w:style w:type="character" w:customStyle="1" w:styleId="Bodytext2Bold">
    <w:name w:val="Body text (2) + Bold"/>
    <w:basedOn w:val="Bodytext2"/>
    <w:uiPriority w:val="99"/>
    <w:rsid w:val="00296C12"/>
    <w:rPr>
      <w:rFonts w:ascii="Times New Roman" w:hAnsi="Times New Roman" w:cs="Times New Roman"/>
      <w:b/>
      <w:bCs/>
      <w:sz w:val="28"/>
      <w:szCs w:val="28"/>
      <w:u w:val="none"/>
      <w:shd w:val="clear" w:color="auto" w:fill="FFFFFF"/>
    </w:rPr>
  </w:style>
  <w:style w:type="character" w:customStyle="1" w:styleId="Bodytext8">
    <w:name w:val="Body text (8)_"/>
    <w:basedOn w:val="DefaultParagraphFont"/>
    <w:link w:val="Bodytext81"/>
    <w:uiPriority w:val="99"/>
    <w:rsid w:val="00296C12"/>
    <w:rPr>
      <w:rFonts w:cs="Times New Roman"/>
      <w:b/>
      <w:bCs/>
      <w:szCs w:val="28"/>
      <w:shd w:val="clear" w:color="auto" w:fill="FFFFFF"/>
    </w:rPr>
  </w:style>
  <w:style w:type="paragraph" w:customStyle="1" w:styleId="Bodytext81">
    <w:name w:val="Body text (8)1"/>
    <w:basedOn w:val="Normal"/>
    <w:link w:val="Bodytext8"/>
    <w:uiPriority w:val="99"/>
    <w:rsid w:val="00296C12"/>
    <w:pPr>
      <w:widowControl w:val="0"/>
      <w:shd w:val="clear" w:color="auto" w:fill="FFFFFF"/>
      <w:spacing w:before="120" w:after="0" w:line="360" w:lineRule="exact"/>
      <w:jc w:val="both"/>
    </w:pPr>
    <w:rPr>
      <w:rFonts w:cs="Times New Roman"/>
      <w:b/>
      <w:bCs/>
      <w:szCs w:val="28"/>
    </w:rPr>
  </w:style>
  <w:style w:type="character" w:customStyle="1" w:styleId="Bodytext220pt">
    <w:name w:val="Body text (2) + 20 pt"/>
    <w:aliases w:val="Bold"/>
    <w:basedOn w:val="Bodytext2"/>
    <w:uiPriority w:val="99"/>
    <w:rsid w:val="00296C12"/>
    <w:rPr>
      <w:rFonts w:cs="Times New Roman"/>
      <w:b/>
      <w:bCs/>
      <w:sz w:val="40"/>
      <w:szCs w:val="40"/>
      <w:shd w:val="clear" w:color="auto" w:fill="FFFFFF"/>
    </w:rPr>
  </w:style>
  <w:style w:type="character" w:customStyle="1" w:styleId="Bodytext3">
    <w:name w:val="Body text (3)_"/>
    <w:basedOn w:val="DefaultParagraphFont"/>
    <w:link w:val="Bodytext30"/>
    <w:uiPriority w:val="99"/>
    <w:rsid w:val="00296C12"/>
    <w:rPr>
      <w:rFonts w:cs="Times New Roman"/>
      <w:i/>
      <w:iCs/>
      <w:szCs w:val="28"/>
      <w:shd w:val="clear" w:color="auto" w:fill="FFFFFF"/>
    </w:rPr>
  </w:style>
  <w:style w:type="character" w:customStyle="1" w:styleId="Bodytext3NotItalic">
    <w:name w:val="Body text (3) + Not Italic"/>
    <w:basedOn w:val="Bodytext3"/>
    <w:uiPriority w:val="99"/>
    <w:rsid w:val="00296C12"/>
    <w:rPr>
      <w:rFonts w:cs="Times New Roman"/>
      <w:i w:val="0"/>
      <w:iCs w:val="0"/>
      <w:szCs w:val="28"/>
      <w:shd w:val="clear" w:color="auto" w:fill="FFFFFF"/>
    </w:rPr>
  </w:style>
  <w:style w:type="paragraph" w:customStyle="1" w:styleId="Bodytext30">
    <w:name w:val="Body text (3)"/>
    <w:basedOn w:val="Normal"/>
    <w:link w:val="Bodytext3"/>
    <w:uiPriority w:val="99"/>
    <w:rsid w:val="00296C12"/>
    <w:pPr>
      <w:widowControl w:val="0"/>
      <w:shd w:val="clear" w:color="auto" w:fill="FFFFFF"/>
      <w:spacing w:before="300" w:after="300" w:line="240" w:lineRule="atLeast"/>
      <w:jc w:val="right"/>
    </w:pPr>
    <w:rPr>
      <w:rFonts w:cs="Times New Roman"/>
      <w:i/>
      <w:iCs/>
      <w:szCs w:val="28"/>
    </w:rPr>
  </w:style>
  <w:style w:type="character" w:customStyle="1" w:styleId="Bodytext221pt">
    <w:name w:val="Body text (2) + 21 pt"/>
    <w:aliases w:val="Bold4"/>
    <w:basedOn w:val="Bodytext2"/>
    <w:uiPriority w:val="99"/>
    <w:rsid w:val="00296C12"/>
    <w:rPr>
      <w:rFonts w:ascii="Times New Roman" w:hAnsi="Times New Roman" w:cs="Times New Roman"/>
      <w:b/>
      <w:bCs/>
      <w:sz w:val="42"/>
      <w:szCs w:val="42"/>
      <w:u w:val="none"/>
      <w:shd w:val="clear" w:color="auto" w:fill="FFFFFF"/>
    </w:rPr>
  </w:style>
  <w:style w:type="character" w:customStyle="1" w:styleId="Bodytext4">
    <w:name w:val="Body text (4)_"/>
    <w:basedOn w:val="DefaultParagraphFont"/>
    <w:link w:val="Bodytext40"/>
    <w:uiPriority w:val="99"/>
    <w:locked/>
    <w:rsid w:val="00296C12"/>
    <w:rPr>
      <w:rFonts w:cs="Times New Roman"/>
      <w:b/>
      <w:bCs/>
      <w:szCs w:val="28"/>
      <w:shd w:val="clear" w:color="auto" w:fill="FFFFFF"/>
    </w:rPr>
  </w:style>
  <w:style w:type="character" w:customStyle="1" w:styleId="Bodytext4NotBold">
    <w:name w:val="Body text (4) + Not Bold"/>
    <w:basedOn w:val="Bodytext4"/>
    <w:uiPriority w:val="99"/>
    <w:rsid w:val="00296C12"/>
    <w:rPr>
      <w:rFonts w:cs="Times New Roman"/>
      <w:b w:val="0"/>
      <w:bCs w:val="0"/>
      <w:szCs w:val="28"/>
      <w:shd w:val="clear" w:color="auto" w:fill="FFFFFF"/>
    </w:rPr>
  </w:style>
  <w:style w:type="paragraph" w:customStyle="1" w:styleId="Bodytext40">
    <w:name w:val="Body text (4)"/>
    <w:basedOn w:val="Normal"/>
    <w:link w:val="Bodytext4"/>
    <w:uiPriority w:val="99"/>
    <w:rsid w:val="00296C12"/>
    <w:pPr>
      <w:widowControl w:val="0"/>
      <w:shd w:val="clear" w:color="auto" w:fill="FFFFFF"/>
      <w:spacing w:before="120" w:after="780" w:line="240" w:lineRule="atLeast"/>
      <w:jc w:val="center"/>
    </w:pPr>
    <w:rPr>
      <w:rFonts w:cs="Times New Roman"/>
      <w:b/>
      <w:bCs/>
      <w:szCs w:val="28"/>
    </w:rPr>
  </w:style>
  <w:style w:type="paragraph" w:styleId="Header">
    <w:name w:val="header"/>
    <w:basedOn w:val="Normal"/>
    <w:link w:val="HeaderChar"/>
    <w:uiPriority w:val="99"/>
    <w:unhideWhenUsed/>
    <w:rsid w:val="00A22A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A25"/>
  </w:style>
  <w:style w:type="paragraph" w:styleId="Footer">
    <w:name w:val="footer"/>
    <w:basedOn w:val="Normal"/>
    <w:link w:val="FooterChar"/>
    <w:uiPriority w:val="99"/>
    <w:unhideWhenUsed/>
    <w:rsid w:val="00A22A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A25"/>
  </w:style>
  <w:style w:type="paragraph" w:styleId="BalloonText">
    <w:name w:val="Balloon Text"/>
    <w:basedOn w:val="Normal"/>
    <w:link w:val="BalloonTextChar"/>
    <w:uiPriority w:val="99"/>
    <w:semiHidden/>
    <w:unhideWhenUsed/>
    <w:rsid w:val="009D7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E44"/>
    <w:rPr>
      <w:rFonts w:ascii="Segoe UI" w:hAnsi="Segoe UI" w:cs="Segoe UI"/>
      <w:sz w:val="18"/>
      <w:szCs w:val="18"/>
    </w:rPr>
  </w:style>
  <w:style w:type="character" w:customStyle="1" w:styleId="Vnbnnidung2">
    <w:name w:val="Văn bản nội dung (2)_"/>
    <w:link w:val="Vnbnnidung21"/>
    <w:rsid w:val="00290E3E"/>
    <w:rPr>
      <w:szCs w:val="28"/>
      <w:shd w:val="clear" w:color="auto" w:fill="FFFFFF"/>
    </w:rPr>
  </w:style>
  <w:style w:type="paragraph" w:customStyle="1" w:styleId="Vnbnnidung21">
    <w:name w:val="Văn bản nội dung (2)1"/>
    <w:basedOn w:val="Normal"/>
    <w:link w:val="Vnbnnidung2"/>
    <w:rsid w:val="00290E3E"/>
    <w:pPr>
      <w:widowControl w:val="0"/>
      <w:shd w:val="clear" w:color="auto" w:fill="FFFFFF"/>
      <w:spacing w:before="180" w:after="0" w:line="360" w:lineRule="exact"/>
      <w:jc w:val="both"/>
    </w:pPr>
    <w:rP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BumzChiu</cp:lastModifiedBy>
  <cp:revision>53</cp:revision>
  <cp:lastPrinted>2022-07-05T02:50:00Z</cp:lastPrinted>
  <dcterms:created xsi:type="dcterms:W3CDTF">2022-03-29T11:11:00Z</dcterms:created>
  <dcterms:modified xsi:type="dcterms:W3CDTF">2022-07-05T02:50:00Z</dcterms:modified>
</cp:coreProperties>
</file>