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A117" w14:textId="77777777" w:rsidR="00C035BE" w:rsidRPr="0030373B" w:rsidRDefault="00DC17F4" w:rsidP="00F149BF">
      <w:pPr>
        <w:spacing w:after="0" w:line="240" w:lineRule="auto"/>
        <w:jc w:val="center"/>
        <w:rPr>
          <w:b/>
          <w:sz w:val="30"/>
          <w:szCs w:val="30"/>
          <w:lang w:val="en-US"/>
        </w:rPr>
      </w:pPr>
      <w:r w:rsidRPr="0030373B">
        <w:rPr>
          <w:b/>
          <w:sz w:val="30"/>
          <w:szCs w:val="30"/>
          <w:lang w:val="en-US"/>
        </w:rPr>
        <w:t>BIỂU SỐ</w:t>
      </w:r>
      <w:r w:rsidR="005D154A" w:rsidRPr="0030373B">
        <w:rPr>
          <w:b/>
          <w:sz w:val="30"/>
          <w:szCs w:val="30"/>
          <w:lang w:val="en-US"/>
        </w:rPr>
        <w:t xml:space="preserve"> 1</w:t>
      </w:r>
    </w:p>
    <w:p w14:paraId="1D75CD8B" w14:textId="6FE9BA55" w:rsidR="005D154A" w:rsidRPr="0030373B" w:rsidRDefault="005D154A" w:rsidP="00F149BF">
      <w:pPr>
        <w:spacing w:after="0" w:line="240" w:lineRule="auto"/>
        <w:jc w:val="center"/>
        <w:rPr>
          <w:b/>
          <w:sz w:val="30"/>
          <w:szCs w:val="30"/>
          <w:lang w:val="en-US"/>
        </w:rPr>
      </w:pPr>
      <w:r w:rsidRPr="0030373B">
        <w:rPr>
          <w:b/>
          <w:sz w:val="30"/>
          <w:szCs w:val="30"/>
          <w:lang w:val="en-US"/>
        </w:rPr>
        <w:t>X</w:t>
      </w:r>
      <w:r w:rsidR="006D3239" w:rsidRPr="0030373B">
        <w:rPr>
          <w:b/>
          <w:sz w:val="30"/>
          <w:szCs w:val="30"/>
          <w:lang w:val="en-US"/>
        </w:rPr>
        <w:t>ác định</w:t>
      </w:r>
      <w:r w:rsidRPr="0030373B">
        <w:rPr>
          <w:b/>
          <w:sz w:val="30"/>
          <w:szCs w:val="30"/>
          <w:lang w:val="en-US"/>
        </w:rPr>
        <w:t xml:space="preserve"> </w:t>
      </w:r>
      <w:r w:rsidR="006D3239" w:rsidRPr="0030373B">
        <w:rPr>
          <w:b/>
          <w:sz w:val="30"/>
          <w:szCs w:val="30"/>
          <w:lang w:val="en-US"/>
        </w:rPr>
        <w:t>tuổi</w:t>
      </w:r>
      <w:r w:rsidRPr="0030373B">
        <w:rPr>
          <w:b/>
          <w:sz w:val="30"/>
          <w:szCs w:val="30"/>
          <w:lang w:val="en-US"/>
        </w:rPr>
        <w:t xml:space="preserve"> </w:t>
      </w:r>
      <w:r w:rsidR="006D3239" w:rsidRPr="0030373B">
        <w:rPr>
          <w:b/>
          <w:sz w:val="30"/>
          <w:szCs w:val="30"/>
          <w:lang w:val="en-US"/>
        </w:rPr>
        <w:t>đối với các chức danh quy hoạch</w:t>
      </w:r>
    </w:p>
    <w:p w14:paraId="4B5B0D56" w14:textId="59763A99" w:rsidR="005D154A" w:rsidRDefault="005D154A" w:rsidP="00F149BF">
      <w:pPr>
        <w:spacing w:after="0" w:line="240" w:lineRule="auto"/>
        <w:jc w:val="center"/>
        <w:rPr>
          <w:i/>
          <w:sz w:val="30"/>
          <w:szCs w:val="30"/>
          <w:lang w:val="en-US"/>
        </w:rPr>
      </w:pPr>
      <w:r w:rsidRPr="003B7055">
        <w:rPr>
          <w:i/>
          <w:sz w:val="30"/>
          <w:szCs w:val="30"/>
          <w:lang w:val="en-US"/>
        </w:rPr>
        <w:t xml:space="preserve">(Kèm theo </w:t>
      </w:r>
      <w:r w:rsidR="00DC17F4" w:rsidRPr="003B7055">
        <w:rPr>
          <w:i/>
          <w:sz w:val="30"/>
          <w:szCs w:val="30"/>
          <w:lang w:val="en-US"/>
        </w:rPr>
        <w:t xml:space="preserve">Phụ lục </w:t>
      </w:r>
      <w:r w:rsidR="00DF3A29" w:rsidRPr="003B7055">
        <w:rPr>
          <w:i/>
          <w:sz w:val="30"/>
          <w:szCs w:val="30"/>
          <w:lang w:val="en-US"/>
        </w:rPr>
        <w:t>3</w:t>
      </w:r>
      <w:r w:rsidR="002A7BA7" w:rsidRPr="003B7055">
        <w:rPr>
          <w:i/>
          <w:sz w:val="30"/>
          <w:szCs w:val="30"/>
          <w:lang w:val="en-US"/>
        </w:rPr>
        <w:t>)</w:t>
      </w:r>
    </w:p>
    <w:p w14:paraId="27B2E809" w14:textId="22DC61EA" w:rsidR="00233688" w:rsidRPr="003B7055" w:rsidRDefault="00233688" w:rsidP="00DC17F4">
      <w:pPr>
        <w:spacing w:after="0"/>
        <w:jc w:val="center"/>
        <w:rPr>
          <w:i/>
          <w:sz w:val="30"/>
          <w:szCs w:val="30"/>
          <w:lang w:val="en-US"/>
        </w:rPr>
      </w:pPr>
      <w:r>
        <w:rPr>
          <w:i/>
          <w:sz w:val="30"/>
          <w:szCs w:val="30"/>
          <w:lang w:val="en-US"/>
        </w:rPr>
        <w:t>------</w:t>
      </w:r>
    </w:p>
    <w:p w14:paraId="7F1B6CC9" w14:textId="77777777" w:rsidR="002A7BA7" w:rsidRPr="00982354" w:rsidRDefault="002A7BA7">
      <w:pPr>
        <w:rPr>
          <w:sz w:val="8"/>
          <w:lang w:val="en-US"/>
        </w:rPr>
      </w:pPr>
    </w:p>
    <w:p w14:paraId="5A296556" w14:textId="074F6B1E" w:rsidR="002A7BA7" w:rsidRPr="00974995" w:rsidRDefault="002A7BA7" w:rsidP="00C56927">
      <w:pPr>
        <w:spacing w:before="120" w:after="120" w:line="360" w:lineRule="exact"/>
        <w:jc w:val="both"/>
        <w:rPr>
          <w:b/>
          <w:spacing w:val="-4"/>
          <w:sz w:val="30"/>
          <w:szCs w:val="30"/>
          <w:lang w:val="en-US"/>
        </w:rPr>
      </w:pPr>
      <w:r w:rsidRPr="0014776F">
        <w:rPr>
          <w:spacing w:val="-4"/>
          <w:lang w:val="en-US"/>
        </w:rPr>
        <w:tab/>
      </w:r>
      <w:r w:rsidRPr="00974995">
        <w:rPr>
          <w:b/>
          <w:spacing w:val="-4"/>
          <w:sz w:val="30"/>
          <w:szCs w:val="30"/>
          <w:lang w:val="en-US"/>
        </w:rPr>
        <w:t>I</w:t>
      </w:r>
      <w:r w:rsidR="00982354" w:rsidRPr="00974995">
        <w:rPr>
          <w:b/>
          <w:spacing w:val="-4"/>
          <w:sz w:val="30"/>
          <w:szCs w:val="30"/>
          <w:lang w:val="en-US"/>
        </w:rPr>
        <w:t>.</w:t>
      </w:r>
      <w:r w:rsidRPr="00974995">
        <w:rPr>
          <w:b/>
          <w:spacing w:val="-4"/>
          <w:sz w:val="30"/>
          <w:szCs w:val="30"/>
          <w:lang w:val="en-US"/>
        </w:rPr>
        <w:t xml:space="preserve"> T</w:t>
      </w:r>
      <w:r w:rsidR="0014776F" w:rsidRPr="00974995">
        <w:rPr>
          <w:b/>
          <w:spacing w:val="-4"/>
          <w:sz w:val="30"/>
          <w:szCs w:val="30"/>
          <w:lang w:val="en-US"/>
        </w:rPr>
        <w:t>UỔI QUY HOẠCH NHIỆM KỲ KẾ TIẾP ĐỐI VỚI ĐỐI TƯỢNG 1</w:t>
      </w:r>
    </w:p>
    <w:p w14:paraId="2F7FBFCF" w14:textId="5DDD8766" w:rsidR="0014776F" w:rsidRPr="00974995" w:rsidRDefault="002A7BA7" w:rsidP="00404524">
      <w:pPr>
        <w:spacing w:before="120" w:after="240" w:line="360" w:lineRule="exact"/>
        <w:jc w:val="both"/>
        <w:rPr>
          <w:b/>
          <w:sz w:val="30"/>
          <w:szCs w:val="30"/>
          <w:lang w:val="en-US"/>
        </w:rPr>
      </w:pPr>
      <w:r w:rsidRPr="00974995">
        <w:rPr>
          <w:sz w:val="30"/>
          <w:szCs w:val="30"/>
          <w:lang w:val="en-US"/>
        </w:rPr>
        <w:tab/>
      </w:r>
      <w:r w:rsidRPr="00974995">
        <w:rPr>
          <w:b/>
          <w:sz w:val="30"/>
          <w:szCs w:val="30"/>
          <w:lang w:val="en-US"/>
        </w:rPr>
        <w:t>1</w:t>
      </w:r>
      <w:r w:rsidR="00982354" w:rsidRPr="00974995">
        <w:rPr>
          <w:b/>
          <w:sz w:val="30"/>
          <w:szCs w:val="30"/>
          <w:lang w:val="en-US"/>
        </w:rPr>
        <w:t>.</w:t>
      </w:r>
      <w:r w:rsidRPr="00974995">
        <w:rPr>
          <w:b/>
          <w:sz w:val="30"/>
          <w:szCs w:val="30"/>
          <w:lang w:val="en-US"/>
        </w:rPr>
        <w:t xml:space="preserve"> Chức danh cấp ủy, lãnh đạo các ban, cơ quan của đảng, ủy ban kiểm tra các cấp </w:t>
      </w:r>
      <w:bookmarkStart w:id="0" w:name="_GoBack"/>
      <w:bookmarkEnd w:id="0"/>
    </w:p>
    <w:tbl>
      <w:tblPr>
        <w:tblStyle w:val="TableGrid"/>
        <w:tblW w:w="9360" w:type="dxa"/>
        <w:tblLook w:val="04A0" w:firstRow="1" w:lastRow="0" w:firstColumn="1" w:lastColumn="0" w:noHBand="0" w:noVBand="1"/>
      </w:tblPr>
      <w:tblGrid>
        <w:gridCol w:w="3681"/>
        <w:gridCol w:w="2835"/>
        <w:gridCol w:w="2837"/>
        <w:gridCol w:w="7"/>
      </w:tblGrid>
      <w:tr w:rsidR="00C747F7" w:rsidRPr="00974995" w14:paraId="40D5F611" w14:textId="77777777" w:rsidTr="00517ACC">
        <w:trPr>
          <w:trHeight w:val="855"/>
        </w:trPr>
        <w:tc>
          <w:tcPr>
            <w:tcW w:w="3681" w:type="dxa"/>
            <w:vMerge w:val="restart"/>
            <w:vAlign w:val="center"/>
          </w:tcPr>
          <w:p w14:paraId="7C54D89B" w14:textId="77777777" w:rsidR="00C747F7" w:rsidRPr="00974995" w:rsidRDefault="005957A0" w:rsidP="00F149BF">
            <w:pPr>
              <w:spacing w:before="120" w:after="120" w:line="360" w:lineRule="exact"/>
              <w:jc w:val="center"/>
              <w:rPr>
                <w:b/>
                <w:sz w:val="30"/>
                <w:szCs w:val="30"/>
                <w:lang w:val="en-US"/>
              </w:rPr>
            </w:pPr>
            <w:r w:rsidRPr="00974995">
              <w:rPr>
                <w:b/>
                <w:sz w:val="30"/>
                <w:szCs w:val="30"/>
                <w:lang w:val="en-US"/>
              </w:rPr>
              <w:t>Chức danh</w:t>
            </w:r>
            <w:r w:rsidR="00B9636E" w:rsidRPr="00974995">
              <w:rPr>
                <w:b/>
                <w:sz w:val="30"/>
                <w:szCs w:val="30"/>
                <w:lang w:val="en-US"/>
              </w:rPr>
              <w:t xml:space="preserve"> cấp ủy</w:t>
            </w:r>
            <w:r w:rsidR="007B7C24" w:rsidRPr="00974995">
              <w:rPr>
                <w:b/>
                <w:sz w:val="30"/>
                <w:szCs w:val="30"/>
                <w:lang w:val="en-US"/>
              </w:rPr>
              <w:t>, lãnh đạo các ban, cơ quan của Đảng, ủy ban kiểm tra các cấp</w:t>
            </w:r>
          </w:p>
        </w:tc>
        <w:tc>
          <w:tcPr>
            <w:tcW w:w="5679" w:type="dxa"/>
            <w:gridSpan w:val="3"/>
            <w:vAlign w:val="center"/>
          </w:tcPr>
          <w:p w14:paraId="5E06AADE" w14:textId="6E710533" w:rsidR="00C747F7" w:rsidRPr="00974995" w:rsidRDefault="00BA6FB1" w:rsidP="00E93783">
            <w:pPr>
              <w:spacing w:before="120" w:after="120" w:line="360" w:lineRule="exact"/>
              <w:jc w:val="center"/>
              <w:rPr>
                <w:b/>
                <w:sz w:val="30"/>
                <w:szCs w:val="30"/>
                <w:lang w:val="en-US"/>
              </w:rPr>
            </w:pPr>
            <w:r w:rsidRPr="00974995">
              <w:rPr>
                <w:b/>
                <w:sz w:val="30"/>
                <w:szCs w:val="30"/>
                <w:lang w:val="en-US"/>
              </w:rPr>
              <w:t xml:space="preserve">Tuổi quy hoạch </w:t>
            </w:r>
          </w:p>
        </w:tc>
      </w:tr>
      <w:tr w:rsidR="00C747F7" w:rsidRPr="00974995" w14:paraId="175809E5" w14:textId="77777777" w:rsidTr="00517ACC">
        <w:trPr>
          <w:gridAfter w:val="1"/>
          <w:wAfter w:w="7" w:type="dxa"/>
          <w:trHeight w:val="697"/>
        </w:trPr>
        <w:tc>
          <w:tcPr>
            <w:tcW w:w="3681" w:type="dxa"/>
            <w:vMerge/>
            <w:vAlign w:val="center"/>
          </w:tcPr>
          <w:p w14:paraId="6B4DC7D5" w14:textId="77777777" w:rsidR="00C747F7" w:rsidRPr="00974995" w:rsidRDefault="00C747F7" w:rsidP="00F149BF">
            <w:pPr>
              <w:spacing w:before="120" w:after="120" w:line="360" w:lineRule="exact"/>
              <w:rPr>
                <w:b/>
                <w:sz w:val="30"/>
                <w:szCs w:val="30"/>
                <w:lang w:val="en-US"/>
              </w:rPr>
            </w:pPr>
          </w:p>
        </w:tc>
        <w:tc>
          <w:tcPr>
            <w:tcW w:w="2835" w:type="dxa"/>
            <w:vAlign w:val="center"/>
          </w:tcPr>
          <w:p w14:paraId="21F83888" w14:textId="77777777" w:rsidR="00C747F7" w:rsidRPr="00974995" w:rsidRDefault="00C747F7" w:rsidP="00F149BF">
            <w:pPr>
              <w:spacing w:before="120" w:after="120" w:line="360" w:lineRule="exact"/>
              <w:jc w:val="center"/>
              <w:rPr>
                <w:b/>
                <w:sz w:val="30"/>
                <w:szCs w:val="30"/>
                <w:lang w:val="en-US"/>
              </w:rPr>
            </w:pPr>
            <w:r w:rsidRPr="00974995">
              <w:rPr>
                <w:b/>
                <w:sz w:val="30"/>
                <w:szCs w:val="30"/>
                <w:lang w:val="en-US"/>
              </w:rPr>
              <w:t>Nam</w:t>
            </w:r>
          </w:p>
        </w:tc>
        <w:tc>
          <w:tcPr>
            <w:tcW w:w="2837" w:type="dxa"/>
            <w:vAlign w:val="center"/>
          </w:tcPr>
          <w:p w14:paraId="4A9D8083" w14:textId="77777777" w:rsidR="00C747F7" w:rsidRPr="00974995" w:rsidRDefault="00C747F7" w:rsidP="00F149BF">
            <w:pPr>
              <w:spacing w:before="120" w:after="120" w:line="360" w:lineRule="exact"/>
              <w:jc w:val="center"/>
              <w:rPr>
                <w:b/>
                <w:sz w:val="30"/>
                <w:szCs w:val="30"/>
                <w:lang w:val="en-US"/>
              </w:rPr>
            </w:pPr>
            <w:r w:rsidRPr="00974995">
              <w:rPr>
                <w:b/>
                <w:sz w:val="30"/>
                <w:szCs w:val="30"/>
                <w:lang w:val="en-US"/>
              </w:rPr>
              <w:t>Nữ</w:t>
            </w:r>
          </w:p>
        </w:tc>
      </w:tr>
      <w:tr w:rsidR="00C100BA" w:rsidRPr="00974995" w14:paraId="502A4F36" w14:textId="77777777" w:rsidTr="00517ACC">
        <w:trPr>
          <w:gridAfter w:val="1"/>
          <w:wAfter w:w="7" w:type="dxa"/>
          <w:trHeight w:val="697"/>
        </w:trPr>
        <w:tc>
          <w:tcPr>
            <w:tcW w:w="3681" w:type="dxa"/>
            <w:vAlign w:val="center"/>
          </w:tcPr>
          <w:p w14:paraId="2B8C73DE" w14:textId="77777777" w:rsidR="00C100BA" w:rsidRPr="00974995" w:rsidRDefault="00C100BA" w:rsidP="00C100BA">
            <w:pPr>
              <w:spacing w:before="120" w:after="120" w:line="360" w:lineRule="exact"/>
              <w:jc w:val="center"/>
              <w:rPr>
                <w:sz w:val="30"/>
                <w:szCs w:val="30"/>
                <w:lang w:val="en-US"/>
              </w:rPr>
            </w:pPr>
            <w:r w:rsidRPr="00974995">
              <w:rPr>
                <w:sz w:val="30"/>
                <w:szCs w:val="30"/>
                <w:lang w:val="en-US"/>
              </w:rPr>
              <w:t xml:space="preserve">Chi bộ trực thuộc </w:t>
            </w:r>
          </w:p>
          <w:p w14:paraId="7371B69E" w14:textId="77777777" w:rsidR="00C100BA" w:rsidRPr="00974995" w:rsidRDefault="00C100BA" w:rsidP="00C100BA">
            <w:pPr>
              <w:spacing w:before="120" w:after="120" w:line="360" w:lineRule="exact"/>
              <w:jc w:val="center"/>
              <w:rPr>
                <w:sz w:val="30"/>
                <w:szCs w:val="30"/>
                <w:lang w:val="en-US"/>
              </w:rPr>
            </w:pPr>
            <w:r w:rsidRPr="00974995">
              <w:rPr>
                <w:sz w:val="30"/>
                <w:szCs w:val="30"/>
                <w:lang w:val="en-US"/>
              </w:rPr>
              <w:t>đảng ủy cơ sở</w:t>
            </w:r>
          </w:p>
          <w:p w14:paraId="533AA345" w14:textId="0FA04BB9" w:rsidR="0000125B" w:rsidRPr="00974995" w:rsidRDefault="00260907" w:rsidP="00C100BA">
            <w:pPr>
              <w:spacing w:before="120" w:after="120" w:line="360" w:lineRule="exact"/>
              <w:jc w:val="center"/>
              <w:rPr>
                <w:sz w:val="30"/>
                <w:szCs w:val="30"/>
                <w:lang w:val="en-US"/>
              </w:rPr>
            </w:pPr>
            <w:r>
              <w:rPr>
                <w:sz w:val="30"/>
                <w:szCs w:val="30"/>
                <w:lang w:val="en-US"/>
              </w:rPr>
              <w:t>n</w:t>
            </w:r>
            <w:r w:rsidR="0000125B" w:rsidRPr="00974995">
              <w:rPr>
                <w:sz w:val="30"/>
                <w:szCs w:val="30"/>
                <w:lang w:val="en-US"/>
              </w:rPr>
              <w:t>hiệm kỳ 2025 -2027</w:t>
            </w:r>
          </w:p>
        </w:tc>
        <w:tc>
          <w:tcPr>
            <w:tcW w:w="2835" w:type="dxa"/>
            <w:vAlign w:val="center"/>
          </w:tcPr>
          <w:p w14:paraId="0B9678EB" w14:textId="10FCCC14" w:rsidR="00C100BA" w:rsidRPr="00974995" w:rsidRDefault="009E0DEB" w:rsidP="00F149BF">
            <w:pPr>
              <w:spacing w:before="120" w:after="120" w:line="360" w:lineRule="exact"/>
              <w:jc w:val="center"/>
              <w:rPr>
                <w:sz w:val="30"/>
                <w:szCs w:val="30"/>
                <w:lang w:val="en-US"/>
              </w:rPr>
            </w:pPr>
            <w:r w:rsidRPr="00974995">
              <w:rPr>
                <w:sz w:val="30"/>
                <w:szCs w:val="30"/>
                <w:lang w:val="en-US"/>
              </w:rPr>
              <w:t>Sinh từ tháng 9/1965 trở lại đây</w:t>
            </w:r>
            <w:r w:rsidRPr="00974995">
              <w:rPr>
                <w:rStyle w:val="FootnoteReference"/>
                <w:sz w:val="30"/>
                <w:szCs w:val="30"/>
                <w:lang w:val="en-US"/>
              </w:rPr>
              <w:footnoteReference w:id="1"/>
            </w:r>
          </w:p>
        </w:tc>
        <w:tc>
          <w:tcPr>
            <w:tcW w:w="2837" w:type="dxa"/>
            <w:vAlign w:val="center"/>
          </w:tcPr>
          <w:p w14:paraId="26A98399" w14:textId="6FF6F0FD" w:rsidR="00C100BA" w:rsidRPr="00974995" w:rsidRDefault="009E0DEB" w:rsidP="00F149BF">
            <w:pPr>
              <w:spacing w:before="120" w:after="120" w:line="360" w:lineRule="exact"/>
              <w:jc w:val="center"/>
              <w:rPr>
                <w:b/>
                <w:sz w:val="30"/>
                <w:szCs w:val="30"/>
                <w:lang w:val="en-US"/>
              </w:rPr>
            </w:pPr>
            <w:r w:rsidRPr="00974995">
              <w:rPr>
                <w:sz w:val="30"/>
                <w:szCs w:val="30"/>
                <w:lang w:val="en-US"/>
              </w:rPr>
              <w:t>Sinh từ tháng 2/1970 trở lại đây</w:t>
            </w:r>
            <w:r w:rsidRPr="00974995">
              <w:rPr>
                <w:rStyle w:val="FootnoteReference"/>
                <w:sz w:val="30"/>
                <w:szCs w:val="30"/>
                <w:lang w:val="en-US"/>
              </w:rPr>
              <w:footnoteReference w:id="2"/>
            </w:r>
          </w:p>
        </w:tc>
      </w:tr>
      <w:tr w:rsidR="00C747F7" w:rsidRPr="00974995" w14:paraId="70C53DB0" w14:textId="77777777" w:rsidTr="00517ACC">
        <w:trPr>
          <w:gridAfter w:val="1"/>
          <w:wAfter w:w="7" w:type="dxa"/>
          <w:trHeight w:val="1260"/>
        </w:trPr>
        <w:tc>
          <w:tcPr>
            <w:tcW w:w="3681" w:type="dxa"/>
            <w:vAlign w:val="center"/>
          </w:tcPr>
          <w:p w14:paraId="46C592FE" w14:textId="77777777" w:rsidR="00C747F7" w:rsidRPr="00974995" w:rsidRDefault="00C100BA" w:rsidP="00F149BF">
            <w:pPr>
              <w:spacing w:before="120" w:after="120" w:line="360" w:lineRule="exact"/>
              <w:jc w:val="center"/>
              <w:rPr>
                <w:sz w:val="30"/>
                <w:szCs w:val="30"/>
                <w:lang w:val="en-US"/>
              </w:rPr>
            </w:pPr>
            <w:r w:rsidRPr="00974995">
              <w:rPr>
                <w:sz w:val="30"/>
                <w:szCs w:val="30"/>
                <w:lang w:val="en-US"/>
              </w:rPr>
              <w:t>Cấp cơ sở</w:t>
            </w:r>
          </w:p>
          <w:p w14:paraId="278043AD" w14:textId="083AFFB8" w:rsidR="0000125B" w:rsidRPr="00974995" w:rsidRDefault="00260907" w:rsidP="00F149BF">
            <w:pPr>
              <w:spacing w:before="120" w:after="120" w:line="360" w:lineRule="exact"/>
              <w:jc w:val="center"/>
              <w:rPr>
                <w:sz w:val="30"/>
                <w:szCs w:val="30"/>
                <w:lang w:val="en-US"/>
              </w:rPr>
            </w:pPr>
            <w:r>
              <w:rPr>
                <w:sz w:val="30"/>
                <w:szCs w:val="30"/>
                <w:lang w:val="en-US"/>
              </w:rPr>
              <w:t>n</w:t>
            </w:r>
            <w:r w:rsidR="0000125B" w:rsidRPr="00974995">
              <w:rPr>
                <w:sz w:val="30"/>
                <w:szCs w:val="30"/>
                <w:lang w:val="en-US"/>
              </w:rPr>
              <w:t>hiệm kỳ 2025-2030</w:t>
            </w:r>
          </w:p>
        </w:tc>
        <w:tc>
          <w:tcPr>
            <w:tcW w:w="2835" w:type="dxa"/>
            <w:vAlign w:val="center"/>
          </w:tcPr>
          <w:p w14:paraId="7EB10123" w14:textId="77777777" w:rsidR="00982354" w:rsidRPr="00974995" w:rsidRDefault="008E68F9" w:rsidP="00F149BF">
            <w:pPr>
              <w:spacing w:before="120" w:after="120" w:line="360" w:lineRule="exact"/>
              <w:jc w:val="center"/>
              <w:rPr>
                <w:sz w:val="30"/>
                <w:szCs w:val="30"/>
                <w:lang w:val="en-US"/>
              </w:rPr>
            </w:pPr>
            <w:r w:rsidRPr="00974995">
              <w:rPr>
                <w:sz w:val="30"/>
                <w:szCs w:val="30"/>
                <w:lang w:val="en-US"/>
              </w:rPr>
              <w:t>Sinh từ tháng 4/1968</w:t>
            </w:r>
          </w:p>
          <w:p w14:paraId="67858BE1" w14:textId="77777777" w:rsidR="00C747F7" w:rsidRPr="00974995" w:rsidRDefault="008E68F9" w:rsidP="00F149BF">
            <w:pPr>
              <w:spacing w:before="120" w:after="120" w:line="360" w:lineRule="exact"/>
              <w:jc w:val="center"/>
              <w:rPr>
                <w:sz w:val="30"/>
                <w:szCs w:val="30"/>
                <w:lang w:val="en-US"/>
              </w:rPr>
            </w:pPr>
            <w:r w:rsidRPr="00974995">
              <w:rPr>
                <w:sz w:val="30"/>
                <w:szCs w:val="30"/>
                <w:lang w:val="en-US"/>
              </w:rPr>
              <w:t xml:space="preserve"> trở lại đây</w:t>
            </w:r>
          </w:p>
        </w:tc>
        <w:tc>
          <w:tcPr>
            <w:tcW w:w="2837" w:type="dxa"/>
            <w:vAlign w:val="center"/>
          </w:tcPr>
          <w:p w14:paraId="095433CC" w14:textId="77777777" w:rsidR="00982354" w:rsidRPr="00974995" w:rsidRDefault="008E68F9" w:rsidP="00F149BF">
            <w:pPr>
              <w:spacing w:before="120" w:after="120" w:line="360" w:lineRule="exact"/>
              <w:jc w:val="center"/>
              <w:rPr>
                <w:sz w:val="30"/>
                <w:szCs w:val="30"/>
                <w:lang w:val="en-US"/>
              </w:rPr>
            </w:pPr>
            <w:r w:rsidRPr="00974995">
              <w:rPr>
                <w:sz w:val="30"/>
                <w:szCs w:val="30"/>
                <w:lang w:val="en-US"/>
              </w:rPr>
              <w:t xml:space="preserve">Sinh từ tháng 01/1972 </w:t>
            </w:r>
          </w:p>
          <w:p w14:paraId="7E53D2A7" w14:textId="77777777" w:rsidR="008E68F9" w:rsidRPr="00974995" w:rsidRDefault="008E68F9" w:rsidP="00F149BF">
            <w:pPr>
              <w:spacing w:before="120" w:after="120" w:line="360" w:lineRule="exact"/>
              <w:jc w:val="center"/>
              <w:rPr>
                <w:sz w:val="30"/>
                <w:szCs w:val="30"/>
                <w:vertAlign w:val="superscript"/>
                <w:lang w:val="en-US"/>
              </w:rPr>
            </w:pPr>
            <w:r w:rsidRPr="00974995">
              <w:rPr>
                <w:sz w:val="30"/>
                <w:szCs w:val="30"/>
                <w:lang w:val="en-US"/>
              </w:rPr>
              <w:t>trở lại đây</w:t>
            </w:r>
            <w:r w:rsidR="009B05D2" w:rsidRPr="00974995">
              <w:rPr>
                <w:rStyle w:val="FootnoteReference"/>
                <w:sz w:val="30"/>
                <w:szCs w:val="30"/>
                <w:lang w:val="en-US"/>
              </w:rPr>
              <w:footnoteReference w:id="3"/>
            </w:r>
          </w:p>
        </w:tc>
      </w:tr>
      <w:tr w:rsidR="00C747F7" w:rsidRPr="00974995" w14:paraId="4F7EC469" w14:textId="77777777" w:rsidTr="00517ACC">
        <w:trPr>
          <w:gridAfter w:val="1"/>
          <w:wAfter w:w="7" w:type="dxa"/>
          <w:trHeight w:val="1278"/>
        </w:trPr>
        <w:tc>
          <w:tcPr>
            <w:tcW w:w="3681" w:type="dxa"/>
            <w:vAlign w:val="center"/>
          </w:tcPr>
          <w:p w14:paraId="47F76D44" w14:textId="77777777" w:rsidR="00C747F7" w:rsidRPr="00974995" w:rsidRDefault="00855B1D" w:rsidP="00F149BF">
            <w:pPr>
              <w:spacing w:before="120" w:after="120" w:line="360" w:lineRule="exact"/>
              <w:jc w:val="center"/>
              <w:rPr>
                <w:sz w:val="30"/>
                <w:szCs w:val="30"/>
                <w:lang w:val="en-US"/>
              </w:rPr>
            </w:pPr>
            <w:r w:rsidRPr="00974995">
              <w:rPr>
                <w:sz w:val="30"/>
                <w:szCs w:val="30"/>
                <w:lang w:val="en-US"/>
              </w:rPr>
              <w:t>Đảng ủy Khối</w:t>
            </w:r>
          </w:p>
          <w:p w14:paraId="59DC6DDD" w14:textId="37AB4C5C" w:rsidR="0000125B" w:rsidRPr="00974995" w:rsidRDefault="00260907" w:rsidP="00F149BF">
            <w:pPr>
              <w:spacing w:before="120" w:after="120" w:line="360" w:lineRule="exact"/>
              <w:jc w:val="center"/>
              <w:rPr>
                <w:sz w:val="30"/>
                <w:szCs w:val="30"/>
                <w:lang w:val="en-US"/>
              </w:rPr>
            </w:pPr>
            <w:r>
              <w:rPr>
                <w:sz w:val="30"/>
                <w:szCs w:val="30"/>
                <w:lang w:val="en-US"/>
              </w:rPr>
              <w:t>n</w:t>
            </w:r>
            <w:r w:rsidR="0000125B" w:rsidRPr="00974995">
              <w:rPr>
                <w:sz w:val="30"/>
                <w:szCs w:val="30"/>
                <w:lang w:val="en-US"/>
              </w:rPr>
              <w:t>hiệm kỳ 2025-2030</w:t>
            </w:r>
          </w:p>
        </w:tc>
        <w:tc>
          <w:tcPr>
            <w:tcW w:w="2835" w:type="dxa"/>
            <w:vAlign w:val="center"/>
          </w:tcPr>
          <w:p w14:paraId="786FAAE5" w14:textId="77777777" w:rsidR="00982354" w:rsidRPr="00974995" w:rsidRDefault="009A6983" w:rsidP="00F149BF">
            <w:pPr>
              <w:spacing w:before="120" w:after="120" w:line="360" w:lineRule="exact"/>
              <w:jc w:val="center"/>
              <w:rPr>
                <w:sz w:val="30"/>
                <w:szCs w:val="30"/>
                <w:lang w:val="en-US"/>
              </w:rPr>
            </w:pPr>
            <w:r w:rsidRPr="00974995">
              <w:rPr>
                <w:sz w:val="30"/>
                <w:szCs w:val="30"/>
                <w:lang w:val="en-US"/>
              </w:rPr>
              <w:t xml:space="preserve">Sinh từ tháng 6/1968 </w:t>
            </w:r>
          </w:p>
          <w:p w14:paraId="6EFC1DCE" w14:textId="77777777" w:rsidR="00C747F7" w:rsidRPr="00974995" w:rsidRDefault="009A6983" w:rsidP="00F149BF">
            <w:pPr>
              <w:spacing w:before="120" w:after="120" w:line="360" w:lineRule="exact"/>
              <w:jc w:val="center"/>
              <w:rPr>
                <w:sz w:val="30"/>
                <w:szCs w:val="30"/>
                <w:lang w:val="en-US"/>
              </w:rPr>
            </w:pPr>
            <w:r w:rsidRPr="00974995">
              <w:rPr>
                <w:sz w:val="30"/>
                <w:szCs w:val="30"/>
                <w:lang w:val="en-US"/>
              </w:rPr>
              <w:t>trở lại đây</w:t>
            </w:r>
          </w:p>
        </w:tc>
        <w:tc>
          <w:tcPr>
            <w:tcW w:w="2837" w:type="dxa"/>
            <w:vAlign w:val="center"/>
          </w:tcPr>
          <w:p w14:paraId="59106989" w14:textId="77777777" w:rsidR="00982354" w:rsidRPr="00974995" w:rsidRDefault="00BA6BBE" w:rsidP="00F149BF">
            <w:pPr>
              <w:spacing w:before="120" w:after="120" w:line="360" w:lineRule="exact"/>
              <w:jc w:val="center"/>
              <w:rPr>
                <w:sz w:val="30"/>
                <w:szCs w:val="30"/>
                <w:lang w:val="en-US"/>
              </w:rPr>
            </w:pPr>
            <w:r w:rsidRPr="00974995">
              <w:rPr>
                <w:sz w:val="30"/>
                <w:szCs w:val="30"/>
                <w:lang w:val="en-US"/>
              </w:rPr>
              <w:t>Sinh từ tháng 02/1972</w:t>
            </w:r>
          </w:p>
          <w:p w14:paraId="65AD96CB" w14:textId="77777777" w:rsidR="00C747F7" w:rsidRPr="00974995" w:rsidRDefault="00BA6BBE" w:rsidP="00F149BF">
            <w:pPr>
              <w:spacing w:before="120" w:after="120" w:line="360" w:lineRule="exact"/>
              <w:jc w:val="center"/>
              <w:rPr>
                <w:sz w:val="30"/>
                <w:szCs w:val="30"/>
                <w:lang w:val="en-US"/>
              </w:rPr>
            </w:pPr>
            <w:r w:rsidRPr="00974995">
              <w:rPr>
                <w:sz w:val="30"/>
                <w:szCs w:val="30"/>
                <w:lang w:val="en-US"/>
              </w:rPr>
              <w:t xml:space="preserve"> trở lại đây</w:t>
            </w:r>
            <w:r w:rsidRPr="00974995">
              <w:rPr>
                <w:rStyle w:val="FootnoteReference"/>
                <w:sz w:val="30"/>
                <w:szCs w:val="30"/>
                <w:lang w:val="en-US"/>
              </w:rPr>
              <w:footnoteReference w:id="4"/>
            </w:r>
          </w:p>
        </w:tc>
      </w:tr>
    </w:tbl>
    <w:p w14:paraId="683E9A62" w14:textId="590DE774" w:rsidR="00622480" w:rsidRPr="00974995" w:rsidRDefault="00677EA5" w:rsidP="00573972">
      <w:pPr>
        <w:spacing w:before="120" w:after="120" w:line="360" w:lineRule="exact"/>
        <w:ind w:firstLine="720"/>
        <w:jc w:val="both"/>
        <w:rPr>
          <w:i/>
          <w:sz w:val="30"/>
          <w:szCs w:val="30"/>
          <w:lang w:val="en-US"/>
        </w:rPr>
      </w:pPr>
      <w:bookmarkStart w:id="1" w:name="_Hlk99896114"/>
      <w:r w:rsidRPr="00974995">
        <w:rPr>
          <w:b/>
          <w:sz w:val="30"/>
          <w:szCs w:val="30"/>
          <w:lang w:val="en-US"/>
        </w:rPr>
        <w:t>3</w:t>
      </w:r>
      <w:r w:rsidR="00982354" w:rsidRPr="00974995">
        <w:rPr>
          <w:b/>
          <w:sz w:val="30"/>
          <w:szCs w:val="30"/>
          <w:lang w:val="en-US"/>
        </w:rPr>
        <w:t xml:space="preserve">. </w:t>
      </w:r>
      <w:r w:rsidRPr="00974995">
        <w:rPr>
          <w:b/>
          <w:sz w:val="30"/>
          <w:szCs w:val="30"/>
          <w:lang w:val="en-US"/>
        </w:rPr>
        <w:t xml:space="preserve">Chức danh lãnh đạo các tổ chức </w:t>
      </w:r>
      <w:r w:rsidR="0038652F" w:rsidRPr="00974995">
        <w:rPr>
          <w:b/>
          <w:sz w:val="30"/>
          <w:szCs w:val="30"/>
          <w:lang w:val="en-US"/>
        </w:rPr>
        <w:t>đoàn thể</w:t>
      </w:r>
      <w:r w:rsidR="00573972" w:rsidRPr="00974995">
        <w:rPr>
          <w:b/>
          <w:sz w:val="30"/>
          <w:szCs w:val="30"/>
          <w:lang w:val="en-US"/>
        </w:rPr>
        <w:t>:</w:t>
      </w:r>
      <w:bookmarkEnd w:id="1"/>
      <w:r w:rsidR="00573972" w:rsidRPr="00974995">
        <w:rPr>
          <w:i/>
          <w:sz w:val="30"/>
          <w:szCs w:val="30"/>
          <w:lang w:val="en-US"/>
        </w:rPr>
        <w:t xml:space="preserve"> </w:t>
      </w:r>
      <w:r w:rsidR="00622480" w:rsidRPr="00974995">
        <w:rPr>
          <w:sz w:val="30"/>
          <w:szCs w:val="30"/>
          <w:lang w:val="en-US"/>
        </w:rPr>
        <w:t>Thực hiện theo hướng dẫn của ngành dọc cấp trên.</w:t>
      </w:r>
    </w:p>
    <w:p w14:paraId="39C36AFB" w14:textId="44B58089" w:rsidR="00D52AE7" w:rsidRPr="00974995" w:rsidRDefault="00D52AE7" w:rsidP="00622480">
      <w:pPr>
        <w:spacing w:before="120" w:after="120" w:line="360" w:lineRule="exact"/>
        <w:jc w:val="both"/>
        <w:rPr>
          <w:b/>
          <w:spacing w:val="-4"/>
          <w:sz w:val="30"/>
          <w:szCs w:val="30"/>
          <w:lang w:val="en-US"/>
        </w:rPr>
      </w:pPr>
      <w:r w:rsidRPr="00974995">
        <w:rPr>
          <w:spacing w:val="-4"/>
          <w:sz w:val="30"/>
          <w:szCs w:val="30"/>
          <w:lang w:val="en-US"/>
        </w:rPr>
        <w:tab/>
      </w:r>
      <w:bookmarkStart w:id="2" w:name="_Hlk99896267"/>
      <w:r w:rsidRPr="00974995">
        <w:rPr>
          <w:b/>
          <w:spacing w:val="-4"/>
          <w:sz w:val="30"/>
          <w:szCs w:val="30"/>
          <w:lang w:val="en-US"/>
        </w:rPr>
        <w:t>II</w:t>
      </w:r>
      <w:r w:rsidR="00AD77A5" w:rsidRPr="00974995">
        <w:rPr>
          <w:b/>
          <w:spacing w:val="-4"/>
          <w:sz w:val="30"/>
          <w:szCs w:val="30"/>
          <w:lang w:val="en-US"/>
        </w:rPr>
        <w:t>.</w:t>
      </w:r>
      <w:r w:rsidRPr="00974995">
        <w:rPr>
          <w:b/>
          <w:spacing w:val="-4"/>
          <w:sz w:val="30"/>
          <w:szCs w:val="30"/>
          <w:lang w:val="en-US"/>
        </w:rPr>
        <w:t xml:space="preserve"> T</w:t>
      </w:r>
      <w:r w:rsidR="00A51E81" w:rsidRPr="00974995">
        <w:rPr>
          <w:b/>
          <w:spacing w:val="-4"/>
          <w:sz w:val="30"/>
          <w:szCs w:val="30"/>
          <w:lang w:val="en-US"/>
        </w:rPr>
        <w:t>UỔI QUY HOẠCH NHIỆM KỲ KẾ TIẾP ĐỐI VỚI ĐỐI TƯỢNG 2</w:t>
      </w:r>
    </w:p>
    <w:p w14:paraId="18EBE159" w14:textId="2940A30C" w:rsidR="00D52AE7" w:rsidRPr="00974995" w:rsidRDefault="00D52AE7" w:rsidP="00F149BF">
      <w:pPr>
        <w:spacing w:before="120" w:after="120" w:line="360" w:lineRule="exact"/>
        <w:jc w:val="both"/>
        <w:rPr>
          <w:spacing w:val="6"/>
          <w:sz w:val="30"/>
          <w:szCs w:val="30"/>
          <w:lang w:val="en-US"/>
        </w:rPr>
      </w:pPr>
      <w:r w:rsidRPr="00974995">
        <w:rPr>
          <w:spacing w:val="6"/>
          <w:sz w:val="30"/>
          <w:szCs w:val="30"/>
          <w:lang w:val="en-US"/>
        </w:rPr>
        <w:lastRenderedPageBreak/>
        <w:tab/>
      </w:r>
      <w:r w:rsidR="009413F0" w:rsidRPr="00974995">
        <w:rPr>
          <w:i/>
          <w:spacing w:val="6"/>
          <w:sz w:val="30"/>
          <w:szCs w:val="30"/>
          <w:lang w:val="en-US"/>
        </w:rPr>
        <w:t>1.Đối với cấp cơ sở và Đảng ủy Khối:</w:t>
      </w:r>
      <w:r w:rsidR="009413F0" w:rsidRPr="00974995">
        <w:rPr>
          <w:spacing w:val="6"/>
          <w:sz w:val="30"/>
          <w:szCs w:val="30"/>
          <w:lang w:val="en-US"/>
        </w:rPr>
        <w:t xml:space="preserve"> </w:t>
      </w:r>
      <w:r w:rsidRPr="00974995">
        <w:rPr>
          <w:spacing w:val="6"/>
          <w:sz w:val="30"/>
          <w:szCs w:val="30"/>
          <w:lang w:val="en-US"/>
        </w:rPr>
        <w:t xml:space="preserve">Độ tuổi quy hoạch nhiệm kỳ kế tiếp đối với đối tượng 2 được xác định: Độ tuổi của đối tượng 1 (của chức danh tương ứng nêu tại Phần </w:t>
      </w:r>
      <w:r w:rsidR="00326AE8" w:rsidRPr="00974995">
        <w:rPr>
          <w:spacing w:val="6"/>
          <w:sz w:val="30"/>
          <w:szCs w:val="30"/>
          <w:lang w:val="en-US"/>
        </w:rPr>
        <w:t>I) cộng thêm 5 năm (60 tháng).</w:t>
      </w:r>
    </w:p>
    <w:p w14:paraId="2FBBD8B4" w14:textId="64DDE447" w:rsidR="009413F0" w:rsidRPr="00974995" w:rsidRDefault="009413F0" w:rsidP="00F149BF">
      <w:pPr>
        <w:spacing w:before="120" w:after="120" w:line="360" w:lineRule="exact"/>
        <w:jc w:val="both"/>
        <w:rPr>
          <w:spacing w:val="6"/>
          <w:sz w:val="30"/>
          <w:szCs w:val="30"/>
          <w:lang w:val="en-US"/>
        </w:rPr>
      </w:pPr>
      <w:r w:rsidRPr="00974995">
        <w:rPr>
          <w:spacing w:val="6"/>
          <w:sz w:val="30"/>
          <w:szCs w:val="30"/>
          <w:lang w:val="en-US"/>
        </w:rPr>
        <w:tab/>
      </w:r>
      <w:r w:rsidRPr="00974995">
        <w:rPr>
          <w:i/>
          <w:spacing w:val="6"/>
          <w:sz w:val="30"/>
          <w:szCs w:val="30"/>
          <w:lang w:val="en-US"/>
        </w:rPr>
        <w:t xml:space="preserve">2. Đối với chi bộ trực thuộc đảng ủy cơ sở: </w:t>
      </w:r>
      <w:r w:rsidRPr="00974995">
        <w:rPr>
          <w:spacing w:val="6"/>
          <w:sz w:val="30"/>
          <w:szCs w:val="30"/>
          <w:lang w:val="en-US"/>
        </w:rPr>
        <w:t>Độ tuổi quy hoạch nhiệm kỳ kế tiếp đối với đối tượng 2 được xác định: Độ tuổi của đối tượng 1 (của chức danh tương ứng nêu tại Phần I) cộ</w:t>
      </w:r>
      <w:r w:rsidR="00B82812" w:rsidRPr="00974995">
        <w:rPr>
          <w:spacing w:val="6"/>
          <w:sz w:val="30"/>
          <w:szCs w:val="30"/>
          <w:lang w:val="en-US"/>
        </w:rPr>
        <w:t>ng thêm 2,5</w:t>
      </w:r>
      <w:r w:rsidRPr="00974995">
        <w:rPr>
          <w:spacing w:val="6"/>
          <w:sz w:val="30"/>
          <w:szCs w:val="30"/>
          <w:lang w:val="en-US"/>
        </w:rPr>
        <w:t xml:space="preserve"> năm</w:t>
      </w:r>
      <w:r w:rsidR="00B82812" w:rsidRPr="00974995">
        <w:rPr>
          <w:spacing w:val="6"/>
          <w:sz w:val="30"/>
          <w:szCs w:val="30"/>
          <w:lang w:val="en-US"/>
        </w:rPr>
        <w:t xml:space="preserve"> (3</w:t>
      </w:r>
      <w:r w:rsidRPr="00974995">
        <w:rPr>
          <w:spacing w:val="6"/>
          <w:sz w:val="30"/>
          <w:szCs w:val="30"/>
          <w:lang w:val="en-US"/>
        </w:rPr>
        <w:t>0 tháng).</w:t>
      </w:r>
    </w:p>
    <w:p w14:paraId="049C555E" w14:textId="1A15E797" w:rsidR="00A51E81" w:rsidRPr="00974995" w:rsidRDefault="00326AE8" w:rsidP="00F149BF">
      <w:pPr>
        <w:spacing w:before="120" w:after="120" w:line="360" w:lineRule="exact"/>
        <w:jc w:val="both"/>
        <w:rPr>
          <w:b/>
          <w:sz w:val="30"/>
          <w:szCs w:val="30"/>
          <w:lang w:val="en-US"/>
        </w:rPr>
      </w:pPr>
      <w:r w:rsidRPr="00974995">
        <w:rPr>
          <w:sz w:val="30"/>
          <w:szCs w:val="30"/>
          <w:lang w:val="en-US"/>
        </w:rPr>
        <w:tab/>
      </w:r>
      <w:r w:rsidRPr="00974995">
        <w:rPr>
          <w:b/>
          <w:sz w:val="30"/>
          <w:szCs w:val="30"/>
          <w:lang w:val="en-US"/>
        </w:rPr>
        <w:t>III</w:t>
      </w:r>
      <w:r w:rsidR="00AD77A5" w:rsidRPr="00974995">
        <w:rPr>
          <w:b/>
          <w:sz w:val="30"/>
          <w:szCs w:val="30"/>
          <w:lang w:val="en-US"/>
        </w:rPr>
        <w:t>.</w:t>
      </w:r>
      <w:r w:rsidRPr="00974995">
        <w:rPr>
          <w:b/>
          <w:sz w:val="30"/>
          <w:szCs w:val="30"/>
          <w:lang w:val="en-US"/>
        </w:rPr>
        <w:t xml:space="preserve"> T</w:t>
      </w:r>
      <w:r w:rsidR="00A51E81" w:rsidRPr="00974995">
        <w:rPr>
          <w:b/>
          <w:sz w:val="30"/>
          <w:szCs w:val="30"/>
          <w:lang w:val="en-US"/>
        </w:rPr>
        <w:t>UỔI RÀ SOÁT, BỔ SUNG QUY HOẠCH HÀNG NĂM ĐỐI VỚI CẢ 2 ĐỐI TƯỢNG</w:t>
      </w:r>
    </w:p>
    <w:p w14:paraId="274EA6F8" w14:textId="77777777" w:rsidR="00974995" w:rsidRPr="00974995" w:rsidRDefault="00326AE8" w:rsidP="00F149BF">
      <w:pPr>
        <w:spacing w:before="120" w:after="120" w:line="360" w:lineRule="exact"/>
        <w:jc w:val="both"/>
        <w:rPr>
          <w:sz w:val="30"/>
          <w:szCs w:val="30"/>
          <w:lang w:val="en-US"/>
        </w:rPr>
      </w:pPr>
      <w:r w:rsidRPr="00974995">
        <w:rPr>
          <w:sz w:val="30"/>
          <w:szCs w:val="30"/>
          <w:lang w:val="en-US"/>
        </w:rPr>
        <w:tab/>
      </w:r>
      <w:r w:rsidR="00F64BA3" w:rsidRPr="00974995">
        <w:rPr>
          <w:sz w:val="30"/>
          <w:szCs w:val="30"/>
          <w:lang w:val="en-US"/>
        </w:rPr>
        <w:t xml:space="preserve">Việc xác định độ tuổi rà soát, bổ sung quy hoạch hàng năm cho nhiệm kỳ kế tiếp và nhiệm kỳ hiện tại cơ bản thực hiện như phương pháp tính nêu tại </w:t>
      </w:r>
      <w:r w:rsidR="005F3133" w:rsidRPr="00974995">
        <w:rPr>
          <w:sz w:val="30"/>
          <w:szCs w:val="30"/>
          <w:lang w:val="en-US"/>
        </w:rPr>
        <w:t xml:space="preserve">mục </w:t>
      </w:r>
      <w:r w:rsidR="008D038B" w:rsidRPr="00974995">
        <w:rPr>
          <w:sz w:val="30"/>
          <w:szCs w:val="30"/>
          <w:lang w:val="en-US"/>
        </w:rPr>
        <w:t>5</w:t>
      </w:r>
      <w:r w:rsidR="00CF6530" w:rsidRPr="00974995">
        <w:rPr>
          <w:sz w:val="30"/>
          <w:szCs w:val="30"/>
          <w:lang w:val="en-US"/>
        </w:rPr>
        <w:t>, Phụ lục 3</w:t>
      </w:r>
      <w:r w:rsidR="005F3133" w:rsidRPr="00974995">
        <w:rPr>
          <w:sz w:val="30"/>
          <w:szCs w:val="30"/>
          <w:lang w:val="en-US"/>
        </w:rPr>
        <w:t xml:space="preserve">. </w:t>
      </w:r>
    </w:p>
    <w:p w14:paraId="7244783B" w14:textId="77777777" w:rsidR="00E35B51" w:rsidRPr="004B48E4" w:rsidRDefault="005F3133" w:rsidP="00974995">
      <w:pPr>
        <w:spacing w:before="120" w:after="120" w:line="360" w:lineRule="exact"/>
        <w:ind w:firstLine="720"/>
        <w:jc w:val="both"/>
        <w:rPr>
          <w:spacing w:val="-6"/>
          <w:sz w:val="30"/>
          <w:szCs w:val="30"/>
          <w:lang w:val="en-US"/>
        </w:rPr>
      </w:pPr>
      <w:r w:rsidRPr="004B48E4">
        <w:rPr>
          <w:spacing w:val="-6"/>
          <w:sz w:val="30"/>
          <w:szCs w:val="30"/>
          <w:lang w:val="en-US"/>
        </w:rPr>
        <w:t>Vào thời điểm rà soát, bổ sung quy hoạch hằng năm cho nhiệm kỳ kế tiế</w:t>
      </w:r>
      <w:r w:rsidR="00E35B51" w:rsidRPr="004B48E4">
        <w:rPr>
          <w:spacing w:val="-6"/>
          <w:sz w:val="30"/>
          <w:szCs w:val="30"/>
          <w:lang w:val="en-US"/>
        </w:rPr>
        <w:t xml:space="preserve">p: </w:t>
      </w:r>
    </w:p>
    <w:p w14:paraId="6883CB22" w14:textId="553CADA3" w:rsidR="00326AE8" w:rsidRDefault="00E35B51" w:rsidP="00974995">
      <w:pPr>
        <w:spacing w:before="120" w:after="120" w:line="360" w:lineRule="exact"/>
        <w:ind w:firstLine="720"/>
        <w:jc w:val="both"/>
        <w:rPr>
          <w:sz w:val="30"/>
          <w:szCs w:val="30"/>
          <w:lang w:val="en-US"/>
        </w:rPr>
      </w:pPr>
      <w:r>
        <w:rPr>
          <w:sz w:val="30"/>
          <w:szCs w:val="30"/>
          <w:lang w:val="en-US"/>
        </w:rPr>
        <w:t>+</w:t>
      </w:r>
      <w:r w:rsidR="005F3133" w:rsidRPr="00974995">
        <w:rPr>
          <w:sz w:val="30"/>
          <w:szCs w:val="30"/>
          <w:lang w:val="en-US"/>
        </w:rPr>
        <w:t xml:space="preserve"> </w:t>
      </w:r>
      <w:r>
        <w:rPr>
          <w:rStyle w:val="Bodytext2"/>
          <w:sz w:val="30"/>
          <w:szCs w:val="30"/>
          <w:lang w:val="en-US"/>
        </w:rPr>
        <w:t>Đ</w:t>
      </w:r>
      <w:r w:rsidRPr="00974995">
        <w:rPr>
          <w:rStyle w:val="Bodytext2"/>
          <w:sz w:val="30"/>
          <w:szCs w:val="30"/>
        </w:rPr>
        <w:t xml:space="preserve">ối với diện Ban Thường vụ Đảng ủy Khối quản lý, cấp ủy của chi bộ, đảng bộ cơ sở </w:t>
      </w:r>
      <w:r w:rsidR="005F3133" w:rsidRPr="00974995">
        <w:rPr>
          <w:sz w:val="30"/>
          <w:szCs w:val="30"/>
          <w:lang w:val="en-US"/>
        </w:rPr>
        <w:t>cán bộ phải còn thời gian công tác ít nhất 1 nhiệm kỳ (60 tháng) đối với đối tượng 1 và ít nhất 2 nhiệm kỳ (120 tháng) đối với đối tượng 2; đối với rà soát bổ sung quy hoạch hằng năm cho nhiệm kỳ hiện tại, cán bộ phải còn thời gian công tác ít nhất 72 tháng và ít nhất 120 tháng đối với đối tượng 2.</w:t>
      </w:r>
    </w:p>
    <w:p w14:paraId="280063DF" w14:textId="639A9600" w:rsidR="0090093B" w:rsidRDefault="0090093B" w:rsidP="0090093B">
      <w:pPr>
        <w:spacing w:before="120" w:after="120" w:line="360" w:lineRule="exact"/>
        <w:ind w:firstLine="720"/>
        <w:jc w:val="both"/>
        <w:rPr>
          <w:sz w:val="30"/>
          <w:szCs w:val="30"/>
          <w:lang w:val="en-US"/>
        </w:rPr>
      </w:pPr>
      <w:r>
        <w:rPr>
          <w:sz w:val="30"/>
          <w:szCs w:val="30"/>
          <w:lang w:val="en-US"/>
        </w:rPr>
        <w:t xml:space="preserve">+ </w:t>
      </w:r>
      <w:r>
        <w:rPr>
          <w:rStyle w:val="Bodytext2"/>
          <w:sz w:val="30"/>
          <w:szCs w:val="30"/>
          <w:lang w:val="en-US"/>
        </w:rPr>
        <w:t>Đ</w:t>
      </w:r>
      <w:r w:rsidRPr="00974995">
        <w:rPr>
          <w:rStyle w:val="Bodytext2"/>
          <w:sz w:val="30"/>
          <w:szCs w:val="30"/>
        </w:rPr>
        <w:t>ối với cấp ủy chi bộ trực thuộc đảng ủy cơ sở</w:t>
      </w:r>
      <w:r>
        <w:rPr>
          <w:rStyle w:val="Bodytext2"/>
          <w:sz w:val="30"/>
          <w:szCs w:val="30"/>
          <w:lang w:val="en-US"/>
        </w:rPr>
        <w:t xml:space="preserve"> </w:t>
      </w:r>
      <w:r w:rsidRPr="00974995">
        <w:rPr>
          <w:sz w:val="30"/>
          <w:szCs w:val="30"/>
          <w:lang w:val="en-US"/>
        </w:rPr>
        <w:t>cán bộ phải còn thời gian công tác ít nhất 1 nhiệm kỳ</w:t>
      </w:r>
      <w:r w:rsidR="00C403BD">
        <w:rPr>
          <w:sz w:val="30"/>
          <w:szCs w:val="30"/>
          <w:lang w:val="en-US"/>
        </w:rPr>
        <w:t xml:space="preserve"> (3</w:t>
      </w:r>
      <w:r w:rsidRPr="00974995">
        <w:rPr>
          <w:sz w:val="30"/>
          <w:szCs w:val="30"/>
          <w:lang w:val="en-US"/>
        </w:rPr>
        <w:t>0 tháng) đối với đối tượng 1 và ít nhất 2 nhiệm kỳ</w:t>
      </w:r>
      <w:r w:rsidR="00C403BD">
        <w:rPr>
          <w:sz w:val="30"/>
          <w:szCs w:val="30"/>
          <w:lang w:val="en-US"/>
        </w:rPr>
        <w:t xml:space="preserve"> (6</w:t>
      </w:r>
      <w:r w:rsidRPr="00974995">
        <w:rPr>
          <w:sz w:val="30"/>
          <w:szCs w:val="30"/>
          <w:lang w:val="en-US"/>
        </w:rPr>
        <w:t>0 tháng) đối với đối tượng 2; đối với rà soát bổ sung quy hoạch hằng năm cho nhiệm kỳ hiện tại, cán bộ phải còn thời gian công tác ít nhấ</w:t>
      </w:r>
      <w:r w:rsidR="00C403BD">
        <w:rPr>
          <w:sz w:val="30"/>
          <w:szCs w:val="30"/>
          <w:lang w:val="en-US"/>
        </w:rPr>
        <w:t>t 36</w:t>
      </w:r>
      <w:r w:rsidRPr="00974995">
        <w:rPr>
          <w:sz w:val="30"/>
          <w:szCs w:val="30"/>
          <w:lang w:val="en-US"/>
        </w:rPr>
        <w:t xml:space="preserve"> tháng và ít nhấ</w:t>
      </w:r>
      <w:r w:rsidR="00C403BD">
        <w:rPr>
          <w:sz w:val="30"/>
          <w:szCs w:val="30"/>
          <w:lang w:val="en-US"/>
        </w:rPr>
        <w:t>t 6</w:t>
      </w:r>
      <w:r w:rsidRPr="00974995">
        <w:rPr>
          <w:sz w:val="30"/>
          <w:szCs w:val="30"/>
          <w:lang w:val="en-US"/>
        </w:rPr>
        <w:t>0 tháng đối với đối tượng 2.</w:t>
      </w:r>
    </w:p>
    <w:p w14:paraId="2314C8A5" w14:textId="77777777" w:rsidR="005F3133" w:rsidRPr="00974995" w:rsidRDefault="005F3133" w:rsidP="009D0B39">
      <w:pPr>
        <w:jc w:val="center"/>
        <w:rPr>
          <w:sz w:val="30"/>
          <w:szCs w:val="30"/>
          <w:lang w:val="en-US"/>
        </w:rPr>
      </w:pPr>
      <w:r w:rsidRPr="00974995">
        <w:rPr>
          <w:sz w:val="30"/>
          <w:szCs w:val="30"/>
          <w:lang w:val="en-US"/>
        </w:rPr>
        <w:t>---------</w:t>
      </w:r>
    </w:p>
    <w:bookmarkEnd w:id="2"/>
    <w:p w14:paraId="6F622DFE" w14:textId="77777777" w:rsidR="005F3133" w:rsidRPr="00974995" w:rsidRDefault="005F3133" w:rsidP="00CC5871">
      <w:pPr>
        <w:jc w:val="both"/>
        <w:rPr>
          <w:sz w:val="30"/>
          <w:szCs w:val="30"/>
          <w:lang w:val="en-US"/>
        </w:rPr>
      </w:pPr>
    </w:p>
    <w:sectPr w:rsidR="005F3133" w:rsidRPr="00974995" w:rsidSect="006E6F77">
      <w:headerReference w:type="default" r:id="rId8"/>
      <w:footerReference w:type="default" r:id="rId9"/>
      <w:footerReference w:type="first" r:id="rId10"/>
      <w:pgSz w:w="11906" w:h="16838" w:code="9"/>
      <w:pgMar w:top="1134" w:right="849" w:bottom="1134" w:left="1701" w:header="709" w:footer="17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5253B" w14:textId="77777777" w:rsidR="005D56EA" w:rsidRDefault="005D56EA" w:rsidP="009B05D2">
      <w:pPr>
        <w:spacing w:after="0" w:line="240" w:lineRule="auto"/>
      </w:pPr>
      <w:r>
        <w:separator/>
      </w:r>
    </w:p>
  </w:endnote>
  <w:endnote w:type="continuationSeparator" w:id="0">
    <w:p w14:paraId="7FF20E8C" w14:textId="77777777" w:rsidR="005D56EA" w:rsidRDefault="005D56EA" w:rsidP="009B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A7B4" w14:textId="72B3035B" w:rsidR="001C2AD3" w:rsidRDefault="001C2AD3">
    <w:pPr>
      <w:pStyle w:val="Footer"/>
      <w:jc w:val="center"/>
    </w:pPr>
  </w:p>
  <w:p w14:paraId="453E7A55" w14:textId="77777777" w:rsidR="00FF377E" w:rsidRDefault="00FF3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B5E2" w14:textId="5B178F1D" w:rsidR="001C2AD3" w:rsidRDefault="001C2AD3">
    <w:pPr>
      <w:pStyle w:val="Footer"/>
      <w:jc w:val="center"/>
    </w:pPr>
  </w:p>
  <w:p w14:paraId="26248036" w14:textId="77777777" w:rsidR="001C2AD3" w:rsidRDefault="001C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D037" w14:textId="77777777" w:rsidR="005D56EA" w:rsidRDefault="005D56EA" w:rsidP="009B05D2">
      <w:pPr>
        <w:spacing w:after="0" w:line="240" w:lineRule="auto"/>
      </w:pPr>
      <w:r>
        <w:separator/>
      </w:r>
    </w:p>
  </w:footnote>
  <w:footnote w:type="continuationSeparator" w:id="0">
    <w:p w14:paraId="717CD094" w14:textId="77777777" w:rsidR="005D56EA" w:rsidRDefault="005D56EA" w:rsidP="009B05D2">
      <w:pPr>
        <w:spacing w:after="0" w:line="240" w:lineRule="auto"/>
      </w:pPr>
      <w:r>
        <w:continuationSeparator/>
      </w:r>
    </w:p>
  </w:footnote>
  <w:footnote w:id="1">
    <w:p w14:paraId="4D2DC54D" w14:textId="1738BE5F" w:rsidR="009E0DEB" w:rsidRPr="009E5892" w:rsidRDefault="009E0DEB" w:rsidP="009E0DEB">
      <w:pPr>
        <w:pStyle w:val="FootnoteText"/>
        <w:jc w:val="both"/>
        <w:rPr>
          <w:lang w:val="en-US"/>
        </w:rPr>
      </w:pPr>
      <w:r w:rsidRPr="009E5892">
        <w:rPr>
          <w:rStyle w:val="FootnoteReference"/>
        </w:rPr>
        <w:footnoteRef/>
      </w:r>
      <w:r w:rsidRPr="009E5892">
        <w:t xml:space="preserve"> </w:t>
      </w:r>
      <w:r w:rsidRPr="009E5892">
        <w:rPr>
          <w:b/>
          <w:lang w:val="en-US"/>
        </w:rPr>
        <w:t>Ví dụ 1</w:t>
      </w:r>
      <w:r w:rsidRPr="009E5892">
        <w:rPr>
          <w:lang w:val="en-US"/>
        </w:rPr>
        <w:t>: Đồng chí Nguyễ</w:t>
      </w:r>
      <w:r w:rsidR="00C20844">
        <w:rPr>
          <w:lang w:val="en-US"/>
        </w:rPr>
        <w:t>n Văn</w:t>
      </w:r>
      <w:r w:rsidRPr="009E5892">
        <w:rPr>
          <w:lang w:val="en-US"/>
        </w:rPr>
        <w:t xml:space="preserve"> A (n</w:t>
      </w:r>
      <w:r w:rsidR="00C20844">
        <w:rPr>
          <w:lang w:val="en-US"/>
        </w:rPr>
        <w:t>am) sinh tháng 09/1965</w:t>
      </w:r>
      <w:r w:rsidRPr="009E5892">
        <w:rPr>
          <w:lang w:val="en-US"/>
        </w:rPr>
        <w:t>, thì tuổi nghỉ hưu thực tế theo Nghị đị</w:t>
      </w:r>
      <w:r w:rsidR="00C20844">
        <w:rPr>
          <w:lang w:val="en-US"/>
        </w:rPr>
        <w:t>nh 135 là 61</w:t>
      </w:r>
      <w:r w:rsidRPr="009E5892">
        <w:rPr>
          <w:lang w:val="en-US"/>
        </w:rPr>
        <w:t xml:space="preserve"> tuổ</w:t>
      </w:r>
      <w:r w:rsidR="00C20844">
        <w:rPr>
          <w:lang w:val="en-US"/>
        </w:rPr>
        <w:t>i 9</w:t>
      </w:r>
      <w:r w:rsidRPr="009E5892">
        <w:rPr>
          <w:lang w:val="en-US"/>
        </w:rPr>
        <w:t xml:space="preserve"> tháng -</w:t>
      </w:r>
      <w:r w:rsidR="006921DB">
        <w:rPr>
          <w:lang w:val="en-US"/>
        </w:rPr>
        <w:t xml:space="preserve"> 59</w:t>
      </w:r>
      <w:r w:rsidRPr="009E5892">
        <w:rPr>
          <w:lang w:val="en-US"/>
        </w:rPr>
        <w:t xml:space="preserve"> tuổi 3 tháng (tuổi tại thời điểm đại hộ</w:t>
      </w:r>
      <w:r w:rsidR="006921DB">
        <w:rPr>
          <w:lang w:val="en-US"/>
        </w:rPr>
        <w:t>i chi bộ trực thuộc đảng ủy cơ sở tháng 12/2024) = 2 năm 06 tháng công tác</w:t>
      </w:r>
      <w:r w:rsidRPr="009E5892">
        <w:rPr>
          <w:lang w:val="en-US"/>
        </w:rPr>
        <w:t>.</w:t>
      </w:r>
    </w:p>
  </w:footnote>
  <w:footnote w:id="2">
    <w:p w14:paraId="6F8807D4" w14:textId="19E7942E" w:rsidR="009E0DEB" w:rsidRPr="009E5892" w:rsidRDefault="009E0DEB" w:rsidP="009E0DEB">
      <w:pPr>
        <w:pStyle w:val="FootnoteText"/>
        <w:jc w:val="both"/>
        <w:rPr>
          <w:lang w:val="en-US"/>
        </w:rPr>
      </w:pPr>
      <w:r w:rsidRPr="009E5892">
        <w:rPr>
          <w:rStyle w:val="FootnoteReference"/>
        </w:rPr>
        <w:footnoteRef/>
      </w:r>
      <w:r w:rsidRPr="009E5892">
        <w:t xml:space="preserve"> </w:t>
      </w:r>
      <w:r w:rsidRPr="009E5892">
        <w:rPr>
          <w:b/>
          <w:lang w:val="en-US"/>
        </w:rPr>
        <w:t>Ví dụ</w:t>
      </w:r>
      <w:r w:rsidR="007471AB">
        <w:rPr>
          <w:b/>
          <w:lang w:val="en-US"/>
        </w:rPr>
        <w:t xml:space="preserve"> 2</w:t>
      </w:r>
      <w:r w:rsidRPr="009E5892">
        <w:rPr>
          <w:lang w:val="en-US"/>
        </w:rPr>
        <w:t>: Đồng chí Nguyễn Thị</w:t>
      </w:r>
      <w:r w:rsidR="00D56880">
        <w:rPr>
          <w:lang w:val="en-US"/>
        </w:rPr>
        <w:t xml:space="preserve"> B</w:t>
      </w:r>
      <w:r w:rsidRPr="009E5892">
        <w:rPr>
          <w:lang w:val="en-US"/>
        </w:rPr>
        <w:t xml:space="preserve"> (nữ</w:t>
      </w:r>
      <w:r w:rsidR="00D56880">
        <w:rPr>
          <w:lang w:val="en-US"/>
        </w:rPr>
        <w:t>) sinh tháng 02/1970</w:t>
      </w:r>
      <w:r w:rsidRPr="009E5892">
        <w:rPr>
          <w:lang w:val="en-US"/>
        </w:rPr>
        <w:t>, thì tuổi nghỉ hưu thực tế theo Nghị đị</w:t>
      </w:r>
      <w:r w:rsidR="007471AB">
        <w:rPr>
          <w:lang w:val="en-US"/>
        </w:rPr>
        <w:t>nh 135 là 57</w:t>
      </w:r>
      <w:r w:rsidRPr="009E5892">
        <w:rPr>
          <w:lang w:val="en-US"/>
        </w:rPr>
        <w:t xml:space="preserve"> tuổi 4 tháng -</w:t>
      </w:r>
      <w:r w:rsidR="007471AB">
        <w:rPr>
          <w:lang w:val="en-US"/>
        </w:rPr>
        <w:t xml:space="preserve"> 54</w:t>
      </w:r>
      <w:r w:rsidRPr="009E5892">
        <w:rPr>
          <w:lang w:val="en-US"/>
        </w:rPr>
        <w:t xml:space="preserve"> tuổ</w:t>
      </w:r>
      <w:r w:rsidR="007471AB">
        <w:rPr>
          <w:lang w:val="en-US"/>
        </w:rPr>
        <w:t>i 10</w:t>
      </w:r>
      <w:r w:rsidRPr="009E5892">
        <w:rPr>
          <w:lang w:val="en-US"/>
        </w:rPr>
        <w:t xml:space="preserve"> tháng (</w:t>
      </w:r>
      <w:r w:rsidR="007471AB" w:rsidRPr="009E5892">
        <w:rPr>
          <w:lang w:val="en-US"/>
        </w:rPr>
        <w:t>tuổi tại thời điểm đại hộ</w:t>
      </w:r>
      <w:r w:rsidR="007471AB">
        <w:rPr>
          <w:lang w:val="en-US"/>
        </w:rPr>
        <w:t>i chi bộ trực thuộc đảng ủy cơ sở tháng 12/2024</w:t>
      </w:r>
      <w:r w:rsidRPr="009E5892">
        <w:rPr>
          <w:lang w:val="en-US"/>
        </w:rPr>
        <w:t xml:space="preserve">) = </w:t>
      </w:r>
      <w:r w:rsidR="007471AB">
        <w:rPr>
          <w:lang w:val="en-US"/>
        </w:rPr>
        <w:t>2 năm 06 tháng công tác</w:t>
      </w:r>
      <w:r w:rsidRPr="009E5892">
        <w:rPr>
          <w:lang w:val="en-US"/>
        </w:rPr>
        <w:t>.</w:t>
      </w:r>
    </w:p>
  </w:footnote>
  <w:footnote w:id="3">
    <w:p w14:paraId="22559D52" w14:textId="22617E08" w:rsidR="00D92E31" w:rsidRPr="009E5892" w:rsidRDefault="00D92E31" w:rsidP="002F5B44">
      <w:pPr>
        <w:pStyle w:val="FootnoteText"/>
        <w:jc w:val="both"/>
        <w:rPr>
          <w:lang w:val="en-US"/>
        </w:rPr>
      </w:pPr>
      <w:r w:rsidRPr="009E5892">
        <w:rPr>
          <w:rStyle w:val="FootnoteReference"/>
        </w:rPr>
        <w:footnoteRef/>
      </w:r>
      <w:r w:rsidRPr="009E5892">
        <w:t xml:space="preserve"> </w:t>
      </w:r>
      <w:r w:rsidRPr="009E5892">
        <w:rPr>
          <w:b/>
          <w:lang w:val="en-US"/>
        </w:rPr>
        <w:t>Ví dụ</w:t>
      </w:r>
      <w:r w:rsidR="00190E3B">
        <w:rPr>
          <w:b/>
          <w:lang w:val="en-US"/>
        </w:rPr>
        <w:t xml:space="preserve"> 3</w:t>
      </w:r>
      <w:r w:rsidRPr="009E5892">
        <w:rPr>
          <w:lang w:val="en-US"/>
        </w:rPr>
        <w:t>: Đồng chí Nguyễn Thị</w:t>
      </w:r>
      <w:r w:rsidR="00190E3B">
        <w:rPr>
          <w:lang w:val="en-US"/>
        </w:rPr>
        <w:t xml:space="preserve"> C</w:t>
      </w:r>
      <w:r w:rsidRPr="009E5892">
        <w:rPr>
          <w:lang w:val="en-US"/>
        </w:rPr>
        <w:t xml:space="preserve"> (nữ) sinh tháng 01/1972, thì tuổi nghỉ hưu thực tế theo Nghị định 135 là 58 tuổi 4 tháng </w:t>
      </w:r>
      <w:r w:rsidR="00517ACC" w:rsidRPr="009E5892">
        <w:rPr>
          <w:lang w:val="en-US"/>
        </w:rPr>
        <w:t>-</w:t>
      </w:r>
      <w:r w:rsidRPr="009E5892">
        <w:rPr>
          <w:lang w:val="en-US"/>
        </w:rPr>
        <w:t xml:space="preserve"> 53 tuổi 3 tháng (tuổi tại thời điểm đại hội cấ</w:t>
      </w:r>
      <w:r w:rsidR="00585242">
        <w:rPr>
          <w:lang w:val="en-US"/>
        </w:rPr>
        <w:t>p cơ sở</w:t>
      </w:r>
      <w:r w:rsidRPr="009E5892">
        <w:rPr>
          <w:lang w:val="en-US"/>
        </w:rPr>
        <w:t xml:space="preserve"> tháng 4/2025) = 5 năm 01 tháng công tác (nếu tính sinh tháng 12/1971, thì thiếu 04 tháng).</w:t>
      </w:r>
    </w:p>
  </w:footnote>
  <w:footnote w:id="4">
    <w:p w14:paraId="498121EA" w14:textId="151115B8" w:rsidR="00D92E31" w:rsidRPr="009E5892" w:rsidRDefault="00D92E31" w:rsidP="002F5B44">
      <w:pPr>
        <w:pStyle w:val="FootnoteText"/>
        <w:jc w:val="both"/>
        <w:rPr>
          <w:lang w:val="en-US"/>
        </w:rPr>
      </w:pPr>
      <w:r w:rsidRPr="009E5892">
        <w:rPr>
          <w:rStyle w:val="FootnoteReference"/>
        </w:rPr>
        <w:footnoteRef/>
      </w:r>
      <w:r w:rsidRPr="009E5892">
        <w:t xml:space="preserve"> </w:t>
      </w:r>
      <w:r w:rsidRPr="009E5892">
        <w:rPr>
          <w:b/>
          <w:lang w:val="en-US"/>
        </w:rPr>
        <w:t>Ví dụ</w:t>
      </w:r>
      <w:r w:rsidR="00680564">
        <w:rPr>
          <w:b/>
          <w:lang w:val="en-US"/>
        </w:rPr>
        <w:t xml:space="preserve"> 4</w:t>
      </w:r>
      <w:r w:rsidRPr="009E5892">
        <w:rPr>
          <w:lang w:val="en-US"/>
        </w:rPr>
        <w:t>: Đồng chí Nguyễn Thị</w:t>
      </w:r>
      <w:r w:rsidR="00190E3B">
        <w:rPr>
          <w:lang w:val="en-US"/>
        </w:rPr>
        <w:t xml:space="preserve"> D</w:t>
      </w:r>
      <w:r w:rsidRPr="009E5892">
        <w:rPr>
          <w:lang w:val="en-US"/>
        </w:rPr>
        <w:t xml:space="preserve"> (nữ) sinh tháng 02/1972, thì tuổi nghỉ hưu thực tế theo Nghị định 135 là 58 tuổi 4 tháng </w:t>
      </w:r>
      <w:r w:rsidR="00517ACC" w:rsidRPr="009E5892">
        <w:rPr>
          <w:lang w:val="en-US"/>
        </w:rPr>
        <w:t>-</w:t>
      </w:r>
      <w:r w:rsidRPr="009E5892">
        <w:rPr>
          <w:lang w:val="en-US"/>
        </w:rPr>
        <w:t xml:space="preserve"> 53 tuổi 4 tháng (tuổi tại thời điểm đại hội cấp </w:t>
      </w:r>
      <w:r w:rsidR="002F3AC2">
        <w:rPr>
          <w:lang w:val="en-US"/>
        </w:rPr>
        <w:t>Đảng ủy Khối</w:t>
      </w:r>
      <w:r w:rsidRPr="009E5892">
        <w:rPr>
          <w:lang w:val="en-US"/>
        </w:rPr>
        <w:t xml:space="preserve"> tháng 6/2025) = 5 năm công tác.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53370"/>
      <w:docPartObj>
        <w:docPartGallery w:val="Page Numbers (Top of Page)"/>
        <w:docPartUnique/>
      </w:docPartObj>
    </w:sdtPr>
    <w:sdtEndPr>
      <w:rPr>
        <w:noProof/>
        <w:sz w:val="24"/>
        <w:szCs w:val="18"/>
      </w:rPr>
    </w:sdtEndPr>
    <w:sdtContent>
      <w:p w14:paraId="78C5E5A4" w14:textId="54097EEB" w:rsidR="006E6F77" w:rsidRPr="006E6F77" w:rsidRDefault="006E6F77">
        <w:pPr>
          <w:pStyle w:val="Header"/>
          <w:jc w:val="center"/>
          <w:rPr>
            <w:sz w:val="24"/>
            <w:szCs w:val="18"/>
          </w:rPr>
        </w:pPr>
        <w:r w:rsidRPr="006E6F77">
          <w:rPr>
            <w:sz w:val="24"/>
            <w:szCs w:val="18"/>
          </w:rPr>
          <w:fldChar w:fldCharType="begin"/>
        </w:r>
        <w:r w:rsidRPr="006E6F77">
          <w:rPr>
            <w:sz w:val="24"/>
            <w:szCs w:val="18"/>
          </w:rPr>
          <w:instrText xml:space="preserve"> PAGE   \* MERGEFORMAT </w:instrText>
        </w:r>
        <w:r w:rsidRPr="006E6F77">
          <w:rPr>
            <w:sz w:val="24"/>
            <w:szCs w:val="18"/>
          </w:rPr>
          <w:fldChar w:fldCharType="separate"/>
        </w:r>
        <w:r w:rsidR="00404524">
          <w:rPr>
            <w:noProof/>
            <w:sz w:val="24"/>
            <w:szCs w:val="18"/>
          </w:rPr>
          <w:t>2</w:t>
        </w:r>
        <w:r w:rsidRPr="006E6F77">
          <w:rPr>
            <w:noProof/>
            <w:sz w:val="24"/>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4A"/>
    <w:rsid w:val="0000125B"/>
    <w:rsid w:val="00001C9C"/>
    <w:rsid w:val="000212C8"/>
    <w:rsid w:val="00022E08"/>
    <w:rsid w:val="00023C87"/>
    <w:rsid w:val="00026BCE"/>
    <w:rsid w:val="00032585"/>
    <w:rsid w:val="00046CD2"/>
    <w:rsid w:val="000A14F1"/>
    <w:rsid w:val="000A7680"/>
    <w:rsid w:val="000F2DD3"/>
    <w:rsid w:val="00106BB0"/>
    <w:rsid w:val="00117DA5"/>
    <w:rsid w:val="00145299"/>
    <w:rsid w:val="0014776F"/>
    <w:rsid w:val="0018016A"/>
    <w:rsid w:val="00190E3B"/>
    <w:rsid w:val="001B4F68"/>
    <w:rsid w:val="001C1F84"/>
    <w:rsid w:val="001C2AD3"/>
    <w:rsid w:val="00201766"/>
    <w:rsid w:val="00233688"/>
    <w:rsid w:val="0024690F"/>
    <w:rsid w:val="00260907"/>
    <w:rsid w:val="00265B6E"/>
    <w:rsid w:val="0027119C"/>
    <w:rsid w:val="002A7BA7"/>
    <w:rsid w:val="002D33BF"/>
    <w:rsid w:val="002D679E"/>
    <w:rsid w:val="002F0487"/>
    <w:rsid w:val="002F3AC2"/>
    <w:rsid w:val="002F3DD4"/>
    <w:rsid w:val="002F5B44"/>
    <w:rsid w:val="0030373B"/>
    <w:rsid w:val="00310683"/>
    <w:rsid w:val="00326AE8"/>
    <w:rsid w:val="0033612E"/>
    <w:rsid w:val="0037562B"/>
    <w:rsid w:val="00383800"/>
    <w:rsid w:val="0038652F"/>
    <w:rsid w:val="00395A06"/>
    <w:rsid w:val="003B15E9"/>
    <w:rsid w:val="003B3208"/>
    <w:rsid w:val="003B3952"/>
    <w:rsid w:val="003B7055"/>
    <w:rsid w:val="003C02F6"/>
    <w:rsid w:val="003C64D4"/>
    <w:rsid w:val="003E0136"/>
    <w:rsid w:val="00404524"/>
    <w:rsid w:val="00451EB2"/>
    <w:rsid w:val="00461098"/>
    <w:rsid w:val="00473BC4"/>
    <w:rsid w:val="00491014"/>
    <w:rsid w:val="00496BE0"/>
    <w:rsid w:val="004A0BF9"/>
    <w:rsid w:val="004A1095"/>
    <w:rsid w:val="004B48E4"/>
    <w:rsid w:val="004E4834"/>
    <w:rsid w:val="00516D2E"/>
    <w:rsid w:val="00517ACC"/>
    <w:rsid w:val="00520464"/>
    <w:rsid w:val="00523AD2"/>
    <w:rsid w:val="00531FE2"/>
    <w:rsid w:val="00547F71"/>
    <w:rsid w:val="00573972"/>
    <w:rsid w:val="005808D0"/>
    <w:rsid w:val="00585242"/>
    <w:rsid w:val="00587F00"/>
    <w:rsid w:val="005957A0"/>
    <w:rsid w:val="005A35F4"/>
    <w:rsid w:val="005A4F26"/>
    <w:rsid w:val="005B39A8"/>
    <w:rsid w:val="005D154A"/>
    <w:rsid w:val="005D56EA"/>
    <w:rsid w:val="005F3133"/>
    <w:rsid w:val="005F7DCA"/>
    <w:rsid w:val="00611A5E"/>
    <w:rsid w:val="00622480"/>
    <w:rsid w:val="00633592"/>
    <w:rsid w:val="006555D0"/>
    <w:rsid w:val="00677EA5"/>
    <w:rsid w:val="00680564"/>
    <w:rsid w:val="00691F16"/>
    <w:rsid w:val="006921DB"/>
    <w:rsid w:val="006C02FE"/>
    <w:rsid w:val="006C0E7D"/>
    <w:rsid w:val="006C5589"/>
    <w:rsid w:val="006D3239"/>
    <w:rsid w:val="006E6F77"/>
    <w:rsid w:val="006F5BDF"/>
    <w:rsid w:val="007048C2"/>
    <w:rsid w:val="00715D91"/>
    <w:rsid w:val="00717D5A"/>
    <w:rsid w:val="00720180"/>
    <w:rsid w:val="00724212"/>
    <w:rsid w:val="00742F75"/>
    <w:rsid w:val="0074469B"/>
    <w:rsid w:val="00746B82"/>
    <w:rsid w:val="007471AB"/>
    <w:rsid w:val="007A658A"/>
    <w:rsid w:val="007B7C24"/>
    <w:rsid w:val="007E3E82"/>
    <w:rsid w:val="00815596"/>
    <w:rsid w:val="00832611"/>
    <w:rsid w:val="008407E3"/>
    <w:rsid w:val="00842CA0"/>
    <w:rsid w:val="00855B1D"/>
    <w:rsid w:val="0086604B"/>
    <w:rsid w:val="00875575"/>
    <w:rsid w:val="008938A6"/>
    <w:rsid w:val="008A4578"/>
    <w:rsid w:val="008B2B94"/>
    <w:rsid w:val="008B2DD3"/>
    <w:rsid w:val="008B56E1"/>
    <w:rsid w:val="008B6AFD"/>
    <w:rsid w:val="008C7DB1"/>
    <w:rsid w:val="008D038B"/>
    <w:rsid w:val="008E68F9"/>
    <w:rsid w:val="008F28CF"/>
    <w:rsid w:val="0090093B"/>
    <w:rsid w:val="009150D3"/>
    <w:rsid w:val="009413F0"/>
    <w:rsid w:val="00941520"/>
    <w:rsid w:val="009421D7"/>
    <w:rsid w:val="0097065F"/>
    <w:rsid w:val="00973B20"/>
    <w:rsid w:val="00974995"/>
    <w:rsid w:val="009770A2"/>
    <w:rsid w:val="00982354"/>
    <w:rsid w:val="00986DF1"/>
    <w:rsid w:val="009A073F"/>
    <w:rsid w:val="009A53FC"/>
    <w:rsid w:val="009A6983"/>
    <w:rsid w:val="009A6FC5"/>
    <w:rsid w:val="009B05D2"/>
    <w:rsid w:val="009C32CC"/>
    <w:rsid w:val="009C72F3"/>
    <w:rsid w:val="009D0B39"/>
    <w:rsid w:val="009D0FC4"/>
    <w:rsid w:val="009E0DEB"/>
    <w:rsid w:val="009E5892"/>
    <w:rsid w:val="009E5990"/>
    <w:rsid w:val="009F0E5D"/>
    <w:rsid w:val="00A14364"/>
    <w:rsid w:val="00A16491"/>
    <w:rsid w:val="00A25650"/>
    <w:rsid w:val="00A37BF9"/>
    <w:rsid w:val="00A45E4D"/>
    <w:rsid w:val="00A51E81"/>
    <w:rsid w:val="00A5730B"/>
    <w:rsid w:val="00AA6AAB"/>
    <w:rsid w:val="00AA7436"/>
    <w:rsid w:val="00AB1A05"/>
    <w:rsid w:val="00AB65DD"/>
    <w:rsid w:val="00AB7DEE"/>
    <w:rsid w:val="00AD77A5"/>
    <w:rsid w:val="00B05CF6"/>
    <w:rsid w:val="00B064A3"/>
    <w:rsid w:val="00B166E1"/>
    <w:rsid w:val="00B25F4A"/>
    <w:rsid w:val="00B5565C"/>
    <w:rsid w:val="00B82812"/>
    <w:rsid w:val="00B9636E"/>
    <w:rsid w:val="00BA6BBE"/>
    <w:rsid w:val="00BA6FB1"/>
    <w:rsid w:val="00BD39CB"/>
    <w:rsid w:val="00C035BE"/>
    <w:rsid w:val="00C100BA"/>
    <w:rsid w:val="00C20844"/>
    <w:rsid w:val="00C35F34"/>
    <w:rsid w:val="00C37147"/>
    <w:rsid w:val="00C403BD"/>
    <w:rsid w:val="00C56927"/>
    <w:rsid w:val="00C6358D"/>
    <w:rsid w:val="00C73040"/>
    <w:rsid w:val="00C747F7"/>
    <w:rsid w:val="00C83418"/>
    <w:rsid w:val="00C8487D"/>
    <w:rsid w:val="00C85855"/>
    <w:rsid w:val="00C92D26"/>
    <w:rsid w:val="00C93751"/>
    <w:rsid w:val="00CA2BC3"/>
    <w:rsid w:val="00CB76BD"/>
    <w:rsid w:val="00CC568F"/>
    <w:rsid w:val="00CC5871"/>
    <w:rsid w:val="00CD5D56"/>
    <w:rsid w:val="00CD763F"/>
    <w:rsid w:val="00CE607E"/>
    <w:rsid w:val="00CE65E0"/>
    <w:rsid w:val="00CF6530"/>
    <w:rsid w:val="00D22F49"/>
    <w:rsid w:val="00D249C8"/>
    <w:rsid w:val="00D52AE7"/>
    <w:rsid w:val="00D56880"/>
    <w:rsid w:val="00D57159"/>
    <w:rsid w:val="00D67C65"/>
    <w:rsid w:val="00D71DD9"/>
    <w:rsid w:val="00D852BF"/>
    <w:rsid w:val="00D92D48"/>
    <w:rsid w:val="00D92E31"/>
    <w:rsid w:val="00DC17F4"/>
    <w:rsid w:val="00DC6966"/>
    <w:rsid w:val="00DC7A80"/>
    <w:rsid w:val="00DF3A29"/>
    <w:rsid w:val="00E15661"/>
    <w:rsid w:val="00E225FD"/>
    <w:rsid w:val="00E35B51"/>
    <w:rsid w:val="00E3742B"/>
    <w:rsid w:val="00E50C9C"/>
    <w:rsid w:val="00E60673"/>
    <w:rsid w:val="00E627AB"/>
    <w:rsid w:val="00E67918"/>
    <w:rsid w:val="00E907C6"/>
    <w:rsid w:val="00E93783"/>
    <w:rsid w:val="00EA6371"/>
    <w:rsid w:val="00F12400"/>
    <w:rsid w:val="00F149BF"/>
    <w:rsid w:val="00F32A4E"/>
    <w:rsid w:val="00F64BA3"/>
    <w:rsid w:val="00F720E9"/>
    <w:rsid w:val="00F968B4"/>
    <w:rsid w:val="00F97675"/>
    <w:rsid w:val="00FB1F39"/>
    <w:rsid w:val="00FD22AF"/>
    <w:rsid w:val="00FE313D"/>
    <w:rsid w:val="00FF37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1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A7"/>
    <w:pPr>
      <w:ind w:left="720"/>
      <w:contextualSpacing/>
    </w:pPr>
  </w:style>
  <w:style w:type="table" w:styleId="TableGrid">
    <w:name w:val="Table Grid"/>
    <w:basedOn w:val="TableNormal"/>
    <w:uiPriority w:val="39"/>
    <w:rsid w:val="00C74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B0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5D2"/>
    <w:rPr>
      <w:sz w:val="20"/>
      <w:szCs w:val="20"/>
    </w:rPr>
  </w:style>
  <w:style w:type="character" w:styleId="FootnoteReference">
    <w:name w:val="footnote reference"/>
    <w:basedOn w:val="DefaultParagraphFont"/>
    <w:uiPriority w:val="99"/>
    <w:semiHidden/>
    <w:unhideWhenUsed/>
    <w:rsid w:val="009B05D2"/>
    <w:rPr>
      <w:vertAlign w:val="superscript"/>
    </w:rPr>
  </w:style>
  <w:style w:type="paragraph" w:styleId="Header">
    <w:name w:val="header"/>
    <w:basedOn w:val="Normal"/>
    <w:link w:val="HeaderChar"/>
    <w:uiPriority w:val="99"/>
    <w:unhideWhenUsed/>
    <w:rsid w:val="00FF3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77E"/>
  </w:style>
  <w:style w:type="paragraph" w:styleId="Footer">
    <w:name w:val="footer"/>
    <w:basedOn w:val="Normal"/>
    <w:link w:val="FooterChar"/>
    <w:uiPriority w:val="99"/>
    <w:unhideWhenUsed/>
    <w:rsid w:val="00FF3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77E"/>
  </w:style>
  <w:style w:type="paragraph" w:styleId="BalloonText">
    <w:name w:val="Balloon Text"/>
    <w:basedOn w:val="Normal"/>
    <w:link w:val="BalloonTextChar"/>
    <w:uiPriority w:val="99"/>
    <w:semiHidden/>
    <w:unhideWhenUsed/>
    <w:rsid w:val="008B5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E1"/>
    <w:rPr>
      <w:rFonts w:ascii="Segoe UI" w:hAnsi="Segoe UI" w:cs="Segoe UI"/>
      <w:sz w:val="18"/>
      <w:szCs w:val="18"/>
    </w:rPr>
  </w:style>
  <w:style w:type="character" w:customStyle="1" w:styleId="Bodytext2">
    <w:name w:val="Body text (2)_"/>
    <w:basedOn w:val="DefaultParagraphFont"/>
    <w:link w:val="Bodytext21"/>
    <w:uiPriority w:val="99"/>
    <w:locked/>
    <w:rsid w:val="004E4834"/>
    <w:rPr>
      <w:rFonts w:cs="Times New Roman"/>
      <w:szCs w:val="28"/>
      <w:shd w:val="clear" w:color="auto" w:fill="FFFFFF"/>
    </w:rPr>
  </w:style>
  <w:style w:type="paragraph" w:customStyle="1" w:styleId="Bodytext21">
    <w:name w:val="Body text (2)1"/>
    <w:basedOn w:val="Normal"/>
    <w:link w:val="Bodytext2"/>
    <w:uiPriority w:val="99"/>
    <w:rsid w:val="004E4834"/>
    <w:pPr>
      <w:widowControl w:val="0"/>
      <w:shd w:val="clear" w:color="auto" w:fill="FFFFFF"/>
      <w:spacing w:after="0" w:line="240" w:lineRule="atLeast"/>
    </w:pPr>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A7"/>
    <w:pPr>
      <w:ind w:left="720"/>
      <w:contextualSpacing/>
    </w:pPr>
  </w:style>
  <w:style w:type="table" w:styleId="TableGrid">
    <w:name w:val="Table Grid"/>
    <w:basedOn w:val="TableNormal"/>
    <w:uiPriority w:val="39"/>
    <w:rsid w:val="00C74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B0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5D2"/>
    <w:rPr>
      <w:sz w:val="20"/>
      <w:szCs w:val="20"/>
    </w:rPr>
  </w:style>
  <w:style w:type="character" w:styleId="FootnoteReference">
    <w:name w:val="footnote reference"/>
    <w:basedOn w:val="DefaultParagraphFont"/>
    <w:uiPriority w:val="99"/>
    <w:semiHidden/>
    <w:unhideWhenUsed/>
    <w:rsid w:val="009B05D2"/>
    <w:rPr>
      <w:vertAlign w:val="superscript"/>
    </w:rPr>
  </w:style>
  <w:style w:type="paragraph" w:styleId="Header">
    <w:name w:val="header"/>
    <w:basedOn w:val="Normal"/>
    <w:link w:val="HeaderChar"/>
    <w:uiPriority w:val="99"/>
    <w:unhideWhenUsed/>
    <w:rsid w:val="00FF3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77E"/>
  </w:style>
  <w:style w:type="paragraph" w:styleId="Footer">
    <w:name w:val="footer"/>
    <w:basedOn w:val="Normal"/>
    <w:link w:val="FooterChar"/>
    <w:uiPriority w:val="99"/>
    <w:unhideWhenUsed/>
    <w:rsid w:val="00FF3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77E"/>
  </w:style>
  <w:style w:type="paragraph" w:styleId="BalloonText">
    <w:name w:val="Balloon Text"/>
    <w:basedOn w:val="Normal"/>
    <w:link w:val="BalloonTextChar"/>
    <w:uiPriority w:val="99"/>
    <w:semiHidden/>
    <w:unhideWhenUsed/>
    <w:rsid w:val="008B5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E1"/>
    <w:rPr>
      <w:rFonts w:ascii="Segoe UI" w:hAnsi="Segoe UI" w:cs="Segoe UI"/>
      <w:sz w:val="18"/>
      <w:szCs w:val="18"/>
    </w:rPr>
  </w:style>
  <w:style w:type="character" w:customStyle="1" w:styleId="Bodytext2">
    <w:name w:val="Body text (2)_"/>
    <w:basedOn w:val="DefaultParagraphFont"/>
    <w:link w:val="Bodytext21"/>
    <w:uiPriority w:val="99"/>
    <w:locked/>
    <w:rsid w:val="004E4834"/>
    <w:rPr>
      <w:rFonts w:cs="Times New Roman"/>
      <w:szCs w:val="28"/>
      <w:shd w:val="clear" w:color="auto" w:fill="FFFFFF"/>
    </w:rPr>
  </w:style>
  <w:style w:type="paragraph" w:customStyle="1" w:styleId="Bodytext21">
    <w:name w:val="Body text (2)1"/>
    <w:basedOn w:val="Normal"/>
    <w:link w:val="Bodytext2"/>
    <w:uiPriority w:val="99"/>
    <w:rsid w:val="004E4834"/>
    <w:pPr>
      <w:widowControl w:val="0"/>
      <w:shd w:val="clear" w:color="auto" w:fill="FFFFFF"/>
      <w:spacing w:after="0" w:line="240" w:lineRule="atLeast"/>
    </w:pPr>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0D37-8ACF-4CA8-BBE9-243E6FB3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BumzChiu</cp:lastModifiedBy>
  <cp:revision>77</cp:revision>
  <cp:lastPrinted>2022-05-04T10:21:00Z</cp:lastPrinted>
  <dcterms:created xsi:type="dcterms:W3CDTF">2022-02-09T07:26:00Z</dcterms:created>
  <dcterms:modified xsi:type="dcterms:W3CDTF">2022-05-04T10:23:00Z</dcterms:modified>
</cp:coreProperties>
</file>