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01" w:type="dxa"/>
        <w:tblLook w:val="01E0" w:firstRow="1" w:lastRow="1" w:firstColumn="1" w:lastColumn="1" w:noHBand="0" w:noVBand="0"/>
      </w:tblPr>
      <w:tblGrid>
        <w:gridCol w:w="5245"/>
        <w:gridCol w:w="4820"/>
      </w:tblGrid>
      <w:tr w:rsidR="00364657" w:rsidRPr="00C30893" w:rsidTr="00E710C7">
        <w:trPr>
          <w:trHeight w:val="1430"/>
        </w:trPr>
        <w:tc>
          <w:tcPr>
            <w:tcW w:w="5245" w:type="dxa"/>
            <w:shd w:val="clear" w:color="auto" w:fill="auto"/>
          </w:tcPr>
          <w:p w:rsidR="004D72C6" w:rsidRPr="00B11D24" w:rsidRDefault="004D72C6" w:rsidP="00EE705D">
            <w:pPr>
              <w:spacing w:line="360" w:lineRule="exact"/>
              <w:jc w:val="center"/>
              <w:rPr>
                <w:color w:val="auto"/>
                <w:sz w:val="28"/>
                <w:szCs w:val="28"/>
              </w:rPr>
            </w:pPr>
            <w:r w:rsidRPr="00B11D24">
              <w:rPr>
                <w:color w:val="auto"/>
                <w:sz w:val="28"/>
                <w:szCs w:val="28"/>
              </w:rPr>
              <w:t>ĐẢNG BỘ TỈNH YÊN BÁI</w:t>
            </w:r>
          </w:p>
          <w:p w:rsidR="004D72C6" w:rsidRPr="00B11D24" w:rsidRDefault="004D72C6" w:rsidP="00EE705D">
            <w:pPr>
              <w:spacing w:line="360" w:lineRule="exact"/>
              <w:jc w:val="center"/>
              <w:rPr>
                <w:b/>
                <w:color w:val="auto"/>
                <w:sz w:val="28"/>
                <w:szCs w:val="28"/>
              </w:rPr>
            </w:pPr>
            <w:r w:rsidRPr="00B11D24">
              <w:rPr>
                <w:b/>
                <w:color w:val="auto"/>
                <w:sz w:val="28"/>
                <w:szCs w:val="28"/>
              </w:rPr>
              <w:t>ĐẢNG UỶ KHỐI CƠ QUAN VÀ DOANH NGHIỆP TỈNH</w:t>
            </w:r>
          </w:p>
          <w:p w:rsidR="004D72C6" w:rsidRPr="00B11D24" w:rsidRDefault="004D72C6" w:rsidP="00EE705D">
            <w:pPr>
              <w:spacing w:line="360" w:lineRule="exact"/>
              <w:jc w:val="center"/>
              <w:rPr>
                <w:color w:val="auto"/>
                <w:sz w:val="28"/>
                <w:szCs w:val="28"/>
              </w:rPr>
            </w:pPr>
            <w:r w:rsidRPr="00B11D24">
              <w:rPr>
                <w:color w:val="auto"/>
                <w:sz w:val="28"/>
                <w:szCs w:val="28"/>
              </w:rPr>
              <w:t>*</w:t>
            </w:r>
          </w:p>
          <w:p w:rsidR="004D72C6" w:rsidRPr="00B11D24" w:rsidRDefault="004D72C6" w:rsidP="00EE705D">
            <w:pPr>
              <w:spacing w:line="360" w:lineRule="exact"/>
              <w:jc w:val="center"/>
              <w:rPr>
                <w:color w:val="auto"/>
                <w:sz w:val="28"/>
                <w:szCs w:val="28"/>
              </w:rPr>
            </w:pPr>
            <w:r w:rsidRPr="00B11D24">
              <w:rPr>
                <w:color w:val="auto"/>
                <w:sz w:val="28"/>
                <w:szCs w:val="28"/>
              </w:rPr>
              <w:t xml:space="preserve">Số </w:t>
            </w:r>
            <w:r w:rsidR="00B11D24">
              <w:rPr>
                <w:color w:val="auto"/>
                <w:sz w:val="28"/>
                <w:szCs w:val="28"/>
              </w:rPr>
              <w:t xml:space="preserve">177 </w:t>
            </w:r>
            <w:r w:rsidRPr="00B11D24">
              <w:rPr>
                <w:color w:val="auto"/>
                <w:sz w:val="28"/>
                <w:szCs w:val="28"/>
              </w:rPr>
              <w:t>-BC/ĐU</w:t>
            </w:r>
            <w:r w:rsidR="009B449E" w:rsidRPr="00B11D24">
              <w:rPr>
                <w:color w:val="auto"/>
                <w:sz w:val="28"/>
                <w:szCs w:val="28"/>
              </w:rPr>
              <w:t>K</w:t>
            </w:r>
          </w:p>
          <w:p w:rsidR="004D72C6" w:rsidRPr="00C30893" w:rsidRDefault="004D72C6" w:rsidP="00EE705D">
            <w:pPr>
              <w:spacing w:line="360" w:lineRule="exact"/>
              <w:jc w:val="center"/>
              <w:rPr>
                <w:b/>
                <w:color w:val="auto"/>
              </w:rPr>
            </w:pPr>
          </w:p>
        </w:tc>
        <w:tc>
          <w:tcPr>
            <w:tcW w:w="4820" w:type="dxa"/>
            <w:shd w:val="clear" w:color="auto" w:fill="auto"/>
          </w:tcPr>
          <w:p w:rsidR="004D72C6" w:rsidRPr="00C30893" w:rsidRDefault="00B11D24" w:rsidP="00EE705D">
            <w:pPr>
              <w:spacing w:line="360" w:lineRule="exact"/>
              <w:jc w:val="center"/>
              <w:rPr>
                <w:b/>
                <w:color w:val="auto"/>
              </w:rPr>
            </w:pPr>
            <w:r>
              <w:rPr>
                <w:b/>
                <w:noProof/>
                <w:color w:val="auto"/>
              </w:rPr>
              <mc:AlternateContent>
                <mc:Choice Requires="wps">
                  <w:drawing>
                    <wp:anchor distT="4294967294" distB="4294967294" distL="114300" distR="114300" simplePos="0" relativeHeight="251659776" behindDoc="0" locked="0" layoutInCell="1" allowOverlap="1" wp14:anchorId="3162C5B2" wp14:editId="354713FC">
                      <wp:simplePos x="0" y="0"/>
                      <wp:positionH relativeFrom="column">
                        <wp:posOffset>214630</wp:posOffset>
                      </wp:positionH>
                      <wp:positionV relativeFrom="paragraph">
                        <wp:posOffset>223520</wp:posOffset>
                      </wp:positionV>
                      <wp:extent cx="25152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FD43" id="Straight Connector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pt,17.6pt" to="21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0j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"/>
                  </w:pict>
                </mc:Fallback>
              </mc:AlternateContent>
            </w:r>
            <w:r w:rsidR="004D72C6" w:rsidRPr="00C30893">
              <w:rPr>
                <w:b/>
                <w:color w:val="auto"/>
              </w:rPr>
              <w:t>ĐẢNG CỘNG SẢN VIỆT NAM</w:t>
            </w:r>
          </w:p>
          <w:p w:rsidR="004D72C6" w:rsidRPr="00C30893" w:rsidRDefault="004D72C6" w:rsidP="00EE705D">
            <w:pPr>
              <w:spacing w:line="360" w:lineRule="exact"/>
              <w:jc w:val="both"/>
              <w:rPr>
                <w:i/>
                <w:color w:val="auto"/>
              </w:rPr>
            </w:pPr>
          </w:p>
          <w:p w:rsidR="009B449E" w:rsidRPr="00C30893" w:rsidRDefault="009B449E" w:rsidP="00EE705D">
            <w:pPr>
              <w:spacing w:line="360" w:lineRule="exact"/>
              <w:rPr>
                <w:i/>
                <w:color w:val="auto"/>
              </w:rPr>
            </w:pPr>
          </w:p>
          <w:p w:rsidR="004D72C6" w:rsidRPr="00C30893" w:rsidRDefault="004D72C6" w:rsidP="00B11D24">
            <w:pPr>
              <w:spacing w:line="360" w:lineRule="exact"/>
              <w:rPr>
                <w:color w:val="auto"/>
              </w:rPr>
            </w:pPr>
            <w:r w:rsidRPr="00C30893">
              <w:rPr>
                <w:i/>
                <w:color w:val="auto"/>
              </w:rPr>
              <w:t xml:space="preserve"> </w:t>
            </w:r>
            <w:r w:rsidRPr="00B11D24">
              <w:rPr>
                <w:i/>
                <w:color w:val="auto"/>
                <w:sz w:val="28"/>
              </w:rPr>
              <w:t>Yên Bái, ngày</w:t>
            </w:r>
            <w:r w:rsidR="00461B84" w:rsidRPr="00B11D24">
              <w:rPr>
                <w:i/>
                <w:color w:val="auto"/>
                <w:sz w:val="28"/>
              </w:rPr>
              <w:t xml:space="preserve"> </w:t>
            </w:r>
            <w:r w:rsidR="00283042">
              <w:rPr>
                <w:i/>
                <w:color w:val="auto"/>
                <w:sz w:val="28"/>
              </w:rPr>
              <w:t>25</w:t>
            </w:r>
            <w:r w:rsidRPr="00B11D24">
              <w:rPr>
                <w:i/>
                <w:color w:val="auto"/>
                <w:sz w:val="28"/>
              </w:rPr>
              <w:t xml:space="preserve"> tháng </w:t>
            </w:r>
            <w:r w:rsidR="000A6E8D" w:rsidRPr="00B11D24">
              <w:rPr>
                <w:i/>
                <w:color w:val="auto"/>
                <w:sz w:val="28"/>
              </w:rPr>
              <w:t>01</w:t>
            </w:r>
            <w:r w:rsidRPr="00B11D24">
              <w:rPr>
                <w:i/>
                <w:color w:val="auto"/>
                <w:sz w:val="28"/>
              </w:rPr>
              <w:t xml:space="preserve"> năm 20</w:t>
            </w:r>
            <w:r w:rsidR="009B449E" w:rsidRPr="00B11D24">
              <w:rPr>
                <w:i/>
                <w:color w:val="auto"/>
                <w:sz w:val="28"/>
              </w:rPr>
              <w:t>2</w:t>
            </w:r>
            <w:r w:rsidR="000A6E8D" w:rsidRPr="00B11D24">
              <w:rPr>
                <w:i/>
                <w:color w:val="auto"/>
                <w:sz w:val="28"/>
              </w:rPr>
              <w:t>2</w:t>
            </w:r>
          </w:p>
        </w:tc>
      </w:tr>
    </w:tbl>
    <w:p w:rsidR="00F97F64" w:rsidRPr="00211EDD" w:rsidRDefault="00BB2DE1" w:rsidP="00EE705D">
      <w:pPr>
        <w:pStyle w:val="Heading1"/>
        <w:spacing w:line="360" w:lineRule="exact"/>
        <w:jc w:val="center"/>
        <w:rPr>
          <w:i w:val="0"/>
          <w:color w:val="auto"/>
          <w:szCs w:val="28"/>
        </w:rPr>
      </w:pPr>
      <w:r w:rsidRPr="00211EDD">
        <w:rPr>
          <w:i w:val="0"/>
          <w:color w:val="auto"/>
          <w:szCs w:val="28"/>
        </w:rPr>
        <w:t>BÁO CÁO</w:t>
      </w:r>
    </w:p>
    <w:p w:rsidR="002B3639" w:rsidRPr="002618E3" w:rsidRDefault="00BB2DE1" w:rsidP="00EE705D">
      <w:pPr>
        <w:pStyle w:val="Heading1"/>
        <w:spacing w:line="360" w:lineRule="exact"/>
        <w:jc w:val="center"/>
        <w:rPr>
          <w:bCs/>
          <w:i w:val="0"/>
          <w:color w:val="auto"/>
          <w:szCs w:val="28"/>
        </w:rPr>
      </w:pPr>
      <w:r w:rsidRPr="002618E3">
        <w:rPr>
          <w:bCs/>
          <w:i w:val="0"/>
          <w:smallCaps/>
          <w:color w:val="auto"/>
          <w:szCs w:val="28"/>
        </w:rPr>
        <w:t>k</w:t>
      </w:r>
      <w:r w:rsidRPr="002618E3">
        <w:rPr>
          <w:bCs/>
          <w:i w:val="0"/>
          <w:color w:val="auto"/>
          <w:szCs w:val="28"/>
        </w:rPr>
        <w:t xml:space="preserve">ết </w:t>
      </w:r>
      <w:r w:rsidR="00C078E2" w:rsidRPr="002618E3">
        <w:rPr>
          <w:bCs/>
          <w:i w:val="0"/>
          <w:color w:val="auto"/>
          <w:szCs w:val="28"/>
        </w:rPr>
        <w:t xml:space="preserve">quả </w:t>
      </w:r>
      <w:r w:rsidRPr="002618E3">
        <w:rPr>
          <w:bCs/>
          <w:i w:val="0"/>
          <w:color w:val="auto"/>
          <w:szCs w:val="28"/>
        </w:rPr>
        <w:t>công tác kiểm tra, giám sát</w:t>
      </w:r>
      <w:r w:rsidR="00C078E2" w:rsidRPr="002618E3">
        <w:rPr>
          <w:bCs/>
          <w:i w:val="0"/>
          <w:color w:val="auto"/>
          <w:szCs w:val="28"/>
        </w:rPr>
        <w:t xml:space="preserve">, thi hành kỷ luật </w:t>
      </w:r>
      <w:r w:rsidR="002B3639" w:rsidRPr="002618E3">
        <w:rPr>
          <w:bCs/>
          <w:i w:val="0"/>
          <w:color w:val="auto"/>
          <w:szCs w:val="28"/>
        </w:rPr>
        <w:t>đ</w:t>
      </w:r>
      <w:r w:rsidR="00C078E2" w:rsidRPr="002618E3">
        <w:rPr>
          <w:bCs/>
          <w:i w:val="0"/>
          <w:color w:val="auto"/>
          <w:szCs w:val="28"/>
        </w:rPr>
        <w:t>ảng</w:t>
      </w:r>
      <w:r w:rsidR="00D83CBD">
        <w:rPr>
          <w:bCs/>
          <w:i w:val="0"/>
          <w:color w:val="auto"/>
          <w:szCs w:val="28"/>
        </w:rPr>
        <w:t xml:space="preserve"> </w:t>
      </w:r>
      <w:r w:rsidR="000C1B6A" w:rsidRPr="002618E3">
        <w:rPr>
          <w:bCs/>
          <w:i w:val="0"/>
          <w:color w:val="auto"/>
          <w:szCs w:val="28"/>
        </w:rPr>
        <w:t>năm 20</w:t>
      </w:r>
      <w:r w:rsidR="009B449E" w:rsidRPr="002618E3">
        <w:rPr>
          <w:bCs/>
          <w:i w:val="0"/>
          <w:color w:val="auto"/>
          <w:szCs w:val="28"/>
        </w:rPr>
        <w:t>2</w:t>
      </w:r>
      <w:r w:rsidR="00D83CBD">
        <w:rPr>
          <w:bCs/>
          <w:i w:val="0"/>
          <w:color w:val="auto"/>
          <w:szCs w:val="28"/>
        </w:rPr>
        <w:t>1</w:t>
      </w:r>
    </w:p>
    <w:p w:rsidR="009943F4" w:rsidRPr="002618E3" w:rsidRDefault="00C078E2" w:rsidP="00EE705D">
      <w:pPr>
        <w:pStyle w:val="Heading1"/>
        <w:spacing w:line="360" w:lineRule="exact"/>
        <w:jc w:val="center"/>
        <w:rPr>
          <w:bCs/>
          <w:i w:val="0"/>
          <w:color w:val="auto"/>
          <w:szCs w:val="28"/>
        </w:rPr>
      </w:pPr>
      <w:r w:rsidRPr="002618E3">
        <w:rPr>
          <w:bCs/>
          <w:i w:val="0"/>
          <w:color w:val="auto"/>
          <w:szCs w:val="28"/>
        </w:rPr>
        <w:t xml:space="preserve">và </w:t>
      </w:r>
      <w:r w:rsidR="00F859EE" w:rsidRPr="002618E3">
        <w:rPr>
          <w:bCs/>
          <w:i w:val="0"/>
          <w:color w:val="auto"/>
          <w:szCs w:val="28"/>
        </w:rPr>
        <w:t xml:space="preserve">phương hướng, nhiệm </w:t>
      </w:r>
      <w:r w:rsidR="009943F4" w:rsidRPr="002618E3">
        <w:rPr>
          <w:bCs/>
          <w:i w:val="0"/>
          <w:color w:val="auto"/>
          <w:szCs w:val="28"/>
        </w:rPr>
        <w:t>vụ năm 20</w:t>
      </w:r>
      <w:r w:rsidR="00303A94" w:rsidRPr="002618E3">
        <w:rPr>
          <w:bCs/>
          <w:i w:val="0"/>
          <w:color w:val="auto"/>
          <w:szCs w:val="28"/>
        </w:rPr>
        <w:t>2</w:t>
      </w:r>
      <w:r w:rsidR="00D83CBD">
        <w:rPr>
          <w:bCs/>
          <w:i w:val="0"/>
          <w:color w:val="auto"/>
          <w:szCs w:val="28"/>
        </w:rPr>
        <w:t>2</w:t>
      </w:r>
    </w:p>
    <w:p w:rsidR="00A1735A" w:rsidRPr="00F7666B" w:rsidRDefault="00A1735A" w:rsidP="00EE705D">
      <w:pPr>
        <w:spacing w:line="360" w:lineRule="exact"/>
        <w:jc w:val="center"/>
        <w:rPr>
          <w:b/>
          <w:color w:val="auto"/>
          <w:sz w:val="28"/>
          <w:szCs w:val="28"/>
        </w:rPr>
      </w:pPr>
      <w:r w:rsidRPr="00F7666B">
        <w:rPr>
          <w:b/>
          <w:color w:val="auto"/>
          <w:sz w:val="28"/>
          <w:szCs w:val="28"/>
        </w:rPr>
        <w:t>-----</w:t>
      </w:r>
    </w:p>
    <w:p w:rsidR="0036341D" w:rsidRPr="000D7B0B" w:rsidRDefault="00B51942" w:rsidP="00EE705D">
      <w:pPr>
        <w:spacing w:before="120" w:after="120" w:line="360" w:lineRule="exact"/>
        <w:ind w:firstLine="720"/>
        <w:jc w:val="both"/>
        <w:rPr>
          <w:color w:val="auto"/>
          <w:szCs w:val="28"/>
        </w:rPr>
      </w:pPr>
      <w:r w:rsidRPr="000D7B0B">
        <w:rPr>
          <w:color w:val="auto"/>
          <w:szCs w:val="28"/>
        </w:rPr>
        <w:t xml:space="preserve">Thực hiện </w:t>
      </w:r>
      <w:r w:rsidR="008A26B5" w:rsidRPr="000D7B0B">
        <w:rPr>
          <w:color w:val="auto"/>
          <w:szCs w:val="28"/>
        </w:rPr>
        <w:t>Chương trình</w:t>
      </w:r>
      <w:r w:rsidR="00FD70F6" w:rsidRPr="000D7B0B">
        <w:rPr>
          <w:color w:val="auto"/>
          <w:szCs w:val="28"/>
        </w:rPr>
        <w:t xml:space="preserve"> </w:t>
      </w:r>
      <w:r w:rsidR="003E141B">
        <w:rPr>
          <w:color w:val="auto"/>
          <w:szCs w:val="28"/>
        </w:rPr>
        <w:t xml:space="preserve">công tác năm </w:t>
      </w:r>
      <w:r w:rsidR="00337493" w:rsidRPr="000D7B0B">
        <w:rPr>
          <w:color w:val="auto"/>
          <w:szCs w:val="28"/>
        </w:rPr>
        <w:t>20</w:t>
      </w:r>
      <w:r w:rsidR="00D83CBD" w:rsidRPr="000D7B0B">
        <w:rPr>
          <w:color w:val="auto"/>
          <w:szCs w:val="28"/>
        </w:rPr>
        <w:t>21</w:t>
      </w:r>
      <w:r w:rsidR="00C93DAA" w:rsidRPr="000D7B0B">
        <w:rPr>
          <w:color w:val="auto"/>
          <w:szCs w:val="28"/>
        </w:rPr>
        <w:t xml:space="preserve">, Ban Chấp hành Đảng bộ </w:t>
      </w:r>
      <w:r w:rsidR="009B449E" w:rsidRPr="000D7B0B">
        <w:rPr>
          <w:color w:val="auto"/>
          <w:szCs w:val="28"/>
        </w:rPr>
        <w:t>Khối cơ quan và doanh nghiệp tỉnh</w:t>
      </w:r>
      <w:r w:rsidR="00D83CBD" w:rsidRPr="000D7B0B">
        <w:rPr>
          <w:color w:val="auto"/>
          <w:szCs w:val="28"/>
        </w:rPr>
        <w:t xml:space="preserve"> </w:t>
      </w:r>
      <w:r w:rsidR="00E674A4" w:rsidRPr="000D7B0B">
        <w:rPr>
          <w:bCs/>
          <w:color w:val="auto"/>
          <w:szCs w:val="28"/>
        </w:rPr>
        <w:t xml:space="preserve">báo cáo kết quả thực hiện </w:t>
      </w:r>
      <w:r w:rsidR="00A55DA6" w:rsidRPr="000D7B0B">
        <w:rPr>
          <w:bCs/>
          <w:color w:val="auto"/>
          <w:szCs w:val="28"/>
        </w:rPr>
        <w:t>công tác kiểm tra, giám sát</w:t>
      </w:r>
      <w:r w:rsidR="001E173C" w:rsidRPr="000D7B0B">
        <w:rPr>
          <w:bCs/>
          <w:color w:val="auto"/>
          <w:szCs w:val="28"/>
        </w:rPr>
        <w:t>,</w:t>
      </w:r>
      <w:r w:rsidR="00C078E2" w:rsidRPr="000D7B0B">
        <w:rPr>
          <w:bCs/>
          <w:color w:val="auto"/>
          <w:szCs w:val="28"/>
        </w:rPr>
        <w:t xml:space="preserve"> thi </w:t>
      </w:r>
      <w:r w:rsidR="009A18B4" w:rsidRPr="000D7B0B">
        <w:rPr>
          <w:bCs/>
          <w:color w:val="auto"/>
          <w:szCs w:val="28"/>
        </w:rPr>
        <w:t xml:space="preserve">hành kỷ luật </w:t>
      </w:r>
      <w:r w:rsidR="002B3639" w:rsidRPr="000D7B0B">
        <w:rPr>
          <w:bCs/>
          <w:color w:val="auto"/>
          <w:szCs w:val="28"/>
        </w:rPr>
        <w:t>đ</w:t>
      </w:r>
      <w:r w:rsidR="009A18B4" w:rsidRPr="000D7B0B">
        <w:rPr>
          <w:bCs/>
          <w:color w:val="auto"/>
          <w:szCs w:val="28"/>
        </w:rPr>
        <w:t>ảng năm 20</w:t>
      </w:r>
      <w:r w:rsidR="00FD70F6" w:rsidRPr="000D7B0B">
        <w:rPr>
          <w:bCs/>
          <w:color w:val="auto"/>
          <w:szCs w:val="28"/>
        </w:rPr>
        <w:t>21</w:t>
      </w:r>
      <w:r w:rsidR="00C078E2" w:rsidRPr="000D7B0B">
        <w:rPr>
          <w:bCs/>
          <w:color w:val="auto"/>
          <w:szCs w:val="28"/>
        </w:rPr>
        <w:t xml:space="preserve"> và phương hướng, </w:t>
      </w:r>
      <w:r w:rsidR="00843203" w:rsidRPr="000D7B0B">
        <w:rPr>
          <w:bCs/>
          <w:color w:val="auto"/>
          <w:szCs w:val="28"/>
        </w:rPr>
        <w:t>nhiệm vụ</w:t>
      </w:r>
      <w:r w:rsidR="00C078E2" w:rsidRPr="000D7B0B">
        <w:rPr>
          <w:bCs/>
          <w:color w:val="auto"/>
          <w:szCs w:val="28"/>
        </w:rPr>
        <w:t xml:space="preserve"> năm 20</w:t>
      </w:r>
      <w:r w:rsidR="00CD1188" w:rsidRPr="000D7B0B">
        <w:rPr>
          <w:bCs/>
          <w:color w:val="auto"/>
          <w:szCs w:val="28"/>
        </w:rPr>
        <w:t>2</w:t>
      </w:r>
      <w:r w:rsidR="00FD70F6" w:rsidRPr="000D7B0B">
        <w:rPr>
          <w:bCs/>
          <w:color w:val="auto"/>
          <w:szCs w:val="28"/>
        </w:rPr>
        <w:t xml:space="preserve">2 </w:t>
      </w:r>
      <w:r w:rsidR="00691FF3" w:rsidRPr="000D7B0B">
        <w:rPr>
          <w:bCs/>
          <w:color w:val="auto"/>
          <w:szCs w:val="28"/>
        </w:rPr>
        <w:t xml:space="preserve">như </w:t>
      </w:r>
      <w:r w:rsidR="00A31F92" w:rsidRPr="000D7B0B">
        <w:rPr>
          <w:color w:val="auto"/>
          <w:szCs w:val="28"/>
        </w:rPr>
        <w:t>sau:</w:t>
      </w:r>
    </w:p>
    <w:p w:rsidR="00596C12" w:rsidRPr="000D7B0B" w:rsidRDefault="00A42D62" w:rsidP="00EE705D">
      <w:pPr>
        <w:pStyle w:val="ListParagraph"/>
        <w:numPr>
          <w:ilvl w:val="0"/>
          <w:numId w:val="9"/>
        </w:numPr>
        <w:spacing w:before="120" w:after="120" w:line="360" w:lineRule="exact"/>
        <w:rPr>
          <w:b/>
          <w:szCs w:val="28"/>
        </w:rPr>
      </w:pPr>
      <w:r w:rsidRPr="000D7B0B">
        <w:rPr>
          <w:b/>
          <w:szCs w:val="28"/>
        </w:rPr>
        <w:t>ĐẶC ĐIỂM TÌNH HÌNH</w:t>
      </w:r>
    </w:p>
    <w:p w:rsidR="00EE705D" w:rsidRPr="000D7B0B" w:rsidRDefault="00EE705D" w:rsidP="00EE705D">
      <w:pPr>
        <w:spacing w:before="120" w:after="120" w:line="360" w:lineRule="exact"/>
        <w:ind w:firstLine="720"/>
        <w:jc w:val="both"/>
        <w:rPr>
          <w:color w:val="000000"/>
          <w:szCs w:val="28"/>
        </w:rPr>
      </w:pPr>
      <w:r w:rsidRPr="000D7B0B">
        <w:rPr>
          <w:color w:val="000000"/>
          <w:szCs w:val="28"/>
        </w:rPr>
        <w:t>Đảng bộ Khối cơ quan và doanh nghiệp tỉnh có 80 tổ chức cơ sở đảng (54 đảng bộ và 26 chi bộ trực thuộc) hoạt động ở nhiều loại hình khác nhau (47 tổ chức cơ sở đảng loại hình cơ quan hành chính,</w:t>
      </w:r>
      <w:r w:rsidR="00BD17E6">
        <w:rPr>
          <w:color w:val="000000"/>
          <w:szCs w:val="28"/>
        </w:rPr>
        <w:t xml:space="preserve"> </w:t>
      </w:r>
      <w:r w:rsidRPr="000D7B0B">
        <w:rPr>
          <w:color w:val="000000"/>
          <w:szCs w:val="28"/>
        </w:rPr>
        <w:t xml:space="preserve">10 tổ chức cơ sở đảng loại hình đơn vị sự nghiệp và 23 tổ chức cơ sở đảng loại hình doanh nghiệp) với tổng số là </w:t>
      </w:r>
      <w:r w:rsidRPr="000D7B0B">
        <w:rPr>
          <w:color w:val="auto"/>
          <w:szCs w:val="28"/>
        </w:rPr>
        <w:t>4.915</w:t>
      </w:r>
      <w:r w:rsidRPr="000D7B0B">
        <w:rPr>
          <w:color w:val="000000"/>
          <w:szCs w:val="28"/>
        </w:rPr>
        <w:t xml:space="preserve"> đảng viên. Có 03 tổ chức đoàn thể (Đoàn thanh niên Khối, Hội Cựu chiến binh Khối và Công đoàn viên chức tỉnh). </w:t>
      </w:r>
    </w:p>
    <w:p w:rsidR="006A684D" w:rsidRPr="00AF6C61" w:rsidRDefault="00FD70F6" w:rsidP="00EE705D">
      <w:pPr>
        <w:spacing w:before="120" w:after="120" w:line="360" w:lineRule="exact"/>
        <w:ind w:firstLine="720"/>
        <w:jc w:val="both"/>
        <w:rPr>
          <w:b/>
          <w:color w:val="auto"/>
          <w:szCs w:val="28"/>
        </w:rPr>
      </w:pPr>
      <w:r w:rsidRPr="000D7B0B">
        <w:rPr>
          <w:color w:val="auto"/>
          <w:szCs w:val="28"/>
          <w:lang w:val="vi-VN"/>
        </w:rPr>
        <w:t>Ban Chấp hành Đảng bộ Khối có 25</w:t>
      </w:r>
      <w:r w:rsidRPr="000D7B0B">
        <w:rPr>
          <w:color w:val="auto"/>
          <w:szCs w:val="28"/>
        </w:rPr>
        <w:t xml:space="preserve"> </w:t>
      </w:r>
      <w:r w:rsidRPr="000D7B0B">
        <w:rPr>
          <w:color w:val="auto"/>
          <w:szCs w:val="28"/>
          <w:lang w:val="vi-VN"/>
        </w:rPr>
        <w:t>đồng chí; Ban Thường vụ 0</w:t>
      </w:r>
      <w:r w:rsidR="00892047">
        <w:rPr>
          <w:color w:val="auto"/>
          <w:szCs w:val="28"/>
        </w:rPr>
        <w:t>8</w:t>
      </w:r>
      <w:r w:rsidRPr="000D7B0B">
        <w:rPr>
          <w:color w:val="auto"/>
          <w:szCs w:val="28"/>
          <w:lang w:val="vi-VN"/>
        </w:rPr>
        <w:t xml:space="preserve"> đồng chí; Thường trực có 03 đồng chí. </w:t>
      </w:r>
      <w:r w:rsidR="006A684D" w:rsidRPr="000D7B0B">
        <w:rPr>
          <w:color w:val="auto"/>
          <w:szCs w:val="28"/>
          <w:lang w:val="vi-VN"/>
        </w:rPr>
        <w:t>Ủy ban Kiểm tra Đảng ủy Khối có 07 đồng chí (</w:t>
      </w:r>
      <w:r w:rsidR="006A684D" w:rsidRPr="000D7B0B">
        <w:rPr>
          <w:i/>
          <w:color w:val="auto"/>
          <w:szCs w:val="28"/>
          <w:lang w:val="vi-VN"/>
        </w:rPr>
        <w:t>05 đồng chí chuyên trách, 02 đồng chí kiêm chức</w:t>
      </w:r>
      <w:r w:rsidR="00EE705D" w:rsidRPr="000D7B0B">
        <w:rPr>
          <w:color w:val="auto"/>
          <w:szCs w:val="28"/>
          <w:lang w:val="vi-VN"/>
        </w:rPr>
        <w:t xml:space="preserve">). </w:t>
      </w:r>
      <w:r w:rsidR="00AF6C61">
        <w:rPr>
          <w:color w:val="auto"/>
          <w:szCs w:val="28"/>
        </w:rPr>
        <w:t>C</w:t>
      </w:r>
      <w:r w:rsidR="00EE705D" w:rsidRPr="000D7B0B">
        <w:rPr>
          <w:color w:val="auto"/>
          <w:szCs w:val="28"/>
          <w:lang w:val="vi-VN"/>
        </w:rPr>
        <w:t>ó 5</w:t>
      </w:r>
      <w:r w:rsidR="00EE705D" w:rsidRPr="000D7B0B">
        <w:rPr>
          <w:color w:val="auto"/>
          <w:szCs w:val="28"/>
        </w:rPr>
        <w:t>4</w:t>
      </w:r>
      <w:r w:rsidR="006A684D" w:rsidRPr="000D7B0B">
        <w:rPr>
          <w:color w:val="auto"/>
          <w:szCs w:val="28"/>
          <w:lang w:val="vi-VN"/>
        </w:rPr>
        <w:t xml:space="preserve"> ủy ban kiểm tra đảng ủy cơ sở với </w:t>
      </w:r>
      <w:r w:rsidR="001616EA" w:rsidRPr="000D7B0B">
        <w:rPr>
          <w:color w:val="auto"/>
          <w:szCs w:val="28"/>
        </w:rPr>
        <w:t>180</w:t>
      </w:r>
      <w:r w:rsidR="006A684D" w:rsidRPr="000D7B0B">
        <w:rPr>
          <w:color w:val="auto"/>
          <w:szCs w:val="28"/>
          <w:lang w:val="vi-VN"/>
        </w:rPr>
        <w:t xml:space="preserve"> uỷ viên ủy ban kiểm tra </w:t>
      </w:r>
      <w:r w:rsidR="00977366">
        <w:rPr>
          <w:color w:val="auto"/>
          <w:szCs w:val="28"/>
        </w:rPr>
        <w:t xml:space="preserve">Đảng ủy cơ sở, </w:t>
      </w:r>
      <w:r w:rsidR="001616EA" w:rsidRPr="000D7B0B">
        <w:rPr>
          <w:color w:val="auto"/>
          <w:szCs w:val="28"/>
        </w:rPr>
        <w:t>26</w:t>
      </w:r>
      <w:r w:rsidR="00657774" w:rsidRPr="000D7B0B">
        <w:rPr>
          <w:color w:val="auto"/>
          <w:szCs w:val="28"/>
        </w:rPr>
        <w:t xml:space="preserve"> </w:t>
      </w:r>
      <w:r w:rsidR="00977366">
        <w:rPr>
          <w:color w:val="auto"/>
          <w:szCs w:val="28"/>
        </w:rPr>
        <w:t xml:space="preserve">đồng chí Phó Bí thư Chi bộ cơ </w:t>
      </w:r>
      <w:r w:rsidR="00AF6C61">
        <w:rPr>
          <w:color w:val="auto"/>
          <w:szCs w:val="28"/>
        </w:rPr>
        <w:t>s</w:t>
      </w:r>
      <w:r w:rsidR="00977366">
        <w:rPr>
          <w:color w:val="auto"/>
          <w:szCs w:val="28"/>
        </w:rPr>
        <w:t xml:space="preserve">ở phụ trách công tác kiểm tra của Chi bộ. </w:t>
      </w:r>
      <w:r w:rsidR="00AF6C61">
        <w:rPr>
          <w:color w:val="auto"/>
          <w:szCs w:val="28"/>
        </w:rPr>
        <w:t xml:space="preserve"> </w:t>
      </w:r>
    </w:p>
    <w:p w:rsidR="00E87482" w:rsidRPr="000D7B0B" w:rsidRDefault="000C45F3" w:rsidP="00EE705D">
      <w:pPr>
        <w:spacing w:before="120" w:after="120" w:line="360" w:lineRule="exact"/>
        <w:ind w:firstLine="720"/>
        <w:jc w:val="both"/>
        <w:rPr>
          <w:b/>
          <w:color w:val="auto"/>
          <w:szCs w:val="28"/>
        </w:rPr>
      </w:pPr>
      <w:r w:rsidRPr="000D7B0B">
        <w:rPr>
          <w:b/>
          <w:color w:val="auto"/>
          <w:szCs w:val="28"/>
        </w:rPr>
        <w:t xml:space="preserve">B. </w:t>
      </w:r>
      <w:r w:rsidR="00A42D62" w:rsidRPr="000D7B0B">
        <w:rPr>
          <w:b/>
          <w:color w:val="auto"/>
          <w:szCs w:val="28"/>
        </w:rPr>
        <w:t>KẾT QUẢ CÔNG TÁC KIỂM TRA, GIÁM SÁT</w:t>
      </w:r>
      <w:r w:rsidR="00EB28B7" w:rsidRPr="000D7B0B">
        <w:rPr>
          <w:b/>
          <w:color w:val="auto"/>
          <w:szCs w:val="28"/>
        </w:rPr>
        <w:t xml:space="preserve"> NĂM 20</w:t>
      </w:r>
      <w:r w:rsidR="00FD70F6" w:rsidRPr="000D7B0B">
        <w:rPr>
          <w:b/>
          <w:color w:val="auto"/>
          <w:szCs w:val="28"/>
        </w:rPr>
        <w:t>21</w:t>
      </w:r>
    </w:p>
    <w:p w:rsidR="0028702D" w:rsidRPr="000D7B0B" w:rsidRDefault="00EB28B7" w:rsidP="00EE705D">
      <w:pPr>
        <w:spacing w:before="120" w:after="120" w:line="360" w:lineRule="exact"/>
        <w:ind w:firstLine="720"/>
        <w:jc w:val="both"/>
        <w:rPr>
          <w:b/>
          <w:color w:val="auto"/>
          <w:szCs w:val="28"/>
        </w:rPr>
      </w:pPr>
      <w:r w:rsidRPr="000D7B0B">
        <w:rPr>
          <w:b/>
          <w:color w:val="auto"/>
          <w:szCs w:val="28"/>
        </w:rPr>
        <w:t>I</w:t>
      </w:r>
      <w:r w:rsidR="009577A4" w:rsidRPr="000D7B0B">
        <w:rPr>
          <w:b/>
          <w:color w:val="auto"/>
          <w:szCs w:val="28"/>
        </w:rPr>
        <w:t>.</w:t>
      </w:r>
      <w:r w:rsidR="00FD70F6" w:rsidRPr="000D7B0B">
        <w:rPr>
          <w:b/>
          <w:color w:val="auto"/>
          <w:szCs w:val="28"/>
        </w:rPr>
        <w:t xml:space="preserve"> </w:t>
      </w:r>
      <w:r w:rsidR="004937E8" w:rsidRPr="000D7B0B">
        <w:rPr>
          <w:b/>
          <w:color w:val="auto"/>
          <w:szCs w:val="28"/>
        </w:rPr>
        <w:t>Công tác l</w:t>
      </w:r>
      <w:r w:rsidRPr="000D7B0B">
        <w:rPr>
          <w:b/>
          <w:color w:val="auto"/>
          <w:szCs w:val="28"/>
        </w:rPr>
        <w:t xml:space="preserve">ãnh đạo, chỉ đạo, hướng dẫn công tác kiểm tra, giám sát, kỷ luật đảng </w:t>
      </w:r>
    </w:p>
    <w:p w:rsidR="00CB390D" w:rsidRPr="005818F5" w:rsidRDefault="00CB390D" w:rsidP="00EE705D">
      <w:pPr>
        <w:spacing w:before="120" w:after="120" w:line="360" w:lineRule="exact"/>
        <w:ind w:firstLine="720"/>
        <w:jc w:val="both"/>
        <w:rPr>
          <w:rFonts w:ascii="Times New Roman Bold" w:hAnsi="Times New Roman Bold"/>
          <w:b/>
          <w:color w:val="auto"/>
          <w:spacing w:val="-4"/>
          <w:szCs w:val="28"/>
        </w:rPr>
      </w:pPr>
      <w:r w:rsidRPr="005818F5">
        <w:rPr>
          <w:rFonts w:ascii="Times New Roman Bold" w:hAnsi="Times New Roman Bold"/>
          <w:b/>
          <w:color w:val="auto"/>
          <w:spacing w:val="-4"/>
          <w:szCs w:val="28"/>
        </w:rPr>
        <w:t>1</w:t>
      </w:r>
      <w:r w:rsidR="009577A4" w:rsidRPr="005818F5">
        <w:rPr>
          <w:rFonts w:ascii="Times New Roman Bold" w:hAnsi="Times New Roman Bold"/>
          <w:b/>
          <w:color w:val="auto"/>
          <w:spacing w:val="-4"/>
          <w:szCs w:val="28"/>
        </w:rPr>
        <w:t>.</w:t>
      </w:r>
      <w:r w:rsidRPr="005818F5">
        <w:rPr>
          <w:rFonts w:ascii="Times New Roman Bold" w:hAnsi="Times New Roman Bold"/>
          <w:b/>
          <w:color w:val="auto"/>
          <w:spacing w:val="-4"/>
          <w:szCs w:val="28"/>
        </w:rPr>
        <w:t xml:space="preserve"> Việc quán triệt</w:t>
      </w:r>
      <w:r w:rsidR="00FD70F6" w:rsidRPr="005818F5">
        <w:rPr>
          <w:rFonts w:ascii="Times New Roman Bold" w:hAnsi="Times New Roman Bold"/>
          <w:b/>
          <w:color w:val="auto"/>
          <w:spacing w:val="-4"/>
          <w:szCs w:val="28"/>
        </w:rPr>
        <w:t>,</w:t>
      </w:r>
      <w:r w:rsidRPr="005818F5">
        <w:rPr>
          <w:rFonts w:ascii="Times New Roman Bold" w:hAnsi="Times New Roman Bold"/>
          <w:b/>
          <w:color w:val="auto"/>
          <w:spacing w:val="-4"/>
          <w:szCs w:val="28"/>
        </w:rPr>
        <w:t xml:space="preserve"> </w:t>
      </w:r>
      <w:r w:rsidR="00FD70F6" w:rsidRPr="005818F5">
        <w:rPr>
          <w:rFonts w:ascii="Times New Roman Bold" w:hAnsi="Times New Roman Bold"/>
          <w:b/>
          <w:color w:val="auto"/>
          <w:spacing w:val="-4"/>
          <w:szCs w:val="28"/>
        </w:rPr>
        <w:t>triển khai</w:t>
      </w:r>
      <w:r w:rsidRPr="005818F5">
        <w:rPr>
          <w:rFonts w:ascii="Times New Roman Bold" w:hAnsi="Times New Roman Bold"/>
          <w:b/>
          <w:color w:val="auto"/>
          <w:spacing w:val="-4"/>
          <w:szCs w:val="28"/>
        </w:rPr>
        <w:t xml:space="preserve"> nghị quyết, chỉ thị, quy định, hướng dẫn của Trung ương</w:t>
      </w:r>
      <w:r w:rsidR="008276A3" w:rsidRPr="005818F5">
        <w:rPr>
          <w:rFonts w:ascii="Times New Roman Bold" w:hAnsi="Times New Roman Bold"/>
          <w:b/>
          <w:color w:val="auto"/>
          <w:spacing w:val="-4"/>
          <w:szCs w:val="28"/>
        </w:rPr>
        <w:t>, của tỉnh</w:t>
      </w:r>
      <w:r w:rsidRPr="005818F5">
        <w:rPr>
          <w:rFonts w:ascii="Times New Roman Bold" w:hAnsi="Times New Roman Bold"/>
          <w:b/>
          <w:color w:val="auto"/>
          <w:spacing w:val="-4"/>
          <w:szCs w:val="28"/>
        </w:rPr>
        <w:t xml:space="preserve"> về công tác kiểm tra, giám sát</w:t>
      </w:r>
      <w:r w:rsidR="00C80994" w:rsidRPr="005818F5">
        <w:rPr>
          <w:rFonts w:ascii="Times New Roman Bold" w:hAnsi="Times New Roman Bold"/>
          <w:b/>
          <w:color w:val="auto"/>
          <w:spacing w:val="-4"/>
          <w:szCs w:val="28"/>
        </w:rPr>
        <w:t>, kỷ luật đảng</w:t>
      </w:r>
    </w:p>
    <w:p w:rsidR="00FA63BD" w:rsidRPr="000D7B0B" w:rsidRDefault="00EB6C84" w:rsidP="00EE705D">
      <w:pPr>
        <w:autoSpaceDE w:val="0"/>
        <w:autoSpaceDN w:val="0"/>
        <w:adjustRightInd w:val="0"/>
        <w:spacing w:before="120" w:after="120" w:line="360" w:lineRule="exact"/>
        <w:ind w:firstLine="720"/>
        <w:jc w:val="both"/>
        <w:rPr>
          <w:color w:val="auto"/>
          <w:szCs w:val="28"/>
        </w:rPr>
      </w:pPr>
      <w:r w:rsidRPr="000D7B0B">
        <w:rPr>
          <w:color w:val="auto"/>
          <w:szCs w:val="28"/>
        </w:rPr>
        <w:t>Ban Chấp hành</w:t>
      </w:r>
      <w:r w:rsidR="006F770D" w:rsidRPr="000D7B0B">
        <w:rPr>
          <w:color w:val="auto"/>
          <w:szCs w:val="28"/>
        </w:rPr>
        <w:t xml:space="preserve"> Đảng bộ </w:t>
      </w:r>
      <w:r w:rsidR="00E96661" w:rsidRPr="000D7B0B">
        <w:rPr>
          <w:color w:val="auto"/>
          <w:szCs w:val="28"/>
        </w:rPr>
        <w:t>Khối</w:t>
      </w:r>
      <w:r w:rsidRPr="000D7B0B">
        <w:rPr>
          <w:color w:val="auto"/>
          <w:szCs w:val="28"/>
        </w:rPr>
        <w:t>, Ban Thườn</w:t>
      </w:r>
      <w:r w:rsidR="007F2FB3" w:rsidRPr="000D7B0B">
        <w:rPr>
          <w:color w:val="auto"/>
          <w:szCs w:val="28"/>
        </w:rPr>
        <w:t xml:space="preserve">g vụ, Thường trực </w:t>
      </w:r>
      <w:r w:rsidR="00E96661" w:rsidRPr="000D7B0B">
        <w:rPr>
          <w:color w:val="auto"/>
          <w:szCs w:val="28"/>
        </w:rPr>
        <w:t>Đảng ủy Khối</w:t>
      </w:r>
      <w:r w:rsidR="007F2FB3" w:rsidRPr="000D7B0B">
        <w:rPr>
          <w:color w:val="auto"/>
          <w:szCs w:val="28"/>
        </w:rPr>
        <w:t xml:space="preserve"> và</w:t>
      </w:r>
      <w:r w:rsidR="00AF6C61">
        <w:rPr>
          <w:color w:val="auto"/>
          <w:szCs w:val="28"/>
        </w:rPr>
        <w:t xml:space="preserve"> </w:t>
      </w:r>
      <w:r w:rsidR="00523E30" w:rsidRPr="000D7B0B">
        <w:rPr>
          <w:color w:val="auto"/>
          <w:szCs w:val="28"/>
        </w:rPr>
        <w:t xml:space="preserve">các tổ chức </w:t>
      </w:r>
      <w:r w:rsidR="005F263D" w:rsidRPr="000D7B0B">
        <w:rPr>
          <w:color w:val="auto"/>
          <w:szCs w:val="28"/>
        </w:rPr>
        <w:t xml:space="preserve">cơ sở </w:t>
      </w:r>
      <w:r w:rsidR="00523E30" w:rsidRPr="000D7B0B">
        <w:rPr>
          <w:color w:val="auto"/>
          <w:szCs w:val="28"/>
        </w:rPr>
        <w:t xml:space="preserve">đảng trực thuộc </w:t>
      </w:r>
      <w:r w:rsidR="003B394C" w:rsidRPr="000D7B0B">
        <w:rPr>
          <w:color w:val="auto"/>
          <w:szCs w:val="28"/>
        </w:rPr>
        <w:t>đã</w:t>
      </w:r>
      <w:r w:rsidR="003D433B" w:rsidRPr="000D7B0B">
        <w:rPr>
          <w:color w:val="auto"/>
          <w:szCs w:val="28"/>
        </w:rPr>
        <w:t xml:space="preserve"> </w:t>
      </w:r>
      <w:r w:rsidR="002D19C3" w:rsidRPr="000D7B0B">
        <w:rPr>
          <w:color w:val="auto"/>
          <w:szCs w:val="28"/>
        </w:rPr>
        <w:t xml:space="preserve">thường xuyên </w:t>
      </w:r>
      <w:r w:rsidR="006F770D" w:rsidRPr="000D7B0B">
        <w:rPr>
          <w:color w:val="auto"/>
          <w:szCs w:val="28"/>
        </w:rPr>
        <w:t>quan tâm</w:t>
      </w:r>
      <w:r w:rsidR="00FE5ADD" w:rsidRPr="000D7B0B">
        <w:rPr>
          <w:color w:val="auto"/>
          <w:szCs w:val="28"/>
        </w:rPr>
        <w:t xml:space="preserve"> lãnh đạo, chỉ đạo</w:t>
      </w:r>
      <w:r w:rsidR="003D433B" w:rsidRPr="000D7B0B">
        <w:rPr>
          <w:color w:val="auto"/>
          <w:szCs w:val="28"/>
        </w:rPr>
        <w:t xml:space="preserve"> </w:t>
      </w:r>
      <w:r w:rsidR="00523E30" w:rsidRPr="000D7B0B">
        <w:rPr>
          <w:color w:val="auto"/>
          <w:szCs w:val="28"/>
        </w:rPr>
        <w:t>công tác kiểm tra, giám sát và thi hành kỷ luật trong Đảng. T</w:t>
      </w:r>
      <w:r w:rsidR="00143EFB" w:rsidRPr="000D7B0B">
        <w:rPr>
          <w:color w:val="auto"/>
          <w:szCs w:val="28"/>
        </w:rPr>
        <w:t>ổ chức quán triệt</w:t>
      </w:r>
      <w:r w:rsidR="00CF3484" w:rsidRPr="000D7B0B">
        <w:rPr>
          <w:color w:val="auto"/>
          <w:szCs w:val="28"/>
        </w:rPr>
        <w:t xml:space="preserve">, triển khai </w:t>
      </w:r>
      <w:r w:rsidR="00713297" w:rsidRPr="000D7B0B">
        <w:rPr>
          <w:color w:val="auto"/>
          <w:szCs w:val="28"/>
        </w:rPr>
        <w:t xml:space="preserve">thực hiện </w:t>
      </w:r>
      <w:r w:rsidR="00CF3484" w:rsidRPr="000D7B0B">
        <w:rPr>
          <w:color w:val="auto"/>
          <w:szCs w:val="28"/>
        </w:rPr>
        <w:t>các văn bản của Trung ương</w:t>
      </w:r>
      <w:r w:rsidR="007533F0" w:rsidRPr="000D7B0B">
        <w:rPr>
          <w:color w:val="auto"/>
          <w:szCs w:val="28"/>
        </w:rPr>
        <w:t xml:space="preserve">, của tỉnh </w:t>
      </w:r>
      <w:r w:rsidR="00D0396C" w:rsidRPr="000D7B0B">
        <w:rPr>
          <w:color w:val="auto"/>
          <w:szCs w:val="28"/>
        </w:rPr>
        <w:t xml:space="preserve">của Đảng ủy Khối </w:t>
      </w:r>
      <w:r w:rsidR="00CF3484" w:rsidRPr="000D7B0B">
        <w:rPr>
          <w:color w:val="auto"/>
          <w:szCs w:val="28"/>
        </w:rPr>
        <w:t>về công tác kiểm tra, giám sát</w:t>
      </w:r>
      <w:r w:rsidR="003D433B" w:rsidRPr="000D7B0B">
        <w:rPr>
          <w:color w:val="auto"/>
          <w:szCs w:val="28"/>
        </w:rPr>
        <w:t xml:space="preserve"> </w:t>
      </w:r>
      <w:r w:rsidR="00BF15BE" w:rsidRPr="000D7B0B">
        <w:rPr>
          <w:color w:val="auto"/>
          <w:szCs w:val="28"/>
          <w:lang w:val="nl-NL"/>
        </w:rPr>
        <w:t xml:space="preserve">và thi hành kỷ luật </w:t>
      </w:r>
      <w:r w:rsidR="00031EC9" w:rsidRPr="000D7B0B">
        <w:rPr>
          <w:color w:val="auto"/>
          <w:szCs w:val="28"/>
          <w:lang w:val="nl-NL"/>
        </w:rPr>
        <w:t>đ</w:t>
      </w:r>
      <w:r w:rsidR="00BF15BE" w:rsidRPr="000D7B0B">
        <w:rPr>
          <w:color w:val="auto"/>
          <w:szCs w:val="28"/>
          <w:lang w:val="nl-NL"/>
        </w:rPr>
        <w:t xml:space="preserve">ảng đến cấp uỷ, uỷ ban kiểm tra, </w:t>
      </w:r>
      <w:r w:rsidR="005F263D" w:rsidRPr="000D7B0B">
        <w:rPr>
          <w:color w:val="auto"/>
          <w:szCs w:val="28"/>
          <w:lang w:val="nl-NL"/>
        </w:rPr>
        <w:t xml:space="preserve">các chi, đảng bộ trực thuộc, </w:t>
      </w:r>
      <w:r w:rsidR="00BF15BE" w:rsidRPr="000D7B0B">
        <w:rPr>
          <w:color w:val="auto"/>
          <w:szCs w:val="28"/>
          <w:lang w:val="nl-NL"/>
        </w:rPr>
        <w:t xml:space="preserve">các </w:t>
      </w:r>
      <w:r w:rsidR="00D0396C" w:rsidRPr="000D7B0B">
        <w:rPr>
          <w:color w:val="auto"/>
          <w:szCs w:val="28"/>
          <w:lang w:val="nl-NL"/>
        </w:rPr>
        <w:t>cơ quan chuyên trách</w:t>
      </w:r>
      <w:r w:rsidR="003D433B" w:rsidRPr="000D7B0B">
        <w:rPr>
          <w:color w:val="auto"/>
          <w:szCs w:val="28"/>
          <w:lang w:val="nl-NL"/>
        </w:rPr>
        <w:t xml:space="preserve"> </w:t>
      </w:r>
      <w:r w:rsidR="005F263D" w:rsidRPr="000D7B0B">
        <w:rPr>
          <w:color w:val="auto"/>
          <w:szCs w:val="28"/>
          <w:lang w:val="nl-NL"/>
        </w:rPr>
        <w:t>tham mưu</w:t>
      </w:r>
      <w:r w:rsidR="00031EC9" w:rsidRPr="000D7B0B">
        <w:rPr>
          <w:color w:val="auto"/>
          <w:szCs w:val="28"/>
          <w:lang w:val="nl-NL"/>
        </w:rPr>
        <w:t>,</w:t>
      </w:r>
      <w:r w:rsidR="003D433B" w:rsidRPr="000D7B0B">
        <w:rPr>
          <w:color w:val="auto"/>
          <w:szCs w:val="28"/>
          <w:lang w:val="nl-NL"/>
        </w:rPr>
        <w:t xml:space="preserve"> </w:t>
      </w:r>
      <w:r w:rsidR="00EB21FD" w:rsidRPr="000D7B0B">
        <w:rPr>
          <w:color w:val="auto"/>
          <w:szCs w:val="28"/>
          <w:lang w:val="nl-NL"/>
        </w:rPr>
        <w:lastRenderedPageBreak/>
        <w:t>giúp việc</w:t>
      </w:r>
      <w:r w:rsidR="003D433B" w:rsidRPr="000D7B0B">
        <w:rPr>
          <w:color w:val="auto"/>
          <w:szCs w:val="28"/>
          <w:lang w:val="nl-NL"/>
        </w:rPr>
        <w:t xml:space="preserve"> </w:t>
      </w:r>
      <w:r w:rsidR="0062411A" w:rsidRPr="000D7B0B">
        <w:rPr>
          <w:color w:val="auto"/>
          <w:szCs w:val="28"/>
          <w:lang w:val="nl-NL"/>
        </w:rPr>
        <w:t>Đảng ủy Khối</w:t>
      </w:r>
      <w:r w:rsidR="003D433B" w:rsidRPr="000D7B0B">
        <w:rPr>
          <w:color w:val="auto"/>
          <w:szCs w:val="28"/>
          <w:lang w:val="nl-NL"/>
        </w:rPr>
        <w:t>, các đoàn thể Khối</w:t>
      </w:r>
      <w:r w:rsidR="005F263D" w:rsidRPr="000D7B0B">
        <w:rPr>
          <w:color w:val="auto"/>
          <w:szCs w:val="28"/>
          <w:lang w:val="nl-NL"/>
        </w:rPr>
        <w:t xml:space="preserve">. </w:t>
      </w:r>
      <w:r w:rsidR="00FF12C8" w:rsidRPr="000D7B0B">
        <w:rPr>
          <w:bCs/>
          <w:color w:val="auto"/>
          <w:szCs w:val="28"/>
          <w:lang w:eastAsia="vi-VN"/>
        </w:rPr>
        <w:t>Q</w:t>
      </w:r>
      <w:r w:rsidR="00CB390D" w:rsidRPr="000D7B0B">
        <w:rPr>
          <w:color w:val="auto"/>
          <w:szCs w:val="28"/>
        </w:rPr>
        <w:t>ua đó đã giúp các cấp ủy, tổ chức đảng, đảng viên nắm được các quy định của Điều lệ Đảng, quy định về công tác kiểm tra, giám sát và thi hành kỷ luật trong Đảng; làm chuyển biến rõ nét</w:t>
      </w:r>
      <w:r w:rsidR="00801F46" w:rsidRPr="000D7B0B">
        <w:rPr>
          <w:color w:val="auto"/>
          <w:szCs w:val="28"/>
        </w:rPr>
        <w:t xml:space="preserve"> trong</w:t>
      </w:r>
      <w:r w:rsidR="00CB390D" w:rsidRPr="000D7B0B">
        <w:rPr>
          <w:color w:val="auto"/>
          <w:szCs w:val="28"/>
        </w:rPr>
        <w:t xml:space="preserve"> nhận thức của cấp uỷ</w:t>
      </w:r>
      <w:r w:rsidR="00283279" w:rsidRPr="000D7B0B">
        <w:rPr>
          <w:color w:val="auto"/>
          <w:szCs w:val="28"/>
        </w:rPr>
        <w:t>,</w:t>
      </w:r>
      <w:r w:rsidR="00CB390D" w:rsidRPr="000D7B0B">
        <w:rPr>
          <w:color w:val="auto"/>
          <w:szCs w:val="28"/>
        </w:rPr>
        <w:t xml:space="preserve"> uỷ ban kiểm tra </w:t>
      </w:r>
      <w:r w:rsidR="003D433B" w:rsidRPr="000D7B0B">
        <w:rPr>
          <w:color w:val="auto"/>
          <w:szCs w:val="28"/>
        </w:rPr>
        <w:t xml:space="preserve">Đảng ủy </w:t>
      </w:r>
      <w:r w:rsidR="00290CDA" w:rsidRPr="000D7B0B">
        <w:rPr>
          <w:color w:val="auto"/>
          <w:szCs w:val="28"/>
        </w:rPr>
        <w:t>cơ sở</w:t>
      </w:r>
      <w:r w:rsidR="00283279" w:rsidRPr="000D7B0B">
        <w:rPr>
          <w:color w:val="auto"/>
          <w:szCs w:val="28"/>
        </w:rPr>
        <w:t xml:space="preserve"> và đội ngũ cán bộ, đảng viên</w:t>
      </w:r>
      <w:r w:rsidR="00CB390D" w:rsidRPr="000D7B0B">
        <w:rPr>
          <w:color w:val="auto"/>
          <w:szCs w:val="28"/>
        </w:rPr>
        <w:t xml:space="preserve"> về vai trò, vị trí</w:t>
      </w:r>
      <w:r w:rsidR="00801F46" w:rsidRPr="000D7B0B">
        <w:rPr>
          <w:color w:val="auto"/>
          <w:szCs w:val="28"/>
        </w:rPr>
        <w:t>, ý nghĩa</w:t>
      </w:r>
      <w:r w:rsidR="00E94BA3" w:rsidRPr="000D7B0B">
        <w:rPr>
          <w:color w:val="auto"/>
          <w:szCs w:val="28"/>
        </w:rPr>
        <w:t>,</w:t>
      </w:r>
      <w:r w:rsidR="005A5710">
        <w:rPr>
          <w:color w:val="auto"/>
          <w:szCs w:val="28"/>
        </w:rPr>
        <w:t xml:space="preserve"> </w:t>
      </w:r>
      <w:r w:rsidR="00E96B73" w:rsidRPr="000D7B0B">
        <w:rPr>
          <w:color w:val="auto"/>
          <w:szCs w:val="28"/>
        </w:rPr>
        <w:t xml:space="preserve">tầm quan trọng </w:t>
      </w:r>
      <w:r w:rsidR="00214ECD" w:rsidRPr="000D7B0B">
        <w:rPr>
          <w:color w:val="auto"/>
          <w:szCs w:val="28"/>
        </w:rPr>
        <w:t>của</w:t>
      </w:r>
      <w:r w:rsidR="00CB390D" w:rsidRPr="000D7B0B">
        <w:rPr>
          <w:color w:val="auto"/>
          <w:szCs w:val="28"/>
        </w:rPr>
        <w:t xml:space="preserve"> công tác kiểm tra, giám sát</w:t>
      </w:r>
      <w:r w:rsidR="00214ECD" w:rsidRPr="000D7B0B">
        <w:rPr>
          <w:color w:val="auto"/>
          <w:szCs w:val="28"/>
        </w:rPr>
        <w:t>, thi hành kỷ luật đảng</w:t>
      </w:r>
      <w:r w:rsidR="00CB390D" w:rsidRPr="000D7B0B">
        <w:rPr>
          <w:color w:val="auto"/>
          <w:szCs w:val="28"/>
        </w:rPr>
        <w:t xml:space="preserve">; tạo được sự thống nhất trong </w:t>
      </w:r>
      <w:r w:rsidR="00E94BA3" w:rsidRPr="000D7B0B">
        <w:rPr>
          <w:color w:val="auto"/>
          <w:szCs w:val="28"/>
        </w:rPr>
        <w:t>lãnh đạo, chỉ đạo và thực</w:t>
      </w:r>
      <w:r w:rsidR="00BA104B" w:rsidRPr="000D7B0B">
        <w:rPr>
          <w:color w:val="auto"/>
          <w:szCs w:val="28"/>
        </w:rPr>
        <w:t xml:space="preserve"> hiện</w:t>
      </w:r>
      <w:r w:rsidR="00E94BA3" w:rsidRPr="000D7B0B">
        <w:rPr>
          <w:color w:val="auto"/>
          <w:szCs w:val="28"/>
        </w:rPr>
        <w:t xml:space="preserve"> hiệu quả nhiệm vụ kiểm tra, giám sát</w:t>
      </w:r>
      <w:r w:rsidR="001C5EEA" w:rsidRPr="000D7B0B">
        <w:rPr>
          <w:color w:val="auto"/>
          <w:szCs w:val="28"/>
        </w:rPr>
        <w:t xml:space="preserve"> trong toàn Đảng bộ Khối</w:t>
      </w:r>
      <w:r w:rsidR="00E94BA3" w:rsidRPr="000D7B0B">
        <w:rPr>
          <w:color w:val="auto"/>
          <w:szCs w:val="28"/>
        </w:rPr>
        <w:t>.</w:t>
      </w:r>
    </w:p>
    <w:p w:rsidR="006F745F" w:rsidRPr="000D7B0B" w:rsidRDefault="00214ECD" w:rsidP="00EE705D">
      <w:pPr>
        <w:spacing w:before="120" w:after="120" w:line="360" w:lineRule="exact"/>
        <w:ind w:firstLine="720"/>
        <w:jc w:val="both"/>
        <w:rPr>
          <w:b/>
          <w:color w:val="auto"/>
          <w:szCs w:val="28"/>
        </w:rPr>
      </w:pPr>
      <w:r w:rsidRPr="000D7B0B">
        <w:rPr>
          <w:b/>
          <w:color w:val="auto"/>
          <w:szCs w:val="28"/>
        </w:rPr>
        <w:t>2</w:t>
      </w:r>
      <w:r w:rsidR="009577A4" w:rsidRPr="000D7B0B">
        <w:rPr>
          <w:b/>
          <w:color w:val="auto"/>
          <w:szCs w:val="28"/>
        </w:rPr>
        <w:t>.</w:t>
      </w:r>
      <w:r w:rsidR="003D433B" w:rsidRPr="000D7B0B">
        <w:rPr>
          <w:b/>
          <w:color w:val="auto"/>
          <w:szCs w:val="28"/>
        </w:rPr>
        <w:t xml:space="preserve"> </w:t>
      </w:r>
      <w:r w:rsidR="00657967" w:rsidRPr="000D7B0B">
        <w:rPr>
          <w:b/>
          <w:color w:val="auto"/>
          <w:szCs w:val="28"/>
        </w:rPr>
        <w:t xml:space="preserve">Việc ban hành các văn bản </w:t>
      </w:r>
      <w:r w:rsidR="00555648" w:rsidRPr="000D7B0B">
        <w:rPr>
          <w:b/>
          <w:color w:val="auto"/>
          <w:szCs w:val="28"/>
        </w:rPr>
        <w:t>lãnh đạo, chỉ đạo, hướng dẫn</w:t>
      </w:r>
      <w:r w:rsidR="00364DA9" w:rsidRPr="000D7B0B">
        <w:rPr>
          <w:b/>
          <w:color w:val="auto"/>
          <w:szCs w:val="28"/>
        </w:rPr>
        <w:t xml:space="preserve"> tổ chức thực hiện nhiệm vụ kiểm tra, giám sát, kỷ luật</w:t>
      </w:r>
      <w:r w:rsidR="00E96B73" w:rsidRPr="000D7B0B">
        <w:rPr>
          <w:b/>
          <w:color w:val="auto"/>
          <w:szCs w:val="28"/>
        </w:rPr>
        <w:t xml:space="preserve"> đảng</w:t>
      </w:r>
    </w:p>
    <w:p w:rsidR="00093D1C" w:rsidRPr="000D7B0B" w:rsidRDefault="00093D1C" w:rsidP="00093D1C">
      <w:pPr>
        <w:spacing w:before="120" w:after="120" w:line="360" w:lineRule="exact"/>
        <w:ind w:firstLine="720"/>
        <w:jc w:val="both"/>
        <w:rPr>
          <w:color w:val="auto"/>
          <w:szCs w:val="28"/>
        </w:rPr>
      </w:pPr>
      <w:r w:rsidRPr="000D7B0B">
        <w:rPr>
          <w:color w:val="auto"/>
          <w:szCs w:val="28"/>
        </w:rPr>
        <w:t xml:space="preserve">Năm 2021, Đảng ủy Khối, Ban Thường vụ Đảng ủy Khối đã ban hành và sửa đổi, bổ sung Chương trình kiểm tra, giám sát nhiệm kỳ 2020-2025 và </w:t>
      </w:r>
      <w:r w:rsidR="005A5710">
        <w:rPr>
          <w:color w:val="auto"/>
          <w:szCs w:val="28"/>
        </w:rPr>
        <w:t xml:space="preserve">ban hành chương trình kiểm tra, giám sát </w:t>
      </w:r>
      <w:r w:rsidRPr="000D7B0B">
        <w:rPr>
          <w:color w:val="auto"/>
          <w:szCs w:val="28"/>
        </w:rPr>
        <w:t>năm 2021; Báo cáo tổng kết công tác kiểm tra, giám sát năm 2020, nhiệm vụ công tác năm 2021</w:t>
      </w:r>
      <w:r w:rsidRPr="000D7B0B">
        <w:rPr>
          <w:rStyle w:val="FootnoteReference"/>
          <w:color w:val="auto"/>
          <w:szCs w:val="28"/>
          <w:u w:val="single"/>
        </w:rPr>
        <w:footnoteReference w:id="1"/>
      </w:r>
      <w:r w:rsidRPr="000D7B0B">
        <w:rPr>
          <w:color w:val="auto"/>
          <w:szCs w:val="28"/>
        </w:rPr>
        <w:t>; Đảng ủy Khối khen thưởng chuyên đề đối với 09 tập thể và 04 cá nhân thực hiện tốt công tác kiểm tra, giám sát năm 2020</w:t>
      </w:r>
      <w:r w:rsidRPr="000D7B0B">
        <w:rPr>
          <w:rStyle w:val="FootnoteReference"/>
          <w:color w:val="auto"/>
          <w:szCs w:val="28"/>
          <w:u w:val="single"/>
        </w:rPr>
        <w:footnoteReference w:id="2"/>
      </w:r>
      <w:r w:rsidRPr="000D7B0B">
        <w:rPr>
          <w:color w:val="auto"/>
          <w:szCs w:val="28"/>
        </w:rPr>
        <w:t xml:space="preserve">. Rà soát, sửa đổi bổ sung Quy chế làm việc của Ủy ban Kiểm tra Đảng ủy Khối nhiệm kỳ 2020-2025; </w:t>
      </w:r>
      <w:r w:rsidR="005A5710">
        <w:rPr>
          <w:color w:val="auto"/>
          <w:szCs w:val="28"/>
        </w:rPr>
        <w:t xml:space="preserve">ban hành </w:t>
      </w:r>
      <w:r w:rsidRPr="000D7B0B">
        <w:rPr>
          <w:color w:val="auto"/>
          <w:szCs w:val="28"/>
        </w:rPr>
        <w:t>Quy định về giám sát đảng viên; Quy định về giải quyết tố cáo đối với đảng viên là cán bộ thuộc diện Ban Thường vụ Đảng ủy Khối quản lý</w:t>
      </w:r>
      <w:r w:rsidRPr="000D7B0B">
        <w:rPr>
          <w:rStyle w:val="FootnoteReference"/>
          <w:color w:val="auto"/>
          <w:szCs w:val="28"/>
          <w:u w:val="single"/>
        </w:rPr>
        <w:footnoteReference w:id="3"/>
      </w:r>
      <w:r w:rsidRPr="000D7B0B">
        <w:rPr>
          <w:color w:val="auto"/>
          <w:szCs w:val="28"/>
        </w:rPr>
        <w:t>. Ban hành Nghị quyết chuyên đề về nâng cao chất lượng công tác kiểm tra, giám sát của Đảng bộ Khối cơ quan và doanh nghiệp tỉnh, trọng tâm là của tổ chức cơ sở đảng, giai đoạn 2021 - 2025</w:t>
      </w:r>
      <w:r w:rsidRPr="000D7B0B">
        <w:rPr>
          <w:rStyle w:val="FootnoteReference"/>
          <w:color w:val="auto"/>
          <w:szCs w:val="28"/>
          <w:u w:val="single"/>
        </w:rPr>
        <w:footnoteReference w:id="4"/>
      </w:r>
      <w:r w:rsidRPr="000D7B0B">
        <w:rPr>
          <w:color w:val="auto"/>
          <w:szCs w:val="28"/>
        </w:rPr>
        <w:t xml:space="preserve">; sơ kết công tác kiểm tra, giám sát của Đảng ủy Khối </w:t>
      </w:r>
      <w:r w:rsidR="00D40494">
        <w:rPr>
          <w:color w:val="auto"/>
          <w:szCs w:val="28"/>
        </w:rPr>
        <w:t>theo quy định</w:t>
      </w:r>
      <w:r w:rsidRPr="000D7B0B">
        <w:rPr>
          <w:color w:val="auto"/>
          <w:szCs w:val="28"/>
        </w:rPr>
        <w:t xml:space="preserve">; xây dựng kế hoạch, các báo cáo về công tác kiểm tra, giám sát </w:t>
      </w:r>
      <w:r w:rsidRPr="000D7B0B">
        <w:rPr>
          <w:rFonts w:ascii="Times New Roman Bold" w:hAnsi="Times New Roman Bold"/>
          <w:b/>
          <w:caps/>
          <w:color w:val="auto"/>
          <w:szCs w:val="28"/>
          <w:u w:val="single"/>
          <w:vertAlign w:val="superscript"/>
        </w:rPr>
        <w:footnoteReference w:id="5"/>
      </w:r>
      <w:r w:rsidRPr="000D7B0B">
        <w:rPr>
          <w:color w:val="auto"/>
          <w:szCs w:val="28"/>
        </w:rPr>
        <w:t xml:space="preserve"> bảo đảm chất lượng, phù hợp, kịp thời theo các quy định của Trung ương, của tỉnh.</w:t>
      </w:r>
    </w:p>
    <w:p w:rsidR="008518ED" w:rsidRPr="000D7B0B" w:rsidRDefault="00C03F64" w:rsidP="00EE705D">
      <w:pPr>
        <w:autoSpaceDE w:val="0"/>
        <w:autoSpaceDN w:val="0"/>
        <w:adjustRightInd w:val="0"/>
        <w:spacing w:before="120" w:after="120" w:line="360" w:lineRule="exact"/>
        <w:ind w:firstLine="720"/>
        <w:jc w:val="both"/>
        <w:rPr>
          <w:b/>
          <w:bCs/>
          <w:color w:val="auto"/>
          <w:szCs w:val="28"/>
        </w:rPr>
      </w:pPr>
      <w:r w:rsidRPr="000D7B0B">
        <w:rPr>
          <w:b/>
          <w:color w:val="auto"/>
          <w:szCs w:val="28"/>
        </w:rPr>
        <w:lastRenderedPageBreak/>
        <w:t>3</w:t>
      </w:r>
      <w:r w:rsidR="009577A4" w:rsidRPr="000D7B0B">
        <w:rPr>
          <w:b/>
          <w:color w:val="auto"/>
          <w:szCs w:val="28"/>
        </w:rPr>
        <w:t>.</w:t>
      </w:r>
      <w:r w:rsidR="002B5EB1" w:rsidRPr="000D7B0B">
        <w:rPr>
          <w:b/>
          <w:bCs/>
          <w:color w:val="auto"/>
          <w:szCs w:val="28"/>
        </w:rPr>
        <w:t xml:space="preserve"> Phân công cấp ủy viên, các </w:t>
      </w:r>
      <w:r w:rsidR="004E6D43" w:rsidRPr="000D7B0B">
        <w:rPr>
          <w:b/>
          <w:bCs/>
          <w:color w:val="auto"/>
          <w:szCs w:val="28"/>
        </w:rPr>
        <w:t>cơ quan chuyên trách</w:t>
      </w:r>
      <w:r w:rsidR="002B5EB1" w:rsidRPr="000D7B0B">
        <w:rPr>
          <w:b/>
          <w:bCs/>
          <w:color w:val="auto"/>
          <w:szCs w:val="28"/>
        </w:rPr>
        <w:t xml:space="preserve"> tham mưu, giúp việc </w:t>
      </w:r>
      <w:r w:rsidR="001E7364" w:rsidRPr="000D7B0B">
        <w:rPr>
          <w:b/>
          <w:bCs/>
          <w:color w:val="auto"/>
          <w:szCs w:val="28"/>
        </w:rPr>
        <w:t>Đảng ủy Khối</w:t>
      </w:r>
      <w:r w:rsidR="002B5EB1" w:rsidRPr="000D7B0B">
        <w:rPr>
          <w:b/>
          <w:bCs/>
          <w:color w:val="auto"/>
          <w:szCs w:val="28"/>
        </w:rPr>
        <w:t xml:space="preserve"> thực hiện công tác kiểm tra, giám sát</w:t>
      </w:r>
    </w:p>
    <w:p w:rsidR="008C7FD2" w:rsidRPr="000D7B0B" w:rsidRDefault="001E7364" w:rsidP="00EE705D">
      <w:pPr>
        <w:widowControl w:val="0"/>
        <w:spacing w:before="120" w:after="120" w:line="360" w:lineRule="exact"/>
        <w:ind w:firstLine="720"/>
        <w:jc w:val="both"/>
        <w:rPr>
          <w:bCs/>
          <w:color w:val="auto"/>
          <w:szCs w:val="28"/>
        </w:rPr>
      </w:pPr>
      <w:r w:rsidRPr="000D7B0B">
        <w:rPr>
          <w:bCs/>
          <w:color w:val="auto"/>
          <w:szCs w:val="28"/>
        </w:rPr>
        <w:t>Đảng ủy Khối</w:t>
      </w:r>
      <w:r w:rsidR="00B754F8" w:rsidRPr="000D7B0B">
        <w:rPr>
          <w:bCs/>
          <w:color w:val="auto"/>
          <w:szCs w:val="28"/>
        </w:rPr>
        <w:t xml:space="preserve"> lãnh đạo,</w:t>
      </w:r>
      <w:r w:rsidR="008518ED" w:rsidRPr="000D7B0B">
        <w:rPr>
          <w:bCs/>
          <w:color w:val="auto"/>
          <w:szCs w:val="28"/>
        </w:rPr>
        <w:t xml:space="preserve"> chỉ đạo</w:t>
      </w:r>
      <w:r w:rsidR="003A78A1" w:rsidRPr="000D7B0B">
        <w:rPr>
          <w:bCs/>
          <w:color w:val="auto"/>
          <w:szCs w:val="28"/>
        </w:rPr>
        <w:t>, phân công</w:t>
      </w:r>
      <w:r w:rsidR="008518ED" w:rsidRPr="000D7B0B">
        <w:rPr>
          <w:bCs/>
          <w:color w:val="auto"/>
          <w:szCs w:val="28"/>
        </w:rPr>
        <w:t xml:space="preserve"> các đồng chí Ủy viên Ban Thường vụ </w:t>
      </w:r>
      <w:r w:rsidR="00473392" w:rsidRPr="000D7B0B">
        <w:rPr>
          <w:bCs/>
          <w:color w:val="auto"/>
          <w:szCs w:val="28"/>
        </w:rPr>
        <w:t>Đảng ủy Khối</w:t>
      </w:r>
      <w:r w:rsidR="008518ED" w:rsidRPr="000D7B0B">
        <w:rPr>
          <w:bCs/>
          <w:color w:val="auto"/>
          <w:szCs w:val="28"/>
        </w:rPr>
        <w:t xml:space="preserve">, Ủy viên Ban Chấp hành Đảng bộ </w:t>
      </w:r>
      <w:r w:rsidR="00473392" w:rsidRPr="000D7B0B">
        <w:rPr>
          <w:bCs/>
          <w:color w:val="auto"/>
          <w:szCs w:val="28"/>
        </w:rPr>
        <w:t>Khối khóa IX</w:t>
      </w:r>
      <w:r w:rsidR="008518ED" w:rsidRPr="000D7B0B">
        <w:rPr>
          <w:bCs/>
          <w:color w:val="auto"/>
          <w:szCs w:val="28"/>
        </w:rPr>
        <w:t>, nhiệm kỳ 20</w:t>
      </w:r>
      <w:r w:rsidR="0029023E" w:rsidRPr="000D7B0B">
        <w:rPr>
          <w:bCs/>
          <w:color w:val="auto"/>
          <w:szCs w:val="28"/>
        </w:rPr>
        <w:t>20</w:t>
      </w:r>
      <w:r w:rsidR="008518ED" w:rsidRPr="000D7B0B">
        <w:rPr>
          <w:bCs/>
          <w:color w:val="auto"/>
          <w:szCs w:val="28"/>
        </w:rPr>
        <w:t>-202</w:t>
      </w:r>
      <w:r w:rsidR="0029023E" w:rsidRPr="000D7B0B">
        <w:rPr>
          <w:bCs/>
          <w:color w:val="auto"/>
          <w:szCs w:val="28"/>
        </w:rPr>
        <w:t>5</w:t>
      </w:r>
      <w:r w:rsidR="008518ED" w:rsidRPr="000D7B0B">
        <w:rPr>
          <w:bCs/>
          <w:color w:val="auto"/>
          <w:szCs w:val="28"/>
        </w:rPr>
        <w:t xml:space="preserve"> và lãnh đạo các </w:t>
      </w:r>
      <w:r w:rsidR="000A32E3" w:rsidRPr="000D7B0B">
        <w:rPr>
          <w:bCs/>
          <w:color w:val="auto"/>
          <w:szCs w:val="28"/>
        </w:rPr>
        <w:t xml:space="preserve">ban, văn phòng, </w:t>
      </w:r>
      <w:r w:rsidR="008518ED" w:rsidRPr="000D7B0B">
        <w:rPr>
          <w:bCs/>
          <w:color w:val="auto"/>
          <w:szCs w:val="28"/>
        </w:rPr>
        <w:t xml:space="preserve">đoàn thể </w:t>
      </w:r>
      <w:r w:rsidR="0049344D" w:rsidRPr="000D7B0B">
        <w:rPr>
          <w:bCs/>
          <w:color w:val="auto"/>
          <w:szCs w:val="28"/>
        </w:rPr>
        <w:t>k</w:t>
      </w:r>
      <w:r w:rsidR="0029023E" w:rsidRPr="000D7B0B">
        <w:rPr>
          <w:bCs/>
          <w:color w:val="auto"/>
          <w:szCs w:val="28"/>
        </w:rPr>
        <w:t xml:space="preserve">hối </w:t>
      </w:r>
      <w:r w:rsidR="00B754F8" w:rsidRPr="000D7B0B">
        <w:rPr>
          <w:bCs/>
          <w:color w:val="auto"/>
          <w:szCs w:val="28"/>
        </w:rPr>
        <w:t xml:space="preserve">tích cực, </w:t>
      </w:r>
      <w:r w:rsidR="00A73DE9" w:rsidRPr="000D7B0B">
        <w:rPr>
          <w:bCs/>
          <w:color w:val="auto"/>
          <w:szCs w:val="28"/>
        </w:rPr>
        <w:t xml:space="preserve">chủ động thực hiện nhiệm vụ kiểm tra, giám sát </w:t>
      </w:r>
      <w:r w:rsidR="00E96B73" w:rsidRPr="000D7B0B">
        <w:rPr>
          <w:bCs/>
          <w:color w:val="auto"/>
          <w:szCs w:val="28"/>
        </w:rPr>
        <w:t xml:space="preserve">thường xuyên </w:t>
      </w:r>
      <w:r w:rsidR="00A73DE9" w:rsidRPr="000D7B0B">
        <w:rPr>
          <w:bCs/>
          <w:color w:val="auto"/>
          <w:szCs w:val="28"/>
        </w:rPr>
        <w:t xml:space="preserve">thông qua dự </w:t>
      </w:r>
      <w:r w:rsidR="00A73DE9" w:rsidRPr="000D7B0B">
        <w:rPr>
          <w:color w:val="auto"/>
          <w:szCs w:val="28"/>
        </w:rPr>
        <w:t>các cuộc họp,</w:t>
      </w:r>
      <w:r w:rsidR="00A73DE9" w:rsidRPr="000D7B0B">
        <w:rPr>
          <w:bCs/>
          <w:color w:val="auto"/>
          <w:szCs w:val="28"/>
        </w:rPr>
        <w:t xml:space="preserve"> hội nghị, </w:t>
      </w:r>
      <w:r w:rsidR="00A73DE9" w:rsidRPr="000D7B0B">
        <w:rPr>
          <w:color w:val="auto"/>
          <w:szCs w:val="28"/>
        </w:rPr>
        <w:t>qua các buổi làm việc, qua báo cáo định kỳ</w:t>
      </w:r>
      <w:r w:rsidR="00C2206D" w:rsidRPr="000D7B0B">
        <w:rPr>
          <w:color w:val="auto"/>
          <w:szCs w:val="28"/>
        </w:rPr>
        <w:t xml:space="preserve"> </w:t>
      </w:r>
      <w:r w:rsidR="003547B9" w:rsidRPr="000D7B0B">
        <w:rPr>
          <w:bCs/>
          <w:color w:val="auto"/>
          <w:szCs w:val="28"/>
        </w:rPr>
        <w:t xml:space="preserve">của </w:t>
      </w:r>
      <w:r w:rsidR="00523E30" w:rsidRPr="000D7B0B">
        <w:rPr>
          <w:bCs/>
          <w:color w:val="auto"/>
          <w:szCs w:val="28"/>
        </w:rPr>
        <w:t>các tổ chức đảng trực thuộc Đảng ủy</w:t>
      </w:r>
      <w:r w:rsidR="0000663D" w:rsidRPr="000D7B0B">
        <w:rPr>
          <w:bCs/>
          <w:color w:val="auto"/>
          <w:szCs w:val="28"/>
        </w:rPr>
        <w:t xml:space="preserve"> Khối</w:t>
      </w:r>
      <w:r w:rsidR="00711838" w:rsidRPr="000D7B0B">
        <w:rPr>
          <w:bCs/>
          <w:color w:val="auto"/>
          <w:szCs w:val="28"/>
        </w:rPr>
        <w:t xml:space="preserve"> (</w:t>
      </w:r>
      <w:r w:rsidR="008C7FD2" w:rsidRPr="000D7B0B">
        <w:rPr>
          <w:bCs/>
          <w:i/>
          <w:color w:val="auto"/>
          <w:szCs w:val="28"/>
        </w:rPr>
        <w:t xml:space="preserve">Quyết định số </w:t>
      </w:r>
      <w:r w:rsidR="00EE1F9A" w:rsidRPr="000D7B0B">
        <w:rPr>
          <w:bCs/>
          <w:i/>
          <w:color w:val="auto"/>
          <w:szCs w:val="28"/>
        </w:rPr>
        <w:t>66</w:t>
      </w:r>
      <w:r w:rsidR="00C2206D" w:rsidRPr="000D7B0B">
        <w:rPr>
          <w:bCs/>
          <w:i/>
          <w:color w:val="auto"/>
          <w:szCs w:val="28"/>
        </w:rPr>
        <w:t>-QĐ/ĐUK, ngày 21/8</w:t>
      </w:r>
      <w:r w:rsidR="008C7FD2" w:rsidRPr="000D7B0B">
        <w:rPr>
          <w:bCs/>
          <w:i/>
          <w:color w:val="auto"/>
          <w:szCs w:val="28"/>
        </w:rPr>
        <w:t>/2020</w:t>
      </w:r>
      <w:r w:rsidR="008C7FD2" w:rsidRPr="000D7B0B">
        <w:rPr>
          <w:bCs/>
          <w:color w:val="auto"/>
          <w:szCs w:val="28"/>
        </w:rPr>
        <w:t>).</w:t>
      </w:r>
    </w:p>
    <w:p w:rsidR="000003AD" w:rsidRPr="000D7B0B" w:rsidRDefault="00D40494" w:rsidP="00EE705D">
      <w:pPr>
        <w:widowControl w:val="0"/>
        <w:spacing w:before="120" w:after="120" w:line="360" w:lineRule="exact"/>
        <w:ind w:firstLine="720"/>
        <w:jc w:val="both"/>
        <w:rPr>
          <w:color w:val="auto"/>
          <w:szCs w:val="28"/>
        </w:rPr>
      </w:pPr>
      <w:r>
        <w:rPr>
          <w:color w:val="auto"/>
          <w:szCs w:val="28"/>
        </w:rPr>
        <w:t xml:space="preserve">Các đoàn kiểm tra, giám sát của Đảng ủy Khối do </w:t>
      </w:r>
      <w:r w:rsidR="003547B9" w:rsidRPr="000D7B0B">
        <w:rPr>
          <w:color w:val="auto"/>
          <w:szCs w:val="28"/>
        </w:rPr>
        <w:t>các</w:t>
      </w:r>
      <w:r w:rsidR="00F47C33" w:rsidRPr="000D7B0B">
        <w:rPr>
          <w:color w:val="auto"/>
          <w:szCs w:val="28"/>
        </w:rPr>
        <w:t xml:space="preserve"> đồng chí Thường trực </w:t>
      </w:r>
      <w:r w:rsidR="00D0396C" w:rsidRPr="000D7B0B">
        <w:rPr>
          <w:color w:val="auto"/>
          <w:szCs w:val="28"/>
        </w:rPr>
        <w:t>Đảng ủy Khối</w:t>
      </w:r>
      <w:r w:rsidR="00C2206D" w:rsidRPr="000D7B0B">
        <w:rPr>
          <w:color w:val="auto"/>
          <w:szCs w:val="28"/>
        </w:rPr>
        <w:t xml:space="preserve"> </w:t>
      </w:r>
      <w:r w:rsidR="002D31CA" w:rsidRPr="000D7B0B">
        <w:rPr>
          <w:color w:val="auto"/>
          <w:szCs w:val="28"/>
        </w:rPr>
        <w:t xml:space="preserve">làm trưởng các </w:t>
      </w:r>
      <w:r w:rsidR="0049344D" w:rsidRPr="000D7B0B">
        <w:rPr>
          <w:color w:val="auto"/>
          <w:szCs w:val="28"/>
        </w:rPr>
        <w:t>đ</w:t>
      </w:r>
      <w:r w:rsidR="00A73DE9" w:rsidRPr="000D7B0B">
        <w:rPr>
          <w:color w:val="auto"/>
          <w:szCs w:val="28"/>
        </w:rPr>
        <w:t>oàn kiểm tra, giám sát</w:t>
      </w:r>
      <w:r w:rsidR="005243F9">
        <w:rPr>
          <w:color w:val="auto"/>
          <w:szCs w:val="28"/>
        </w:rPr>
        <w:t xml:space="preserve">, </w:t>
      </w:r>
      <w:r w:rsidR="007B5B1E">
        <w:rPr>
          <w:color w:val="auto"/>
          <w:szCs w:val="28"/>
        </w:rPr>
        <w:t xml:space="preserve">đến thời điểm </w:t>
      </w:r>
      <w:r w:rsidR="003915CA">
        <w:rPr>
          <w:color w:val="auto"/>
          <w:szCs w:val="28"/>
        </w:rPr>
        <w:t>tháng 11/</w:t>
      </w:r>
      <w:r w:rsidR="005243F9">
        <w:rPr>
          <w:color w:val="auto"/>
          <w:szCs w:val="28"/>
        </w:rPr>
        <w:t xml:space="preserve">2021 </w:t>
      </w:r>
      <w:r w:rsidR="003915CA">
        <w:rPr>
          <w:color w:val="auto"/>
          <w:szCs w:val="28"/>
        </w:rPr>
        <w:t xml:space="preserve">đã hoàn thành </w:t>
      </w:r>
      <w:r w:rsidR="005243F9">
        <w:rPr>
          <w:color w:val="auto"/>
          <w:szCs w:val="28"/>
        </w:rPr>
        <w:t xml:space="preserve">08/08 cuộc </w:t>
      </w:r>
      <w:r w:rsidR="003915CA">
        <w:rPr>
          <w:color w:val="auto"/>
          <w:szCs w:val="28"/>
        </w:rPr>
        <w:t>theo</w:t>
      </w:r>
      <w:r w:rsidR="005243F9">
        <w:rPr>
          <w:color w:val="auto"/>
          <w:szCs w:val="28"/>
        </w:rPr>
        <w:t xml:space="preserve"> </w:t>
      </w:r>
      <w:r w:rsidR="0049344D" w:rsidRPr="000D7B0B">
        <w:rPr>
          <w:color w:val="auto"/>
          <w:szCs w:val="28"/>
        </w:rPr>
        <w:t>C</w:t>
      </w:r>
      <w:r w:rsidR="00F47C33" w:rsidRPr="000D7B0B">
        <w:rPr>
          <w:color w:val="auto"/>
          <w:szCs w:val="28"/>
        </w:rPr>
        <w:t xml:space="preserve">hương trình </w:t>
      </w:r>
      <w:r w:rsidR="00A73DE9" w:rsidRPr="000D7B0B">
        <w:rPr>
          <w:color w:val="auto"/>
          <w:szCs w:val="28"/>
        </w:rPr>
        <w:t>kiểm tra</w:t>
      </w:r>
      <w:r w:rsidR="009F2677" w:rsidRPr="000D7B0B">
        <w:rPr>
          <w:color w:val="auto"/>
          <w:szCs w:val="28"/>
        </w:rPr>
        <w:t>,</w:t>
      </w:r>
      <w:r w:rsidR="00A73DE9" w:rsidRPr="000D7B0B">
        <w:rPr>
          <w:color w:val="auto"/>
          <w:szCs w:val="28"/>
        </w:rPr>
        <w:t xml:space="preserve"> giám sát </w:t>
      </w:r>
      <w:r w:rsidR="00523E30" w:rsidRPr="000D7B0B">
        <w:rPr>
          <w:color w:val="auto"/>
          <w:szCs w:val="28"/>
        </w:rPr>
        <w:t xml:space="preserve">của Ban Chấp hành Đảng bộ Khối </w:t>
      </w:r>
      <w:r w:rsidR="00C2206D" w:rsidRPr="000D7B0B">
        <w:rPr>
          <w:color w:val="auto"/>
          <w:szCs w:val="28"/>
        </w:rPr>
        <w:t>năm 2021</w:t>
      </w:r>
      <w:r w:rsidR="000003AD" w:rsidRPr="000D7B0B">
        <w:rPr>
          <w:color w:val="auto"/>
          <w:szCs w:val="28"/>
        </w:rPr>
        <w:t>.</w:t>
      </w:r>
    </w:p>
    <w:p w:rsidR="008E773A" w:rsidRPr="000D7B0B" w:rsidRDefault="00C0776B" w:rsidP="00EE705D">
      <w:pPr>
        <w:widowControl w:val="0"/>
        <w:spacing w:before="120" w:after="120" w:line="360" w:lineRule="exact"/>
        <w:ind w:firstLine="720"/>
        <w:jc w:val="both"/>
        <w:rPr>
          <w:color w:val="auto"/>
          <w:szCs w:val="28"/>
        </w:rPr>
      </w:pPr>
      <w:r w:rsidRPr="000D7B0B">
        <w:rPr>
          <w:color w:val="auto"/>
          <w:szCs w:val="28"/>
        </w:rPr>
        <w:t xml:space="preserve">Chỉ đạo Ủy ban Kiểm tra </w:t>
      </w:r>
      <w:r w:rsidR="008C7FD2" w:rsidRPr="000D7B0B">
        <w:rPr>
          <w:color w:val="auto"/>
          <w:szCs w:val="28"/>
        </w:rPr>
        <w:t>Đảng ủy Khối</w:t>
      </w:r>
      <w:r w:rsidRPr="000D7B0B">
        <w:rPr>
          <w:color w:val="auto"/>
          <w:szCs w:val="28"/>
        </w:rPr>
        <w:t xml:space="preserve"> căn cứ</w:t>
      </w:r>
      <w:r w:rsidR="002D31CA" w:rsidRPr="000D7B0B">
        <w:rPr>
          <w:color w:val="auto"/>
          <w:szCs w:val="28"/>
        </w:rPr>
        <w:t xml:space="preserve"> Quy chế làm việc</w:t>
      </w:r>
      <w:r w:rsidR="00D0396C" w:rsidRPr="000D7B0B">
        <w:rPr>
          <w:color w:val="auto"/>
          <w:szCs w:val="28"/>
        </w:rPr>
        <w:t>,</w:t>
      </w:r>
      <w:r w:rsidR="002D31CA" w:rsidRPr="000D7B0B">
        <w:rPr>
          <w:color w:val="auto"/>
          <w:szCs w:val="28"/>
        </w:rPr>
        <w:t xml:space="preserve"> phân công nhiệm vụ </w:t>
      </w:r>
      <w:r w:rsidR="00E96B73" w:rsidRPr="000D7B0B">
        <w:rPr>
          <w:color w:val="auto"/>
          <w:szCs w:val="28"/>
        </w:rPr>
        <w:t xml:space="preserve">cụ thể </w:t>
      </w:r>
      <w:r w:rsidR="008518ED" w:rsidRPr="000D7B0B">
        <w:rPr>
          <w:color w:val="auto"/>
          <w:szCs w:val="28"/>
        </w:rPr>
        <w:t xml:space="preserve">cho từng </w:t>
      </w:r>
      <w:r w:rsidR="00222C6F" w:rsidRPr="000D7B0B">
        <w:rPr>
          <w:color w:val="auto"/>
          <w:szCs w:val="28"/>
        </w:rPr>
        <w:t xml:space="preserve">đồng chí Ủy viên </w:t>
      </w:r>
      <w:r w:rsidR="00975E0A" w:rsidRPr="000D7B0B">
        <w:rPr>
          <w:color w:val="auto"/>
          <w:szCs w:val="28"/>
        </w:rPr>
        <w:t>Ủy ban K</w:t>
      </w:r>
      <w:r w:rsidR="002D31CA" w:rsidRPr="000D7B0B">
        <w:rPr>
          <w:color w:val="auto"/>
          <w:szCs w:val="28"/>
        </w:rPr>
        <w:t>iểm tra</w:t>
      </w:r>
      <w:r w:rsidR="00C2206D" w:rsidRPr="000D7B0B">
        <w:rPr>
          <w:color w:val="auto"/>
          <w:szCs w:val="28"/>
        </w:rPr>
        <w:t xml:space="preserve"> </w:t>
      </w:r>
      <w:r w:rsidR="00B63CCD" w:rsidRPr="000D7B0B">
        <w:rPr>
          <w:color w:val="auto"/>
          <w:szCs w:val="28"/>
        </w:rPr>
        <w:t>Đảng ủy Khối</w:t>
      </w:r>
      <w:r w:rsidR="00C2206D" w:rsidRPr="000D7B0B">
        <w:rPr>
          <w:color w:val="auto"/>
          <w:szCs w:val="28"/>
        </w:rPr>
        <w:t xml:space="preserve"> </w:t>
      </w:r>
      <w:r w:rsidR="002D31CA" w:rsidRPr="000D7B0B">
        <w:rPr>
          <w:color w:val="auto"/>
          <w:szCs w:val="28"/>
        </w:rPr>
        <w:t>tr</w:t>
      </w:r>
      <w:r w:rsidR="00975E0A" w:rsidRPr="000D7B0B">
        <w:rPr>
          <w:color w:val="auto"/>
          <w:szCs w:val="28"/>
        </w:rPr>
        <w:t>ực tiếp phụ trách, theo dõi</w:t>
      </w:r>
      <w:r w:rsidR="00B63CCD" w:rsidRPr="000D7B0B">
        <w:rPr>
          <w:color w:val="auto"/>
          <w:szCs w:val="28"/>
        </w:rPr>
        <w:t xml:space="preserve"> </w:t>
      </w:r>
      <w:r w:rsidR="00C2206D" w:rsidRPr="000D7B0B">
        <w:rPr>
          <w:color w:val="auto"/>
          <w:szCs w:val="28"/>
        </w:rPr>
        <w:t>tổ chức cơ sở đảng</w:t>
      </w:r>
      <w:r w:rsidR="003547B9" w:rsidRPr="000D7B0B">
        <w:rPr>
          <w:color w:val="auto"/>
          <w:szCs w:val="28"/>
        </w:rPr>
        <w:t xml:space="preserve"> để thực hiện </w:t>
      </w:r>
      <w:r w:rsidR="00B64AFD" w:rsidRPr="000D7B0B">
        <w:rPr>
          <w:color w:val="auto"/>
          <w:szCs w:val="28"/>
        </w:rPr>
        <w:t xml:space="preserve">nhiệm vụ </w:t>
      </w:r>
      <w:r w:rsidR="003547B9" w:rsidRPr="000D7B0B">
        <w:rPr>
          <w:color w:val="auto"/>
          <w:szCs w:val="28"/>
        </w:rPr>
        <w:t xml:space="preserve">kiểm tra, </w:t>
      </w:r>
      <w:r w:rsidR="00C34AD5" w:rsidRPr="000D7B0B">
        <w:rPr>
          <w:color w:val="auto"/>
          <w:szCs w:val="28"/>
        </w:rPr>
        <w:t>giám sá</w:t>
      </w:r>
      <w:r w:rsidR="00F04F5E" w:rsidRPr="000D7B0B">
        <w:rPr>
          <w:color w:val="auto"/>
          <w:szCs w:val="28"/>
        </w:rPr>
        <w:t>t</w:t>
      </w:r>
      <w:r w:rsidR="00B64AFD" w:rsidRPr="000D7B0B">
        <w:rPr>
          <w:color w:val="auto"/>
          <w:szCs w:val="28"/>
        </w:rPr>
        <w:t xml:space="preserve"> và</w:t>
      </w:r>
      <w:r w:rsidR="00C34AD5" w:rsidRPr="000D7B0B">
        <w:rPr>
          <w:color w:val="auto"/>
          <w:szCs w:val="28"/>
        </w:rPr>
        <w:t xml:space="preserve"> thi </w:t>
      </w:r>
      <w:r w:rsidR="00B64AFD" w:rsidRPr="000D7B0B">
        <w:rPr>
          <w:color w:val="auto"/>
          <w:szCs w:val="28"/>
        </w:rPr>
        <w:t>hành kỷ luật đảng theo quy định, đ</w:t>
      </w:r>
      <w:r w:rsidR="00F04F5E" w:rsidRPr="000D7B0B">
        <w:rPr>
          <w:color w:val="auto"/>
          <w:szCs w:val="28"/>
        </w:rPr>
        <w:t>ồ</w:t>
      </w:r>
      <w:r w:rsidR="00B64AFD" w:rsidRPr="000D7B0B">
        <w:rPr>
          <w:color w:val="auto"/>
          <w:szCs w:val="28"/>
        </w:rPr>
        <w:t xml:space="preserve">ng thời </w:t>
      </w:r>
      <w:r w:rsidR="0052142B" w:rsidRPr="000D7B0B">
        <w:rPr>
          <w:color w:val="auto"/>
          <w:szCs w:val="28"/>
        </w:rPr>
        <w:t xml:space="preserve">tham mưu giúp </w:t>
      </w:r>
      <w:r w:rsidR="00B63CCD" w:rsidRPr="000D7B0B">
        <w:rPr>
          <w:color w:val="auto"/>
          <w:szCs w:val="28"/>
        </w:rPr>
        <w:t>Đảng ủy Khối</w:t>
      </w:r>
      <w:r w:rsidR="0052142B" w:rsidRPr="000D7B0B">
        <w:rPr>
          <w:color w:val="auto"/>
          <w:szCs w:val="28"/>
        </w:rPr>
        <w:t xml:space="preserve"> triển khai thực h</w:t>
      </w:r>
      <w:r w:rsidR="00B64AFD" w:rsidRPr="000D7B0B">
        <w:rPr>
          <w:color w:val="auto"/>
          <w:szCs w:val="28"/>
        </w:rPr>
        <w:t xml:space="preserve">iện </w:t>
      </w:r>
      <w:r w:rsidR="005A6ABC" w:rsidRPr="000D7B0B">
        <w:rPr>
          <w:color w:val="auto"/>
          <w:szCs w:val="28"/>
        </w:rPr>
        <w:t xml:space="preserve">tốt </w:t>
      </w:r>
      <w:r w:rsidR="00B64AFD" w:rsidRPr="000D7B0B">
        <w:rPr>
          <w:color w:val="auto"/>
          <w:szCs w:val="28"/>
        </w:rPr>
        <w:t>các cuộc kiểm tra, giám sát.</w:t>
      </w:r>
      <w:r w:rsidR="005A6ABC" w:rsidRPr="000D7B0B">
        <w:rPr>
          <w:color w:val="auto"/>
          <w:szCs w:val="28"/>
        </w:rPr>
        <w:t xml:space="preserve"> C</w:t>
      </w:r>
      <w:r w:rsidR="002A5FC7" w:rsidRPr="000D7B0B">
        <w:rPr>
          <w:color w:val="auto"/>
          <w:szCs w:val="28"/>
        </w:rPr>
        <w:t xml:space="preserve">hỉ đạo các ban </w:t>
      </w:r>
      <w:r w:rsidR="00EE2B8F" w:rsidRPr="000D7B0B">
        <w:rPr>
          <w:color w:val="auto"/>
          <w:szCs w:val="28"/>
        </w:rPr>
        <w:t>xây dựng Đảng</w:t>
      </w:r>
      <w:r w:rsidR="002A5FC7" w:rsidRPr="000D7B0B">
        <w:rPr>
          <w:color w:val="auto"/>
          <w:szCs w:val="28"/>
        </w:rPr>
        <w:t xml:space="preserve">, </w:t>
      </w:r>
      <w:r w:rsidR="00EE2B8F" w:rsidRPr="000D7B0B">
        <w:rPr>
          <w:color w:val="auto"/>
          <w:szCs w:val="28"/>
        </w:rPr>
        <w:t>V</w:t>
      </w:r>
      <w:r w:rsidR="002A5FC7" w:rsidRPr="000D7B0B">
        <w:rPr>
          <w:color w:val="auto"/>
          <w:szCs w:val="28"/>
        </w:rPr>
        <w:t>ăn phòng, đoàn thể</w:t>
      </w:r>
      <w:r w:rsidR="00C2206D" w:rsidRPr="000D7B0B">
        <w:rPr>
          <w:color w:val="auto"/>
          <w:szCs w:val="28"/>
        </w:rPr>
        <w:t xml:space="preserve"> </w:t>
      </w:r>
      <w:r w:rsidR="00EE2B8F" w:rsidRPr="000D7B0B">
        <w:rPr>
          <w:color w:val="auto"/>
          <w:szCs w:val="28"/>
        </w:rPr>
        <w:t xml:space="preserve">khối </w:t>
      </w:r>
      <w:r w:rsidR="00592589" w:rsidRPr="000D7B0B">
        <w:rPr>
          <w:color w:val="auto"/>
          <w:szCs w:val="28"/>
        </w:rPr>
        <w:t>kịp thời</w:t>
      </w:r>
      <w:r w:rsidR="00C2206D" w:rsidRPr="000D7B0B">
        <w:rPr>
          <w:color w:val="auto"/>
          <w:szCs w:val="28"/>
        </w:rPr>
        <w:t xml:space="preserve"> </w:t>
      </w:r>
      <w:r w:rsidR="008518ED" w:rsidRPr="000D7B0B">
        <w:rPr>
          <w:color w:val="auto"/>
          <w:szCs w:val="28"/>
        </w:rPr>
        <w:t xml:space="preserve">rà soát </w:t>
      </w:r>
      <w:r w:rsidR="008C358A" w:rsidRPr="000D7B0B">
        <w:rPr>
          <w:color w:val="auto"/>
          <w:szCs w:val="28"/>
        </w:rPr>
        <w:t>sửa đổi, bổ sung quy chế làm việc;</w:t>
      </w:r>
      <w:r w:rsidR="00C2206D" w:rsidRPr="000D7B0B">
        <w:rPr>
          <w:color w:val="auto"/>
          <w:szCs w:val="28"/>
        </w:rPr>
        <w:t xml:space="preserve"> </w:t>
      </w:r>
      <w:r w:rsidR="008C358A" w:rsidRPr="000D7B0B">
        <w:rPr>
          <w:color w:val="auto"/>
          <w:szCs w:val="28"/>
        </w:rPr>
        <w:t xml:space="preserve">điều chỉnh </w:t>
      </w:r>
      <w:r w:rsidRPr="000D7B0B">
        <w:rPr>
          <w:color w:val="auto"/>
          <w:szCs w:val="28"/>
        </w:rPr>
        <w:t xml:space="preserve">phân công nhiệm vụ cho từng thành viên </w:t>
      </w:r>
      <w:r w:rsidR="008C358A" w:rsidRPr="000D7B0B">
        <w:rPr>
          <w:color w:val="auto"/>
          <w:szCs w:val="28"/>
        </w:rPr>
        <w:t xml:space="preserve">khi có thay đổi về nhân sự để </w:t>
      </w:r>
      <w:r w:rsidRPr="000D7B0B">
        <w:rPr>
          <w:color w:val="auto"/>
          <w:szCs w:val="28"/>
        </w:rPr>
        <w:t>thực hiện công tác kiểm tra</w:t>
      </w:r>
      <w:r w:rsidR="00592589" w:rsidRPr="000D7B0B">
        <w:rPr>
          <w:color w:val="auto"/>
          <w:szCs w:val="28"/>
        </w:rPr>
        <w:t>, giám sát</w:t>
      </w:r>
      <w:r w:rsidRPr="000D7B0B">
        <w:rPr>
          <w:color w:val="auto"/>
          <w:szCs w:val="28"/>
        </w:rPr>
        <w:t xml:space="preserve"> theo chức năng, nhiệ</w:t>
      </w:r>
      <w:r w:rsidR="008E773A" w:rsidRPr="000D7B0B">
        <w:rPr>
          <w:color w:val="auto"/>
          <w:szCs w:val="28"/>
        </w:rPr>
        <w:t xml:space="preserve">m vụ, lĩnh vực, chuyên môn </w:t>
      </w:r>
      <w:r w:rsidR="003547B9" w:rsidRPr="000D7B0B">
        <w:rPr>
          <w:color w:val="auto"/>
          <w:szCs w:val="28"/>
        </w:rPr>
        <w:t>phụ trách</w:t>
      </w:r>
      <w:r w:rsidR="008E773A" w:rsidRPr="000D7B0B">
        <w:rPr>
          <w:color w:val="auto"/>
          <w:szCs w:val="28"/>
        </w:rPr>
        <w:t>.</w:t>
      </w:r>
    </w:p>
    <w:p w:rsidR="00C0776B" w:rsidRPr="000D7B0B" w:rsidRDefault="00C0776B" w:rsidP="00EE705D">
      <w:pPr>
        <w:widowControl w:val="0"/>
        <w:spacing w:before="120" w:after="120" w:line="360" w:lineRule="exact"/>
        <w:ind w:firstLine="720"/>
        <w:jc w:val="both"/>
        <w:rPr>
          <w:bCs/>
          <w:color w:val="auto"/>
          <w:szCs w:val="28"/>
        </w:rPr>
      </w:pPr>
      <w:r w:rsidRPr="000D7B0B">
        <w:rPr>
          <w:bCs/>
          <w:color w:val="auto"/>
          <w:szCs w:val="28"/>
        </w:rPr>
        <w:t>Tập trung lãnh đạo, chỉ đạo</w:t>
      </w:r>
      <w:r w:rsidR="008B2051">
        <w:rPr>
          <w:bCs/>
          <w:color w:val="auto"/>
          <w:szCs w:val="28"/>
        </w:rPr>
        <w:t xml:space="preserve"> Ủy ban Kiểm tra Đảng ủy Khối</w:t>
      </w:r>
      <w:r w:rsidRPr="000D7B0B">
        <w:rPr>
          <w:bCs/>
          <w:color w:val="auto"/>
          <w:szCs w:val="28"/>
        </w:rPr>
        <w:t xml:space="preserve"> đôn đốc cấp ủy, ủy ban kiểm tra </w:t>
      </w:r>
      <w:r w:rsidR="00C2206D" w:rsidRPr="000D7B0B">
        <w:rPr>
          <w:bCs/>
          <w:color w:val="auto"/>
          <w:szCs w:val="28"/>
        </w:rPr>
        <w:t xml:space="preserve">Đảng ủy </w:t>
      </w:r>
      <w:r w:rsidR="00D24A09" w:rsidRPr="000D7B0B">
        <w:rPr>
          <w:bCs/>
          <w:color w:val="auto"/>
          <w:szCs w:val="28"/>
        </w:rPr>
        <w:t>cơ sở</w:t>
      </w:r>
      <w:r w:rsidRPr="000D7B0B">
        <w:rPr>
          <w:bCs/>
          <w:color w:val="auto"/>
          <w:szCs w:val="28"/>
        </w:rPr>
        <w:t xml:space="preserve"> thực hiện các nhiệm vụ kiểm tra, giám sát theo đúng chương trình, kế hoạch đề ra.</w:t>
      </w:r>
    </w:p>
    <w:p w:rsidR="0033546E" w:rsidRPr="000D7B0B" w:rsidRDefault="00C0776B" w:rsidP="00EE705D">
      <w:pPr>
        <w:autoSpaceDE w:val="0"/>
        <w:autoSpaceDN w:val="0"/>
        <w:adjustRightInd w:val="0"/>
        <w:spacing w:before="120" w:after="120" w:line="360" w:lineRule="exact"/>
        <w:ind w:firstLine="720"/>
        <w:jc w:val="both"/>
        <w:rPr>
          <w:color w:val="auto"/>
          <w:spacing w:val="-6"/>
          <w:szCs w:val="28"/>
        </w:rPr>
      </w:pPr>
      <w:r w:rsidRPr="000D7B0B">
        <w:rPr>
          <w:color w:val="auto"/>
          <w:spacing w:val="-6"/>
          <w:szCs w:val="28"/>
        </w:rPr>
        <w:t xml:space="preserve">Thường xuyên </w:t>
      </w:r>
      <w:r w:rsidR="003D27F2" w:rsidRPr="000D7B0B">
        <w:rPr>
          <w:color w:val="auto"/>
          <w:spacing w:val="-6"/>
          <w:szCs w:val="28"/>
        </w:rPr>
        <w:t xml:space="preserve">nắm tình hình, kết quả hoạt động công tác kiểm tra, giám sát và thi hành kỷ luật trong Đảng </w:t>
      </w:r>
      <w:r w:rsidR="00D0396C" w:rsidRPr="000D7B0B">
        <w:rPr>
          <w:color w:val="auto"/>
          <w:spacing w:val="-6"/>
          <w:szCs w:val="28"/>
        </w:rPr>
        <w:t xml:space="preserve">của </w:t>
      </w:r>
      <w:r w:rsidRPr="000D7B0B">
        <w:rPr>
          <w:color w:val="auto"/>
          <w:spacing w:val="-6"/>
          <w:szCs w:val="28"/>
        </w:rPr>
        <w:t xml:space="preserve">Ủy ban Kiểm tra </w:t>
      </w:r>
      <w:r w:rsidR="00625E5F" w:rsidRPr="000D7B0B">
        <w:rPr>
          <w:color w:val="auto"/>
          <w:spacing w:val="-6"/>
          <w:szCs w:val="28"/>
        </w:rPr>
        <w:t>Đảng ủy Khối</w:t>
      </w:r>
      <w:r w:rsidR="003D27F2" w:rsidRPr="000D7B0B">
        <w:rPr>
          <w:color w:val="auto"/>
          <w:spacing w:val="-6"/>
          <w:szCs w:val="28"/>
        </w:rPr>
        <w:t xml:space="preserve">; kết quả hoạt động của cấp ủy, ủy ban kiểm tra </w:t>
      </w:r>
      <w:r w:rsidR="002637DD" w:rsidRPr="000D7B0B">
        <w:rPr>
          <w:color w:val="auto"/>
          <w:spacing w:val="-6"/>
          <w:szCs w:val="28"/>
        </w:rPr>
        <w:t>đ</w:t>
      </w:r>
      <w:r w:rsidR="003D27F2" w:rsidRPr="000D7B0B">
        <w:rPr>
          <w:color w:val="auto"/>
          <w:spacing w:val="-6"/>
          <w:szCs w:val="28"/>
        </w:rPr>
        <w:t xml:space="preserve">ảng ủy cơ sở về </w:t>
      </w:r>
      <w:r w:rsidRPr="000D7B0B">
        <w:rPr>
          <w:color w:val="auto"/>
          <w:spacing w:val="-6"/>
          <w:szCs w:val="28"/>
        </w:rPr>
        <w:t>công tác kiểm tra, giám sát</w:t>
      </w:r>
      <w:r w:rsidR="008C358A" w:rsidRPr="000D7B0B">
        <w:rPr>
          <w:color w:val="auto"/>
          <w:spacing w:val="-6"/>
          <w:szCs w:val="28"/>
        </w:rPr>
        <w:t>,</w:t>
      </w:r>
      <w:r w:rsidRPr="000D7B0B">
        <w:rPr>
          <w:color w:val="auto"/>
          <w:spacing w:val="-6"/>
          <w:szCs w:val="28"/>
        </w:rPr>
        <w:t xml:space="preserve"> kỷ luật </w:t>
      </w:r>
      <w:r w:rsidR="008C358A" w:rsidRPr="000D7B0B">
        <w:rPr>
          <w:color w:val="auto"/>
          <w:spacing w:val="-6"/>
          <w:szCs w:val="28"/>
        </w:rPr>
        <w:t>đảng</w:t>
      </w:r>
      <w:r w:rsidRPr="000D7B0B">
        <w:rPr>
          <w:color w:val="auto"/>
          <w:spacing w:val="-6"/>
          <w:szCs w:val="28"/>
        </w:rPr>
        <w:t xml:space="preserve"> để kịp thời có biện pháp lãnh đạo, chỉ đạo đạt hiệu quả.</w:t>
      </w:r>
    </w:p>
    <w:p w:rsidR="008C67C5" w:rsidRPr="000D7B0B" w:rsidRDefault="007D2771" w:rsidP="00EE705D">
      <w:pPr>
        <w:spacing w:before="120" w:after="120" w:line="360" w:lineRule="exact"/>
        <w:ind w:firstLine="720"/>
        <w:jc w:val="both"/>
        <w:rPr>
          <w:b/>
          <w:bCs/>
          <w:color w:val="auto"/>
          <w:szCs w:val="28"/>
        </w:rPr>
      </w:pPr>
      <w:r w:rsidRPr="000D7B0B">
        <w:rPr>
          <w:b/>
          <w:bCs/>
          <w:color w:val="auto"/>
          <w:szCs w:val="28"/>
        </w:rPr>
        <w:t>II</w:t>
      </w:r>
      <w:r w:rsidR="009577A4" w:rsidRPr="000D7B0B">
        <w:rPr>
          <w:b/>
          <w:bCs/>
          <w:color w:val="auto"/>
          <w:szCs w:val="28"/>
        </w:rPr>
        <w:t>.</w:t>
      </w:r>
      <w:r w:rsidR="006368C8" w:rsidRPr="000D7B0B">
        <w:rPr>
          <w:b/>
          <w:bCs/>
          <w:color w:val="auto"/>
          <w:szCs w:val="28"/>
        </w:rPr>
        <w:t xml:space="preserve"> Kết quả thực hiện </w:t>
      </w:r>
      <w:r w:rsidR="0034269F" w:rsidRPr="000D7B0B">
        <w:rPr>
          <w:b/>
          <w:bCs/>
          <w:color w:val="auto"/>
          <w:szCs w:val="28"/>
        </w:rPr>
        <w:t xml:space="preserve">nhiệm vụ </w:t>
      </w:r>
      <w:r w:rsidR="006368C8" w:rsidRPr="000D7B0B">
        <w:rPr>
          <w:b/>
          <w:bCs/>
          <w:color w:val="auto"/>
          <w:szCs w:val="28"/>
        </w:rPr>
        <w:t>kiểm tra, giám sát</w:t>
      </w:r>
      <w:r w:rsidR="00C2206D" w:rsidRPr="000D7B0B">
        <w:rPr>
          <w:b/>
          <w:bCs/>
          <w:color w:val="auto"/>
          <w:szCs w:val="28"/>
        </w:rPr>
        <w:t xml:space="preserve"> </w:t>
      </w:r>
      <w:r w:rsidR="00642717" w:rsidRPr="000D7B0B">
        <w:rPr>
          <w:b/>
          <w:bCs/>
          <w:color w:val="auto"/>
          <w:szCs w:val="28"/>
        </w:rPr>
        <w:t>và thi hành kỷ luật</w:t>
      </w:r>
      <w:r w:rsidR="00D0396C" w:rsidRPr="000D7B0B">
        <w:rPr>
          <w:b/>
          <w:bCs/>
          <w:color w:val="auto"/>
          <w:szCs w:val="28"/>
        </w:rPr>
        <w:t xml:space="preserve"> đảng</w:t>
      </w:r>
    </w:p>
    <w:p w:rsidR="00650C80" w:rsidRPr="000D7B0B" w:rsidRDefault="00C2206D" w:rsidP="00EE705D">
      <w:pPr>
        <w:spacing w:before="120" w:after="120" w:line="360" w:lineRule="exact"/>
        <w:ind w:firstLine="720"/>
        <w:jc w:val="both"/>
        <w:rPr>
          <w:bCs/>
          <w:color w:val="auto"/>
          <w:szCs w:val="28"/>
        </w:rPr>
      </w:pPr>
      <w:r w:rsidRPr="000D7B0B">
        <w:rPr>
          <w:bCs/>
          <w:color w:val="auto"/>
          <w:szCs w:val="28"/>
        </w:rPr>
        <w:t>Năm 2021</w:t>
      </w:r>
      <w:r w:rsidR="00346040" w:rsidRPr="000D7B0B">
        <w:rPr>
          <w:bCs/>
          <w:color w:val="auto"/>
          <w:szCs w:val="28"/>
        </w:rPr>
        <w:t xml:space="preserve">, cấp ủy và ủy ban kiểm tra các cấp </w:t>
      </w:r>
      <w:r w:rsidR="00B30087" w:rsidRPr="000D7B0B">
        <w:rPr>
          <w:bCs/>
          <w:color w:val="auto"/>
          <w:szCs w:val="28"/>
        </w:rPr>
        <w:t>trong Đảng bộ Khối tiến hành 1</w:t>
      </w:r>
      <w:r w:rsidR="001616EA" w:rsidRPr="000D7B0B">
        <w:rPr>
          <w:bCs/>
          <w:color w:val="auto"/>
          <w:szCs w:val="28"/>
        </w:rPr>
        <w:t>81</w:t>
      </w:r>
      <w:r w:rsidR="00346040" w:rsidRPr="000D7B0B">
        <w:rPr>
          <w:bCs/>
          <w:color w:val="auto"/>
          <w:szCs w:val="28"/>
        </w:rPr>
        <w:t xml:space="preserve"> cuộc kiểm tra, giám sát chuyên đề đối với </w:t>
      </w:r>
      <w:r w:rsidR="001616EA" w:rsidRPr="000D7B0B">
        <w:rPr>
          <w:bCs/>
          <w:color w:val="auto"/>
          <w:szCs w:val="28"/>
        </w:rPr>
        <w:t>181</w:t>
      </w:r>
      <w:r w:rsidR="00346040" w:rsidRPr="000D7B0B">
        <w:rPr>
          <w:bCs/>
          <w:color w:val="auto"/>
          <w:szCs w:val="28"/>
        </w:rPr>
        <w:t xml:space="preserve"> tổ chức đảng</w:t>
      </w:r>
      <w:r w:rsidR="003D2DBD" w:rsidRPr="000D7B0B">
        <w:rPr>
          <w:bCs/>
          <w:color w:val="auto"/>
          <w:szCs w:val="28"/>
        </w:rPr>
        <w:t xml:space="preserve"> </w:t>
      </w:r>
      <w:r w:rsidR="00650C80" w:rsidRPr="000D7B0B">
        <w:rPr>
          <w:bCs/>
          <w:color w:val="auto"/>
          <w:szCs w:val="28"/>
        </w:rPr>
        <w:t xml:space="preserve">và 255 đảng viên </w:t>
      </w:r>
      <w:r w:rsidR="00346040" w:rsidRPr="000D7B0B">
        <w:rPr>
          <w:bCs/>
          <w:color w:val="auto"/>
          <w:szCs w:val="28"/>
        </w:rPr>
        <w:t>(trong đó có 0</w:t>
      </w:r>
      <w:r w:rsidR="00FF0052">
        <w:rPr>
          <w:bCs/>
          <w:color w:val="auto"/>
          <w:szCs w:val="28"/>
        </w:rPr>
        <w:t>2</w:t>
      </w:r>
      <w:r w:rsidR="00346040" w:rsidRPr="000D7B0B">
        <w:rPr>
          <w:bCs/>
          <w:color w:val="auto"/>
          <w:szCs w:val="28"/>
        </w:rPr>
        <w:t xml:space="preserve"> cuộc kiểm tra dấu hiệu vi phạm</w:t>
      </w:r>
      <w:r w:rsidR="00FF0052">
        <w:rPr>
          <w:bCs/>
          <w:color w:val="auto"/>
          <w:szCs w:val="28"/>
        </w:rPr>
        <w:t xml:space="preserve"> </w:t>
      </w:r>
      <w:r w:rsidR="00346040" w:rsidRPr="000D7B0B">
        <w:rPr>
          <w:bCs/>
          <w:color w:val="auto"/>
          <w:szCs w:val="28"/>
        </w:rPr>
        <w:t>đối với 0</w:t>
      </w:r>
      <w:r w:rsidR="00FF0052">
        <w:rPr>
          <w:bCs/>
          <w:color w:val="auto"/>
          <w:szCs w:val="28"/>
        </w:rPr>
        <w:t>1</w:t>
      </w:r>
      <w:r w:rsidRPr="000D7B0B">
        <w:rPr>
          <w:bCs/>
          <w:color w:val="auto"/>
          <w:szCs w:val="28"/>
        </w:rPr>
        <w:t xml:space="preserve"> tổ chức </w:t>
      </w:r>
      <w:r w:rsidRPr="000D7B0B">
        <w:rPr>
          <w:bCs/>
          <w:color w:val="auto"/>
          <w:szCs w:val="28"/>
        </w:rPr>
        <w:lastRenderedPageBreak/>
        <w:t>đảng</w:t>
      </w:r>
      <w:r w:rsidR="00FF0052">
        <w:rPr>
          <w:bCs/>
          <w:color w:val="auto"/>
          <w:szCs w:val="28"/>
        </w:rPr>
        <w:t xml:space="preserve"> và 08 đảng viên</w:t>
      </w:r>
      <w:r w:rsidR="00FC70CF">
        <w:rPr>
          <w:bCs/>
          <w:color w:val="auto"/>
          <w:szCs w:val="28"/>
        </w:rPr>
        <w:t xml:space="preserve"> thuộc</w:t>
      </w:r>
      <w:r w:rsidR="00036909">
        <w:rPr>
          <w:bCs/>
          <w:color w:val="auto"/>
          <w:szCs w:val="28"/>
        </w:rPr>
        <w:t xml:space="preserve">: BCH Đảng bộ Công ty Cổ phần Dược phẩm Yên Bái </w:t>
      </w:r>
      <w:r w:rsidR="00BE209A">
        <w:rPr>
          <w:bCs/>
          <w:color w:val="auto"/>
          <w:szCs w:val="28"/>
        </w:rPr>
        <w:t xml:space="preserve">và </w:t>
      </w:r>
      <w:r w:rsidR="00FC70CF">
        <w:rPr>
          <w:bCs/>
          <w:color w:val="auto"/>
          <w:szCs w:val="28"/>
        </w:rPr>
        <w:t>Đảng bộ Sở Tài nguyên &amp; Môi trường tỉnh</w:t>
      </w:r>
      <w:r w:rsidR="00650C80" w:rsidRPr="000D7B0B">
        <w:rPr>
          <w:bCs/>
          <w:color w:val="auto"/>
          <w:szCs w:val="28"/>
        </w:rPr>
        <w:t>).</w:t>
      </w:r>
    </w:p>
    <w:p w:rsidR="00881ABF" w:rsidRPr="000D7B0B" w:rsidRDefault="00642717" w:rsidP="00EE705D">
      <w:pPr>
        <w:spacing w:before="120" w:after="120" w:line="360" w:lineRule="exact"/>
        <w:ind w:firstLine="720"/>
        <w:jc w:val="both"/>
        <w:rPr>
          <w:b/>
          <w:bCs/>
          <w:color w:val="auto"/>
          <w:szCs w:val="28"/>
        </w:rPr>
      </w:pPr>
      <w:r w:rsidRPr="000D7B0B">
        <w:rPr>
          <w:b/>
          <w:bCs/>
          <w:color w:val="auto"/>
          <w:szCs w:val="28"/>
        </w:rPr>
        <w:t>1</w:t>
      </w:r>
      <w:r w:rsidR="009577A4" w:rsidRPr="000D7B0B">
        <w:rPr>
          <w:b/>
          <w:bCs/>
          <w:color w:val="auto"/>
          <w:szCs w:val="28"/>
        </w:rPr>
        <w:t>.</w:t>
      </w:r>
      <w:r w:rsidR="00B30087" w:rsidRPr="000D7B0B">
        <w:rPr>
          <w:b/>
          <w:bCs/>
          <w:color w:val="auto"/>
          <w:szCs w:val="28"/>
        </w:rPr>
        <w:t xml:space="preserve"> </w:t>
      </w:r>
      <w:r w:rsidR="00881ABF" w:rsidRPr="000D7B0B">
        <w:rPr>
          <w:b/>
          <w:bCs/>
          <w:color w:val="auto"/>
          <w:szCs w:val="28"/>
        </w:rPr>
        <w:t>Kết quả thực hiện nhiệm vụ kiểm tra, giám sát và thi hành kỷ luật đảng của cấp ủy và các tổ chức đảng</w:t>
      </w:r>
    </w:p>
    <w:p w:rsidR="00DF49AE" w:rsidRPr="000D7B0B" w:rsidRDefault="005C5E7F" w:rsidP="00EE705D">
      <w:pPr>
        <w:spacing w:before="120" w:after="120" w:line="360" w:lineRule="exact"/>
        <w:ind w:firstLine="720"/>
        <w:jc w:val="both"/>
        <w:rPr>
          <w:b/>
          <w:bCs/>
          <w:i/>
          <w:color w:val="auto"/>
          <w:szCs w:val="28"/>
        </w:rPr>
      </w:pPr>
      <w:r w:rsidRPr="000D7B0B">
        <w:rPr>
          <w:b/>
          <w:bCs/>
          <w:i/>
          <w:color w:val="auto"/>
          <w:szCs w:val="28"/>
        </w:rPr>
        <w:t xml:space="preserve">1.2. </w:t>
      </w:r>
      <w:r w:rsidR="00642717" w:rsidRPr="000D7B0B">
        <w:rPr>
          <w:b/>
          <w:bCs/>
          <w:i/>
          <w:color w:val="auto"/>
          <w:szCs w:val="28"/>
        </w:rPr>
        <w:t>Kiểm tra tổ chức đảng và đảng viên</w:t>
      </w:r>
    </w:p>
    <w:p w:rsidR="00650C80" w:rsidRPr="000D7B0B" w:rsidRDefault="00650C80" w:rsidP="00650C80">
      <w:pPr>
        <w:spacing w:before="120" w:after="120" w:line="400" w:lineRule="atLeast"/>
        <w:ind w:firstLine="720"/>
        <w:jc w:val="both"/>
        <w:rPr>
          <w:bCs/>
          <w:color w:val="auto"/>
          <w:szCs w:val="28"/>
        </w:rPr>
      </w:pPr>
      <w:r w:rsidRPr="000D7B0B">
        <w:rPr>
          <w:color w:val="auto"/>
          <w:szCs w:val="28"/>
        </w:rPr>
        <w:t xml:space="preserve">Cấp ủy các cấp trong toàn Đảng bộ đã tiến hành kiểm tra </w:t>
      </w:r>
      <w:r w:rsidRPr="000D7B0B">
        <w:rPr>
          <w:bCs/>
          <w:color w:val="auto"/>
          <w:szCs w:val="28"/>
        </w:rPr>
        <w:t>95 tổ chức đảng cấp dưới và 592 đảng viên, trong đó: Đảng ủy Khối kiểm tra 3 tổ chức đảng và 20 đảng viên là cấp ủy viên</w:t>
      </w:r>
      <w:r w:rsidRPr="000D7B0B">
        <w:rPr>
          <w:rStyle w:val="FootnoteReference"/>
          <w:b/>
          <w:bCs/>
          <w:color w:val="auto"/>
          <w:szCs w:val="28"/>
          <w:u w:val="single"/>
        </w:rPr>
        <w:footnoteReference w:id="6"/>
      </w:r>
      <w:r w:rsidRPr="000D7B0B">
        <w:rPr>
          <w:bCs/>
          <w:color w:val="auto"/>
          <w:szCs w:val="28"/>
        </w:rPr>
        <w:t xml:space="preserve">; Đảng ủy cơ sở kiểm tra 92 tổ chức đảng và 99 đảng viên là cấp ủy viên; chi bộ cơ sở và chi bộ trực thuộc Đảng ủy cơ sở kiểm tra 473 đảng viên </w:t>
      </w:r>
      <w:r w:rsidRPr="000D7B0B">
        <w:rPr>
          <w:bCs/>
          <w:i/>
          <w:color w:val="auto"/>
          <w:szCs w:val="28"/>
        </w:rPr>
        <w:t>(trong đó có 26 cấp ủy viên)</w:t>
      </w:r>
      <w:r w:rsidRPr="000D7B0B">
        <w:rPr>
          <w:bCs/>
          <w:color w:val="auto"/>
          <w:szCs w:val="28"/>
        </w:rPr>
        <w:t>.</w:t>
      </w:r>
    </w:p>
    <w:p w:rsidR="00650C80" w:rsidRPr="000D7B0B" w:rsidRDefault="00650C80" w:rsidP="00650C80">
      <w:pPr>
        <w:spacing w:before="120" w:after="120" w:line="400" w:lineRule="atLeast"/>
        <w:ind w:firstLine="720"/>
        <w:jc w:val="both"/>
        <w:rPr>
          <w:bCs/>
          <w:color w:val="auto"/>
          <w:szCs w:val="28"/>
        </w:rPr>
      </w:pPr>
      <w:r w:rsidRPr="000D7B0B">
        <w:rPr>
          <w:bCs/>
          <w:color w:val="auto"/>
          <w:szCs w:val="28"/>
        </w:rPr>
        <w:t xml:space="preserve">Nội dung kiểm tra: Việc lãnh đạo, chỉ đạo và tổ chức thực hiện </w:t>
      </w:r>
      <w:r w:rsidRPr="000D7B0B">
        <w:rPr>
          <w:color w:val="auto"/>
          <w:szCs w:val="28"/>
        </w:rPr>
        <w:t xml:space="preserve">các nghị quyết, chỉ thị, quy định, quyết định, kết luận của Trung ương, của tỉnh, việc thực hiện nhiệm vụ chính trị giao. Tập trung kiểm tra công tác giáo dục chính trị tư tưởng; công tác tổ chức cán bộ; Việc </w:t>
      </w:r>
      <w:r w:rsidRPr="000D7B0B">
        <w:rPr>
          <w:rFonts w:eastAsia="Calibri"/>
          <w:color w:val="auto"/>
          <w:szCs w:val="28"/>
        </w:rPr>
        <w:t xml:space="preserve">lãnh đạo, chỉ đạo, xây dựng, </w:t>
      </w:r>
      <w:r w:rsidRPr="000D7B0B">
        <w:rPr>
          <w:color w:val="auto"/>
          <w:szCs w:val="28"/>
        </w:rPr>
        <w:t xml:space="preserve">thực hiện quy chế làm việc, sinh hoạt cấp ủy, sinh hoạt chi bộ; </w:t>
      </w:r>
      <w:r w:rsidRPr="000D7B0B">
        <w:rPr>
          <w:rFonts w:eastAsia="Calibri"/>
          <w:color w:val="auto"/>
          <w:szCs w:val="28"/>
        </w:rPr>
        <w:t>phân công nhiệm vụ của cấp ủy và ủy ban kiểm tra; Chương trình công tác toàn khóa của Ban Chấp hành; Chương trình kiểm tra, giám sát toàn khóa và năm 2021 của cấp ủy và ủy ban kiểm tra Đảng ủy</w:t>
      </w:r>
      <w:r w:rsidRPr="000D7B0B">
        <w:rPr>
          <w:color w:val="auto"/>
          <w:szCs w:val="28"/>
        </w:rPr>
        <w:t>…</w:t>
      </w:r>
      <w:r w:rsidRPr="000D7B0B">
        <w:rPr>
          <w:bCs/>
          <w:color w:val="auto"/>
          <w:szCs w:val="28"/>
        </w:rPr>
        <w:t>Qua kiểm tra kết luận: 95 tổ chức đảng,</w:t>
      </w:r>
      <w:r w:rsidR="00A1534B" w:rsidRPr="000D7B0B">
        <w:rPr>
          <w:bCs/>
          <w:color w:val="auto"/>
          <w:szCs w:val="28"/>
        </w:rPr>
        <w:t xml:space="preserve"> </w:t>
      </w:r>
      <w:r w:rsidRPr="000D7B0B">
        <w:rPr>
          <w:bCs/>
          <w:color w:val="auto"/>
          <w:szCs w:val="28"/>
        </w:rPr>
        <w:t>592 đảng viên thực hiện cơ bản tốt nội dung được kiểm tra.</w:t>
      </w:r>
    </w:p>
    <w:p w:rsidR="005215E2" w:rsidRPr="000D7B0B" w:rsidRDefault="00745C04" w:rsidP="00EE705D">
      <w:pPr>
        <w:spacing w:before="120" w:after="120" w:line="360" w:lineRule="exact"/>
        <w:ind w:firstLine="720"/>
        <w:jc w:val="both"/>
        <w:rPr>
          <w:b/>
          <w:i/>
          <w:color w:val="auto"/>
          <w:szCs w:val="28"/>
        </w:rPr>
      </w:pPr>
      <w:r w:rsidRPr="000D7B0B">
        <w:rPr>
          <w:b/>
          <w:bCs/>
          <w:i/>
          <w:color w:val="auto"/>
          <w:szCs w:val="28"/>
        </w:rPr>
        <w:t>1.</w:t>
      </w:r>
      <w:r w:rsidR="00C63E04" w:rsidRPr="000D7B0B">
        <w:rPr>
          <w:b/>
          <w:bCs/>
          <w:i/>
          <w:color w:val="auto"/>
          <w:szCs w:val="28"/>
        </w:rPr>
        <w:t>2</w:t>
      </w:r>
      <w:r w:rsidR="009577A4" w:rsidRPr="000D7B0B">
        <w:rPr>
          <w:b/>
          <w:bCs/>
          <w:i/>
          <w:color w:val="auto"/>
          <w:szCs w:val="28"/>
        </w:rPr>
        <w:t>.</w:t>
      </w:r>
      <w:r w:rsidR="000D7B0B" w:rsidRPr="000D7B0B">
        <w:rPr>
          <w:b/>
          <w:bCs/>
          <w:i/>
          <w:color w:val="auto"/>
          <w:szCs w:val="28"/>
        </w:rPr>
        <w:t xml:space="preserve"> </w:t>
      </w:r>
      <w:r w:rsidR="00C0241D" w:rsidRPr="000D7B0B">
        <w:rPr>
          <w:b/>
          <w:i/>
          <w:color w:val="auto"/>
          <w:szCs w:val="28"/>
        </w:rPr>
        <w:t>Công tác</w:t>
      </w:r>
      <w:r w:rsidR="005215E2" w:rsidRPr="000D7B0B">
        <w:rPr>
          <w:b/>
          <w:i/>
          <w:color w:val="auto"/>
          <w:szCs w:val="28"/>
        </w:rPr>
        <w:t xml:space="preserve"> giám sát</w:t>
      </w:r>
    </w:p>
    <w:p w:rsidR="005A5871" w:rsidRPr="000D7B0B" w:rsidRDefault="00CA378E" w:rsidP="00EE705D">
      <w:pPr>
        <w:spacing w:before="120" w:after="120" w:line="360" w:lineRule="exact"/>
        <w:ind w:firstLine="720"/>
        <w:jc w:val="both"/>
        <w:rPr>
          <w:bCs/>
          <w:i/>
          <w:color w:val="auto"/>
          <w:szCs w:val="28"/>
        </w:rPr>
      </w:pPr>
      <w:r w:rsidRPr="000D7B0B">
        <w:rPr>
          <w:bCs/>
          <w:i/>
          <w:color w:val="auto"/>
          <w:szCs w:val="28"/>
        </w:rPr>
        <w:t>a.</w:t>
      </w:r>
      <w:r w:rsidR="00C63E04" w:rsidRPr="000D7B0B">
        <w:rPr>
          <w:bCs/>
          <w:i/>
          <w:color w:val="auto"/>
          <w:szCs w:val="28"/>
        </w:rPr>
        <w:t xml:space="preserve"> Giám sá</w:t>
      </w:r>
      <w:r w:rsidRPr="000D7B0B">
        <w:rPr>
          <w:bCs/>
          <w:i/>
          <w:color w:val="auto"/>
          <w:szCs w:val="28"/>
        </w:rPr>
        <w:t>t thường xuyên</w:t>
      </w:r>
    </w:p>
    <w:p w:rsidR="000F2C21" w:rsidRPr="000D7B0B" w:rsidRDefault="005A5871" w:rsidP="00EE705D">
      <w:pPr>
        <w:spacing w:before="120" w:after="120" w:line="360" w:lineRule="exact"/>
        <w:ind w:firstLine="720"/>
        <w:jc w:val="both"/>
        <w:rPr>
          <w:bCs/>
          <w:color w:val="auto"/>
          <w:szCs w:val="28"/>
        </w:rPr>
      </w:pPr>
      <w:r w:rsidRPr="000D7B0B">
        <w:rPr>
          <w:bCs/>
          <w:color w:val="auto"/>
          <w:szCs w:val="28"/>
        </w:rPr>
        <w:t>C</w:t>
      </w:r>
      <w:r w:rsidR="008079DA" w:rsidRPr="000D7B0B">
        <w:rPr>
          <w:bCs/>
          <w:color w:val="auto"/>
          <w:szCs w:val="28"/>
        </w:rPr>
        <w:t xml:space="preserve">ấp ủy các cấp trong </w:t>
      </w:r>
      <w:r w:rsidR="00DF0940" w:rsidRPr="000D7B0B">
        <w:rPr>
          <w:bCs/>
          <w:color w:val="auto"/>
          <w:szCs w:val="28"/>
        </w:rPr>
        <w:t xml:space="preserve">toàn </w:t>
      </w:r>
      <w:r w:rsidR="009A4DAF" w:rsidRPr="000D7B0B">
        <w:rPr>
          <w:bCs/>
          <w:color w:val="auto"/>
          <w:szCs w:val="28"/>
        </w:rPr>
        <w:t>Đ</w:t>
      </w:r>
      <w:r w:rsidR="008079DA" w:rsidRPr="000D7B0B">
        <w:rPr>
          <w:bCs/>
          <w:color w:val="auto"/>
          <w:szCs w:val="28"/>
        </w:rPr>
        <w:t>ảng bộ</w:t>
      </w:r>
      <w:r w:rsidR="00487F6D">
        <w:rPr>
          <w:bCs/>
          <w:color w:val="auto"/>
          <w:szCs w:val="28"/>
        </w:rPr>
        <w:t xml:space="preserve"> </w:t>
      </w:r>
      <w:r w:rsidR="00524923" w:rsidRPr="000D7B0B">
        <w:rPr>
          <w:bCs/>
          <w:color w:val="auto"/>
          <w:szCs w:val="28"/>
        </w:rPr>
        <w:t>Khối</w:t>
      </w:r>
      <w:r w:rsidR="008079DA" w:rsidRPr="000D7B0B">
        <w:rPr>
          <w:bCs/>
          <w:color w:val="auto"/>
          <w:szCs w:val="28"/>
        </w:rPr>
        <w:t xml:space="preserve"> đã lãnh đạo, chỉ đạo và tổ chức thực hiện nhiệm vụ giám sát thường xuyên đối với tổ chức đảng cấp dưới, đảng viên theo quy định. Phân công các đồng chí ủy viên </w:t>
      </w:r>
      <w:r w:rsidR="00C77582" w:rsidRPr="000D7B0B">
        <w:rPr>
          <w:bCs/>
          <w:color w:val="auto"/>
          <w:szCs w:val="28"/>
        </w:rPr>
        <w:t>B</w:t>
      </w:r>
      <w:r w:rsidR="008079DA" w:rsidRPr="000D7B0B">
        <w:rPr>
          <w:bCs/>
          <w:color w:val="auto"/>
          <w:szCs w:val="28"/>
        </w:rPr>
        <w:t xml:space="preserve">an </w:t>
      </w:r>
      <w:r w:rsidR="00C77582" w:rsidRPr="000D7B0B">
        <w:rPr>
          <w:bCs/>
          <w:color w:val="auto"/>
          <w:szCs w:val="28"/>
        </w:rPr>
        <w:t>T</w:t>
      </w:r>
      <w:r w:rsidR="008079DA" w:rsidRPr="000D7B0B">
        <w:rPr>
          <w:bCs/>
          <w:color w:val="auto"/>
          <w:szCs w:val="28"/>
        </w:rPr>
        <w:t xml:space="preserve">hường vụ, ủy viên </w:t>
      </w:r>
      <w:r w:rsidR="00C77582" w:rsidRPr="000D7B0B">
        <w:rPr>
          <w:bCs/>
          <w:color w:val="auto"/>
          <w:szCs w:val="28"/>
        </w:rPr>
        <w:t>B</w:t>
      </w:r>
      <w:r w:rsidR="008079DA" w:rsidRPr="000D7B0B">
        <w:rPr>
          <w:bCs/>
          <w:color w:val="auto"/>
          <w:szCs w:val="28"/>
        </w:rPr>
        <w:t xml:space="preserve">an </w:t>
      </w:r>
      <w:r w:rsidR="00C77582" w:rsidRPr="000D7B0B">
        <w:rPr>
          <w:bCs/>
          <w:color w:val="auto"/>
          <w:szCs w:val="28"/>
        </w:rPr>
        <w:t>C</w:t>
      </w:r>
      <w:r w:rsidR="008079DA" w:rsidRPr="000D7B0B">
        <w:rPr>
          <w:bCs/>
          <w:color w:val="auto"/>
          <w:szCs w:val="28"/>
        </w:rPr>
        <w:t>hấp hành</w:t>
      </w:r>
      <w:r w:rsidR="00524923" w:rsidRPr="000D7B0B">
        <w:rPr>
          <w:bCs/>
          <w:color w:val="auto"/>
          <w:szCs w:val="28"/>
        </w:rPr>
        <w:t xml:space="preserve"> phụ trách, theo dõi địa bàn</w:t>
      </w:r>
      <w:r w:rsidR="009A22E2" w:rsidRPr="000D7B0B">
        <w:rPr>
          <w:bCs/>
          <w:color w:val="auto"/>
          <w:szCs w:val="28"/>
        </w:rPr>
        <w:t>; nghe các</w:t>
      </w:r>
      <w:r w:rsidR="000C5569" w:rsidRPr="000D7B0B">
        <w:rPr>
          <w:bCs/>
          <w:color w:val="auto"/>
          <w:szCs w:val="28"/>
        </w:rPr>
        <w:t xml:space="preserve"> tổ chức đảng</w:t>
      </w:r>
      <w:r w:rsidR="009A22E2" w:rsidRPr="000D7B0B">
        <w:rPr>
          <w:bCs/>
          <w:color w:val="auto"/>
          <w:szCs w:val="28"/>
        </w:rPr>
        <w:t xml:space="preserve"> báo cáo</w:t>
      </w:r>
      <w:r w:rsidR="00C63E04" w:rsidRPr="000D7B0B">
        <w:rPr>
          <w:bCs/>
          <w:color w:val="auto"/>
          <w:szCs w:val="28"/>
        </w:rPr>
        <w:t>; qua các buổi làm việc</w:t>
      </w:r>
      <w:r w:rsidR="000F2C21" w:rsidRPr="000D7B0B">
        <w:rPr>
          <w:bCs/>
          <w:color w:val="auto"/>
          <w:szCs w:val="28"/>
        </w:rPr>
        <w:t xml:space="preserve"> trực tiếp; qua báo cáo định kỳ, cử cán bộ dự các hội ngh</w:t>
      </w:r>
      <w:r w:rsidR="00A80F31" w:rsidRPr="000D7B0B">
        <w:rPr>
          <w:bCs/>
          <w:color w:val="auto"/>
          <w:szCs w:val="28"/>
        </w:rPr>
        <w:t xml:space="preserve">ị của các tổ chức đảng cấp dưới; </w:t>
      </w:r>
      <w:r w:rsidR="00791DF3" w:rsidRPr="000D7B0B">
        <w:rPr>
          <w:bCs/>
          <w:color w:val="auto"/>
          <w:szCs w:val="28"/>
        </w:rPr>
        <w:t>dự kiểm điểm</w:t>
      </w:r>
      <w:r w:rsidR="000C5569" w:rsidRPr="000D7B0B">
        <w:rPr>
          <w:bCs/>
          <w:color w:val="auto"/>
          <w:szCs w:val="28"/>
        </w:rPr>
        <w:t xml:space="preserve"> tự phê bình và phê bình</w:t>
      </w:r>
      <w:r w:rsidR="00AA0ED5">
        <w:rPr>
          <w:bCs/>
          <w:color w:val="auto"/>
          <w:szCs w:val="28"/>
        </w:rPr>
        <w:t xml:space="preserve"> </w:t>
      </w:r>
      <w:r w:rsidR="00C77582" w:rsidRPr="000D7B0B">
        <w:rPr>
          <w:bCs/>
          <w:color w:val="auto"/>
          <w:szCs w:val="28"/>
        </w:rPr>
        <w:t>năm 2020</w:t>
      </w:r>
      <w:r w:rsidR="000C5569" w:rsidRPr="000D7B0B">
        <w:rPr>
          <w:bCs/>
          <w:color w:val="auto"/>
          <w:szCs w:val="28"/>
        </w:rPr>
        <w:t xml:space="preserve"> đối </w:t>
      </w:r>
      <w:r w:rsidR="00791DF3" w:rsidRPr="000D7B0B">
        <w:rPr>
          <w:bCs/>
          <w:color w:val="auto"/>
          <w:szCs w:val="28"/>
        </w:rPr>
        <w:t>với</w:t>
      </w:r>
      <w:r w:rsidR="000C5569" w:rsidRPr="000D7B0B">
        <w:rPr>
          <w:bCs/>
          <w:color w:val="auto"/>
          <w:szCs w:val="28"/>
        </w:rPr>
        <w:t xml:space="preserve"> các</w:t>
      </w:r>
      <w:r w:rsidR="00791DF3" w:rsidRPr="000D7B0B">
        <w:rPr>
          <w:bCs/>
          <w:color w:val="auto"/>
          <w:szCs w:val="28"/>
        </w:rPr>
        <w:t xml:space="preserve"> tổ chức đ</w:t>
      </w:r>
      <w:r w:rsidR="000C5569" w:rsidRPr="000D7B0B">
        <w:rPr>
          <w:bCs/>
          <w:color w:val="auto"/>
          <w:szCs w:val="28"/>
        </w:rPr>
        <w:t>ảng cấp dưới.</w:t>
      </w:r>
    </w:p>
    <w:p w:rsidR="005A5871" w:rsidRPr="000D7B0B" w:rsidRDefault="00CA378E" w:rsidP="00EE705D">
      <w:pPr>
        <w:spacing w:before="120" w:after="120" w:line="360" w:lineRule="exact"/>
        <w:ind w:firstLine="720"/>
        <w:jc w:val="both"/>
        <w:rPr>
          <w:bCs/>
          <w:i/>
          <w:color w:val="auto"/>
          <w:szCs w:val="28"/>
        </w:rPr>
      </w:pPr>
      <w:r w:rsidRPr="000D7B0B">
        <w:rPr>
          <w:bCs/>
          <w:i/>
          <w:color w:val="auto"/>
          <w:szCs w:val="28"/>
        </w:rPr>
        <w:t>b. Giám sát chuyên đề</w:t>
      </w:r>
    </w:p>
    <w:p w:rsidR="00A1534B" w:rsidRPr="000D7B0B" w:rsidRDefault="00A1534B" w:rsidP="00A1534B">
      <w:pPr>
        <w:spacing w:before="120" w:after="120" w:line="400" w:lineRule="atLeast"/>
        <w:ind w:firstLine="720"/>
        <w:jc w:val="both"/>
        <w:rPr>
          <w:color w:val="auto"/>
          <w:szCs w:val="28"/>
        </w:rPr>
      </w:pPr>
      <w:r w:rsidRPr="000D7B0B">
        <w:rPr>
          <w:bCs/>
          <w:color w:val="auto"/>
          <w:spacing w:val="4"/>
          <w:szCs w:val="28"/>
        </w:rPr>
        <w:t>Cấp ủy các cấp</w:t>
      </w:r>
      <w:r w:rsidRPr="000D7B0B">
        <w:rPr>
          <w:color w:val="auto"/>
          <w:spacing w:val="4"/>
          <w:szCs w:val="28"/>
        </w:rPr>
        <w:t xml:space="preserve"> trong toàn Đảng bộ đã tiến hành giám sát đối với 44 tổ chức đảng cấp dưới và 150 đảng viên</w:t>
      </w:r>
      <w:r w:rsidRPr="000D7B0B">
        <w:rPr>
          <w:bCs/>
          <w:color w:val="auto"/>
          <w:spacing w:val="4"/>
          <w:szCs w:val="28"/>
        </w:rPr>
        <w:t>.</w:t>
      </w:r>
      <w:r w:rsidRPr="000D7B0B">
        <w:rPr>
          <w:color w:val="auto"/>
          <w:szCs w:val="28"/>
        </w:rPr>
        <w:t xml:space="preserve"> Trong đó, Ban Thường vụ Đảng ủy </w:t>
      </w:r>
      <w:r w:rsidRPr="000D7B0B">
        <w:rPr>
          <w:color w:val="auto"/>
          <w:szCs w:val="28"/>
        </w:rPr>
        <w:lastRenderedPageBreak/>
        <w:t>Khối giám sát đối với 05</w:t>
      </w:r>
      <w:r w:rsidR="000D7B0B" w:rsidRPr="000D7B0B">
        <w:rPr>
          <w:color w:val="auto"/>
          <w:szCs w:val="28"/>
        </w:rPr>
        <w:t xml:space="preserve"> </w:t>
      </w:r>
      <w:r w:rsidRPr="000D7B0B">
        <w:rPr>
          <w:color w:val="auto"/>
          <w:szCs w:val="28"/>
        </w:rPr>
        <w:t>tổ chức đảngvà 27 đảng viên là cấp ủy viên</w:t>
      </w:r>
      <w:r w:rsidRPr="000D7B0B">
        <w:rPr>
          <w:rStyle w:val="FootnoteReference"/>
          <w:b/>
          <w:color w:val="auto"/>
          <w:szCs w:val="28"/>
          <w:u w:val="single"/>
        </w:rPr>
        <w:footnoteReference w:id="7"/>
      </w:r>
      <w:r w:rsidRPr="000D7B0B">
        <w:rPr>
          <w:color w:val="auto"/>
          <w:szCs w:val="28"/>
        </w:rPr>
        <w:t xml:space="preserve">; đảng ủy cơ sở giám sát 39 tổ chức đảng và 36 đảng viên là cấp ủy viên; chi bộ và chi bộ trực thuộc đảng ủy cơ sở giám sát 87 đảng viên. </w:t>
      </w:r>
    </w:p>
    <w:p w:rsidR="00A1534B" w:rsidRPr="000D7B0B" w:rsidRDefault="00A1534B" w:rsidP="00A1534B">
      <w:pPr>
        <w:spacing w:before="120" w:after="120" w:line="400" w:lineRule="atLeast"/>
        <w:ind w:firstLine="720"/>
        <w:jc w:val="both"/>
        <w:rPr>
          <w:iCs/>
          <w:color w:val="auto"/>
          <w:spacing w:val="-6"/>
          <w:szCs w:val="28"/>
        </w:rPr>
      </w:pPr>
      <w:r w:rsidRPr="000D7B0B">
        <w:rPr>
          <w:color w:val="auto"/>
          <w:spacing w:val="-6"/>
          <w:szCs w:val="28"/>
        </w:rPr>
        <w:t xml:space="preserve">Nội dung giám sát: Việc lãnh đạo, chỉ đạo và tổ chức thực hiện các nghị quyết, chỉ thị, quy định, kết luận của Đảng, chính sách, pháp luật của Nhà nước; việc thực hiện quy chế làm việc, chương trình công tác; việc phân công và thực hiện nhiệm vụ cấp ủy viên; việc lãnh đạo, chỉ đạo, tổ chức thực hiện Nghị quyết Trung ương 4 khóa XII gắn với Chỉ thị số 05-CT/TW ngày 15/5/2016 của Bộ Chính trị và Chỉ thị số 24-CT/TU ngày 20/4/2018 của Ban Thường vụ Tỉnh ủy về tăng cường trách nhiệm nêu gương của người đứng đầu cấp ủy, chính quyền, cơ quan, đơn vị;  công tác cán bộ; công tác lãnh đạo đảng viên thực hiện nhiệm vụ chính trị, sản xuất, kinh doanh; </w:t>
      </w:r>
      <w:r w:rsidRPr="000D7B0B">
        <w:rPr>
          <w:bCs/>
          <w:color w:val="auto"/>
          <w:spacing w:val="-6"/>
          <w:szCs w:val="28"/>
          <w:lang w:val="vi-VN"/>
        </w:rPr>
        <w:t>Nghị quyết số 35-NQ/TW ngày 22/10/2018 của Bộ Chính trị về “Tăng cường bảo vệ nền tảng tư tưởng của Đảng, đấu tranh phản bác các quan điểm sai trái, thù địch trong tình hình mới”</w:t>
      </w:r>
      <w:r w:rsidRPr="000D7B0B">
        <w:rPr>
          <w:bCs/>
          <w:color w:val="auto"/>
          <w:spacing w:val="-6"/>
          <w:szCs w:val="28"/>
        </w:rPr>
        <w:t>.</w:t>
      </w:r>
      <w:r w:rsidRPr="000D7B0B">
        <w:rPr>
          <w:color w:val="auto"/>
          <w:spacing w:val="-6"/>
          <w:szCs w:val="28"/>
        </w:rPr>
        <w:t xml:space="preserve"> Qua</w:t>
      </w:r>
      <w:r w:rsidRPr="000D7B0B">
        <w:rPr>
          <w:iCs/>
          <w:color w:val="auto"/>
          <w:spacing w:val="-6"/>
          <w:szCs w:val="28"/>
        </w:rPr>
        <w:t xml:space="preserve"> giám sát: 44/44 tổ chức đảng, 150/150 đảng viên thực hiện cơ bản tốt nội dung được giám sát.</w:t>
      </w:r>
    </w:p>
    <w:p w:rsidR="00A1534B" w:rsidRPr="000D7B0B" w:rsidRDefault="00A1534B" w:rsidP="00A1534B">
      <w:pPr>
        <w:spacing w:before="120" w:after="120" w:line="360" w:lineRule="exact"/>
        <w:ind w:firstLine="720"/>
        <w:jc w:val="both"/>
        <w:rPr>
          <w:b/>
          <w:i/>
          <w:color w:val="auto"/>
          <w:spacing w:val="-12"/>
          <w:szCs w:val="28"/>
          <w:lang w:val="en-AU"/>
        </w:rPr>
      </w:pPr>
      <w:r w:rsidRPr="000D7B0B">
        <w:rPr>
          <w:b/>
          <w:i/>
          <w:color w:val="auto"/>
          <w:spacing w:val="-12"/>
          <w:szCs w:val="28"/>
          <w:lang w:val="en-AU"/>
        </w:rPr>
        <w:t>1.3.  Kiểm tra đảng viên khi có dấu hiệu vi phạm</w:t>
      </w:r>
    </w:p>
    <w:p w:rsidR="00815385" w:rsidRPr="00FD7416" w:rsidRDefault="00815385" w:rsidP="00815385">
      <w:pPr>
        <w:spacing w:before="120" w:after="120" w:line="360" w:lineRule="atLeast"/>
        <w:ind w:firstLine="720"/>
        <w:jc w:val="both"/>
        <w:rPr>
          <w:bCs/>
          <w:szCs w:val="28"/>
        </w:rPr>
      </w:pPr>
      <w:r>
        <w:rPr>
          <w:i/>
          <w:color w:val="000000"/>
          <w:szCs w:val="28"/>
        </w:rPr>
        <w:t>-</w:t>
      </w:r>
      <w:r w:rsidRPr="00FD7416">
        <w:rPr>
          <w:i/>
          <w:color w:val="000000"/>
          <w:szCs w:val="28"/>
        </w:rPr>
        <w:t xml:space="preserve"> Kiểm tra tổ chức đảng cấp dưới khi có dấu hiệu vi phạm: </w:t>
      </w:r>
      <w:r w:rsidRPr="00FD7416">
        <w:rPr>
          <w:color w:val="000000"/>
          <w:szCs w:val="28"/>
        </w:rPr>
        <w:t>Ủy ban Kiểm tra Đảng ủy Khối tiến hành 02</w:t>
      </w:r>
      <w:r w:rsidRPr="00FD7416">
        <w:rPr>
          <w:bCs/>
          <w:color w:val="auto"/>
          <w:szCs w:val="28"/>
        </w:rPr>
        <w:t xml:space="preserve"> </w:t>
      </w:r>
      <w:r w:rsidR="00BE209A">
        <w:rPr>
          <w:bCs/>
          <w:color w:val="auto"/>
          <w:szCs w:val="28"/>
        </w:rPr>
        <w:t>cuộc kiểm tra dấu hiệ</w:t>
      </w:r>
      <w:r w:rsidR="003A44A3">
        <w:rPr>
          <w:bCs/>
          <w:color w:val="auto"/>
          <w:szCs w:val="28"/>
        </w:rPr>
        <w:t xml:space="preserve">u vi phạm và 08 đảng viên thuộc </w:t>
      </w:r>
      <w:r w:rsidRPr="00FD7416">
        <w:rPr>
          <w:bCs/>
          <w:color w:val="auto"/>
          <w:szCs w:val="28"/>
        </w:rPr>
        <w:t xml:space="preserve">Đảng bộ Công ty Cổ phần Dược phẩm Yên Bái và </w:t>
      </w:r>
      <w:r w:rsidR="003A44A3">
        <w:rPr>
          <w:bCs/>
          <w:color w:val="auto"/>
          <w:szCs w:val="28"/>
        </w:rPr>
        <w:t xml:space="preserve">Đảng bộ Sở Tài nguyên &amp; Môi trường </w:t>
      </w:r>
      <w:r w:rsidRPr="00FD7416">
        <w:rPr>
          <w:bCs/>
          <w:color w:val="auto"/>
          <w:szCs w:val="28"/>
        </w:rPr>
        <w:t>tỉnh</w:t>
      </w:r>
      <w:r w:rsidR="003A44A3">
        <w:rPr>
          <w:bCs/>
          <w:color w:val="auto"/>
          <w:szCs w:val="28"/>
        </w:rPr>
        <w:t>.</w:t>
      </w:r>
    </w:p>
    <w:p w:rsidR="00715674" w:rsidRPr="000D7B0B" w:rsidRDefault="003A44A3" w:rsidP="003A44A3">
      <w:pPr>
        <w:spacing w:before="120" w:after="120" w:line="360" w:lineRule="atLeast"/>
        <w:ind w:firstLine="720"/>
        <w:jc w:val="both"/>
        <w:rPr>
          <w:b/>
          <w:i/>
          <w:iCs/>
          <w:color w:val="auto"/>
          <w:szCs w:val="28"/>
        </w:rPr>
      </w:pPr>
      <w:r>
        <w:rPr>
          <w:i/>
          <w:color w:val="000000"/>
          <w:szCs w:val="28"/>
        </w:rPr>
        <w:t xml:space="preserve"> </w:t>
      </w:r>
      <w:r w:rsidR="00F5684F" w:rsidRPr="000D7B0B">
        <w:rPr>
          <w:b/>
          <w:i/>
          <w:iCs/>
          <w:color w:val="auto"/>
          <w:szCs w:val="28"/>
        </w:rPr>
        <w:t>1.</w:t>
      </w:r>
      <w:r w:rsidR="00A1534B" w:rsidRPr="000D7B0B">
        <w:rPr>
          <w:b/>
          <w:i/>
          <w:iCs/>
          <w:color w:val="auto"/>
          <w:szCs w:val="28"/>
        </w:rPr>
        <w:t>4</w:t>
      </w:r>
      <w:r w:rsidR="00715674" w:rsidRPr="000D7B0B">
        <w:rPr>
          <w:b/>
          <w:i/>
          <w:iCs/>
          <w:color w:val="auto"/>
          <w:szCs w:val="28"/>
        </w:rPr>
        <w:t>. Thi hành kỷ luật tổ chức đảng, đảng viên của cấp ủy các cấp và chi bộ</w:t>
      </w:r>
    </w:p>
    <w:p w:rsidR="00715674" w:rsidRPr="000D7B0B" w:rsidRDefault="00715674" w:rsidP="00EE705D">
      <w:pPr>
        <w:spacing w:before="120" w:after="120" w:line="360" w:lineRule="exact"/>
        <w:ind w:firstLine="720"/>
        <w:jc w:val="both"/>
        <w:rPr>
          <w:i/>
          <w:iCs/>
          <w:color w:val="auto"/>
          <w:szCs w:val="28"/>
        </w:rPr>
      </w:pPr>
      <w:r w:rsidRPr="000D7B0B">
        <w:rPr>
          <w:i/>
          <w:iCs/>
          <w:color w:val="auto"/>
          <w:szCs w:val="28"/>
        </w:rPr>
        <w:t>a.Thi hành kỷ luật tổ chức đảng</w:t>
      </w:r>
      <w:r w:rsidR="002E30DB" w:rsidRPr="000D7B0B">
        <w:rPr>
          <w:i/>
          <w:iCs/>
          <w:color w:val="auto"/>
          <w:szCs w:val="28"/>
        </w:rPr>
        <w:t>: Không có</w:t>
      </w:r>
      <w:r w:rsidR="00EA6138" w:rsidRPr="000D7B0B">
        <w:rPr>
          <w:i/>
          <w:iCs/>
          <w:color w:val="auto"/>
          <w:szCs w:val="28"/>
        </w:rPr>
        <w:t>.</w:t>
      </w:r>
    </w:p>
    <w:p w:rsidR="00715674" w:rsidRPr="000D7B0B" w:rsidRDefault="00715674" w:rsidP="00EE705D">
      <w:pPr>
        <w:spacing w:before="120" w:after="120" w:line="360" w:lineRule="exact"/>
        <w:ind w:firstLine="720"/>
        <w:jc w:val="both"/>
        <w:rPr>
          <w:i/>
          <w:iCs/>
          <w:color w:val="auto"/>
          <w:szCs w:val="28"/>
        </w:rPr>
      </w:pPr>
      <w:r w:rsidRPr="000D7B0B">
        <w:rPr>
          <w:i/>
          <w:iCs/>
          <w:color w:val="auto"/>
          <w:szCs w:val="28"/>
        </w:rPr>
        <w:t>b.Thi hành kỷ luật đảng viên</w:t>
      </w:r>
    </w:p>
    <w:p w:rsidR="00677567" w:rsidRDefault="00E04E69" w:rsidP="000D7B0B">
      <w:pPr>
        <w:spacing w:before="120" w:after="120" w:line="360" w:lineRule="exact"/>
        <w:ind w:firstLine="720"/>
        <w:jc w:val="both"/>
        <w:rPr>
          <w:iCs/>
          <w:color w:val="auto"/>
          <w:szCs w:val="28"/>
        </w:rPr>
      </w:pPr>
      <w:r>
        <w:rPr>
          <w:iCs/>
          <w:color w:val="auto"/>
          <w:szCs w:val="28"/>
        </w:rPr>
        <w:t>Năm 2021 có 1</w:t>
      </w:r>
      <w:r w:rsidR="00E37903">
        <w:rPr>
          <w:iCs/>
          <w:color w:val="auto"/>
          <w:szCs w:val="28"/>
        </w:rPr>
        <w:t>3</w:t>
      </w:r>
      <w:r>
        <w:rPr>
          <w:iCs/>
          <w:color w:val="auto"/>
          <w:szCs w:val="28"/>
        </w:rPr>
        <w:t xml:space="preserve"> đảng viên trong Đảng bộ Khối vi phạm phải thi hành kỷ luật. </w:t>
      </w:r>
      <w:r w:rsidR="009F1AD3">
        <w:rPr>
          <w:iCs/>
          <w:color w:val="auto"/>
          <w:szCs w:val="28"/>
        </w:rPr>
        <w:t xml:space="preserve">Trong đó </w:t>
      </w:r>
      <w:r w:rsidR="00E37903">
        <w:rPr>
          <w:iCs/>
          <w:color w:val="auto"/>
          <w:szCs w:val="28"/>
        </w:rPr>
        <w:t>Uỷ ban Kiểm tra Tỉnh uỷ kỷ luật 02 đảng viên</w:t>
      </w:r>
      <w:r w:rsidR="00925C30">
        <w:rPr>
          <w:iCs/>
          <w:color w:val="auto"/>
          <w:szCs w:val="28"/>
        </w:rPr>
        <w:t xml:space="preserve"> (cách chức tất cả các chức vụ trong đảng 01 đảng viên, cảnh cáo 01 đảng viên) do vi phạm những điều đảng viên không được làm. C</w:t>
      </w:r>
      <w:r w:rsidR="00F215D9" w:rsidRPr="000D7B0B">
        <w:rPr>
          <w:iCs/>
          <w:color w:val="auto"/>
          <w:szCs w:val="28"/>
        </w:rPr>
        <w:t xml:space="preserve">ấp ủy các cấp trong toàn Đảng bộ đã thi hành kỷ luật </w:t>
      </w:r>
      <w:r w:rsidR="00E37903">
        <w:rPr>
          <w:iCs/>
          <w:color w:val="auto"/>
          <w:szCs w:val="28"/>
        </w:rPr>
        <w:t>11</w:t>
      </w:r>
      <w:r w:rsidR="00F215D9" w:rsidRPr="000D7B0B">
        <w:rPr>
          <w:iCs/>
          <w:color w:val="auto"/>
          <w:szCs w:val="28"/>
        </w:rPr>
        <w:t xml:space="preserve"> đảng viên, bằng các hình thức: Cảnh cáo 01; Khiển trách 0</w:t>
      </w:r>
      <w:r w:rsidR="00E37903">
        <w:rPr>
          <w:iCs/>
          <w:color w:val="auto"/>
          <w:szCs w:val="28"/>
        </w:rPr>
        <w:t>9</w:t>
      </w:r>
      <w:r w:rsidR="00F215D9" w:rsidRPr="000D7B0B">
        <w:rPr>
          <w:iCs/>
          <w:color w:val="auto"/>
          <w:szCs w:val="28"/>
        </w:rPr>
        <w:t>; khai trừ 01</w:t>
      </w:r>
      <w:r w:rsidR="00251F52">
        <w:rPr>
          <w:iCs/>
          <w:color w:val="auto"/>
          <w:szCs w:val="28"/>
        </w:rPr>
        <w:t xml:space="preserve"> (</w:t>
      </w:r>
      <w:r w:rsidR="00F215D9" w:rsidRPr="000D7B0B">
        <w:rPr>
          <w:color w:val="auto"/>
          <w:szCs w:val="28"/>
        </w:rPr>
        <w:t>Ban Thường vụ Đảng ủy Khối thi hành kỷ luật bằng hình thức khai trừ đối với 01 đảng viên</w:t>
      </w:r>
      <w:r w:rsidR="00251F52">
        <w:rPr>
          <w:color w:val="auto"/>
          <w:szCs w:val="28"/>
        </w:rPr>
        <w:t xml:space="preserve">, </w:t>
      </w:r>
      <w:r w:rsidR="009F1AD3">
        <w:rPr>
          <w:color w:val="auto"/>
          <w:szCs w:val="28"/>
        </w:rPr>
        <w:t xml:space="preserve">cấp ủy cơ sở </w:t>
      </w:r>
      <w:r w:rsidR="00F215D9" w:rsidRPr="000D7B0B">
        <w:rPr>
          <w:iCs/>
          <w:color w:val="auto"/>
          <w:szCs w:val="28"/>
        </w:rPr>
        <w:t xml:space="preserve">thi hành kỷ luật </w:t>
      </w:r>
      <w:r w:rsidR="00251F52">
        <w:rPr>
          <w:iCs/>
          <w:color w:val="auto"/>
          <w:szCs w:val="28"/>
        </w:rPr>
        <w:t>11</w:t>
      </w:r>
      <w:r w:rsidR="00F215D9" w:rsidRPr="000D7B0B">
        <w:rPr>
          <w:iCs/>
          <w:color w:val="auto"/>
          <w:szCs w:val="28"/>
        </w:rPr>
        <w:t xml:space="preserve"> đảng viên</w:t>
      </w:r>
      <w:r w:rsidR="00925C30">
        <w:rPr>
          <w:iCs/>
          <w:color w:val="auto"/>
          <w:szCs w:val="28"/>
        </w:rPr>
        <w:t xml:space="preserve">), nội </w:t>
      </w:r>
      <w:r w:rsidR="00925C30">
        <w:rPr>
          <w:iCs/>
          <w:color w:val="auto"/>
          <w:szCs w:val="28"/>
        </w:rPr>
        <w:lastRenderedPageBreak/>
        <w:t>dung vi phạm 0</w:t>
      </w:r>
      <w:r w:rsidR="003F5D2B">
        <w:rPr>
          <w:iCs/>
          <w:color w:val="auto"/>
          <w:szCs w:val="28"/>
        </w:rPr>
        <w:t>9</w:t>
      </w:r>
      <w:r w:rsidR="00F215D9" w:rsidRPr="000D7B0B">
        <w:rPr>
          <w:iCs/>
          <w:color w:val="auto"/>
          <w:szCs w:val="28"/>
        </w:rPr>
        <w:t xml:space="preserve"> trường hợp vi phạm Chính sách dân số kế hoạch hóa gia đình, 02 trường hợp vi phạm do cố ý làm trái</w:t>
      </w:r>
      <w:r w:rsidR="00F215D9" w:rsidRPr="000D7B0B">
        <w:rPr>
          <w:rStyle w:val="FootnoteReference"/>
          <w:b/>
          <w:iCs/>
          <w:color w:val="auto"/>
          <w:szCs w:val="28"/>
          <w:u w:val="single"/>
        </w:rPr>
        <w:footnoteReference w:id="8"/>
      </w:r>
      <w:r w:rsidR="00F215D9" w:rsidRPr="000D7B0B">
        <w:rPr>
          <w:iCs/>
          <w:color w:val="auto"/>
          <w:szCs w:val="28"/>
          <w:lang w:val="vi-VN"/>
        </w:rPr>
        <w:t>.</w:t>
      </w:r>
      <w:r w:rsidR="009F1AD3">
        <w:rPr>
          <w:iCs/>
          <w:color w:val="auto"/>
          <w:szCs w:val="28"/>
        </w:rPr>
        <w:t xml:space="preserve"> </w:t>
      </w:r>
      <w:r w:rsidR="003F5D2B">
        <w:rPr>
          <w:iCs/>
          <w:color w:val="auto"/>
          <w:szCs w:val="28"/>
        </w:rPr>
        <w:t xml:space="preserve"> </w:t>
      </w:r>
    </w:p>
    <w:p w:rsidR="00983B1A" w:rsidRPr="00983B1A" w:rsidRDefault="00983B1A" w:rsidP="000D7B0B">
      <w:pPr>
        <w:spacing w:before="120" w:after="120" w:line="360" w:lineRule="exact"/>
        <w:ind w:firstLine="720"/>
        <w:jc w:val="both"/>
        <w:rPr>
          <w:b/>
          <w:i/>
          <w:color w:val="FF0000"/>
          <w:szCs w:val="28"/>
        </w:rPr>
      </w:pPr>
      <w:r w:rsidRPr="00CD00F2">
        <w:rPr>
          <w:b/>
          <w:i/>
          <w:iCs/>
          <w:color w:val="FF0000"/>
          <w:szCs w:val="28"/>
        </w:rPr>
        <w:t>1.5</w:t>
      </w:r>
      <w:r w:rsidR="00677567" w:rsidRPr="00CD00F2">
        <w:rPr>
          <w:b/>
          <w:i/>
          <w:iCs/>
          <w:color w:val="FF0000"/>
          <w:szCs w:val="28"/>
        </w:rPr>
        <w:t>.</w:t>
      </w:r>
      <w:r w:rsidR="00677567" w:rsidRPr="00CD00F2">
        <w:rPr>
          <w:b/>
          <w:i/>
          <w:color w:val="FF0000"/>
          <w:szCs w:val="28"/>
        </w:rPr>
        <w:t xml:space="preserve"> </w:t>
      </w:r>
      <w:r w:rsidR="00677567" w:rsidRPr="00983B1A">
        <w:rPr>
          <w:b/>
          <w:i/>
          <w:color w:val="FF0000"/>
          <w:szCs w:val="28"/>
        </w:rPr>
        <w:t>Giải quyết tố c</w:t>
      </w:r>
      <w:r w:rsidR="00CD00F2">
        <w:rPr>
          <w:b/>
          <w:i/>
          <w:color w:val="FF0000"/>
          <w:szCs w:val="28"/>
        </w:rPr>
        <w:t>áo, khiếu nại kỷ luật của Đảng</w:t>
      </w:r>
    </w:p>
    <w:p w:rsidR="0047259E" w:rsidRPr="0047259E" w:rsidRDefault="0047259E" w:rsidP="0047259E">
      <w:pPr>
        <w:spacing w:before="120" w:after="120" w:line="400" w:lineRule="atLeast"/>
        <w:ind w:firstLine="720"/>
        <w:jc w:val="both"/>
        <w:rPr>
          <w:color w:val="FF0000"/>
          <w:spacing w:val="-4"/>
          <w:szCs w:val="28"/>
        </w:rPr>
      </w:pPr>
      <w:r w:rsidRPr="0047259E">
        <w:rPr>
          <w:color w:val="FF0000"/>
          <w:szCs w:val="28"/>
        </w:rPr>
        <w:t xml:space="preserve">Từ đầu năm đến nay </w:t>
      </w:r>
      <w:r w:rsidRPr="0047259E">
        <w:rPr>
          <w:color w:val="FF0000"/>
          <w:spacing w:val="-4"/>
          <w:szCs w:val="28"/>
        </w:rPr>
        <w:t>Đảng ủy Khối đã nhận được  04 đơn tố cáo. Ủy ban Kiểm tra Đảng ủy Khối đã tiến hành xem xét, nghiên cứu và tham mưu giải quyết như sau: (</w:t>
      </w:r>
      <w:r w:rsidRPr="0047259E">
        <w:rPr>
          <w:i/>
          <w:color w:val="FF0000"/>
          <w:spacing w:val="-4"/>
          <w:szCs w:val="28"/>
        </w:rPr>
        <w:t>02 đơn chuyển tổ chức Đảng trực thuộc xem xét theo thẩm quyền, 02 đơn dấu tên nên không giải quyết, lưu đơn</w:t>
      </w:r>
      <w:r w:rsidRPr="0047259E">
        <w:rPr>
          <w:color w:val="FF0000"/>
          <w:spacing w:val="-4"/>
          <w:szCs w:val="28"/>
        </w:rPr>
        <w:t>).</w:t>
      </w:r>
    </w:p>
    <w:p w:rsidR="00C904CC" w:rsidRPr="000D7B0B" w:rsidRDefault="006B4A78" w:rsidP="00EE705D">
      <w:pPr>
        <w:pStyle w:val="Bodytext1"/>
        <w:shd w:val="clear" w:color="auto" w:fill="auto"/>
        <w:tabs>
          <w:tab w:val="left" w:pos="709"/>
        </w:tabs>
        <w:spacing w:before="120" w:after="120" w:line="360" w:lineRule="exact"/>
        <w:ind w:firstLine="720"/>
        <w:rPr>
          <w:b/>
          <w:color w:val="auto"/>
          <w:spacing w:val="0"/>
          <w:sz w:val="30"/>
          <w:szCs w:val="28"/>
        </w:rPr>
      </w:pPr>
      <w:r w:rsidRPr="000D7B0B">
        <w:rPr>
          <w:b/>
          <w:i/>
          <w:color w:val="auto"/>
          <w:spacing w:val="0"/>
          <w:sz w:val="30"/>
          <w:szCs w:val="28"/>
        </w:rPr>
        <w:t>2</w:t>
      </w:r>
      <w:r w:rsidR="009577A4" w:rsidRPr="000D7B0B">
        <w:rPr>
          <w:b/>
          <w:color w:val="auto"/>
          <w:spacing w:val="0"/>
          <w:sz w:val="30"/>
          <w:szCs w:val="28"/>
        </w:rPr>
        <w:t>.</w:t>
      </w:r>
      <w:r w:rsidR="00A1534B" w:rsidRPr="000D7B0B">
        <w:rPr>
          <w:b/>
          <w:color w:val="auto"/>
          <w:spacing w:val="0"/>
          <w:sz w:val="30"/>
          <w:szCs w:val="28"/>
        </w:rPr>
        <w:t xml:space="preserve"> </w:t>
      </w:r>
      <w:r w:rsidR="007C5425" w:rsidRPr="000D7B0B">
        <w:rPr>
          <w:b/>
          <w:color w:val="auto"/>
          <w:spacing w:val="0"/>
          <w:sz w:val="30"/>
          <w:szCs w:val="28"/>
        </w:rPr>
        <w:t xml:space="preserve">Kết quả thực hiện nhiệm vụ kiểm tra, giám sát của </w:t>
      </w:r>
      <w:r w:rsidR="008F574F" w:rsidRPr="000D7B0B">
        <w:rPr>
          <w:b/>
          <w:color w:val="auto"/>
          <w:spacing w:val="0"/>
          <w:sz w:val="30"/>
          <w:szCs w:val="28"/>
        </w:rPr>
        <w:t>ủ</w:t>
      </w:r>
      <w:r w:rsidR="007C5425" w:rsidRPr="000D7B0B">
        <w:rPr>
          <w:b/>
          <w:color w:val="auto"/>
          <w:spacing w:val="0"/>
          <w:sz w:val="30"/>
          <w:szCs w:val="28"/>
        </w:rPr>
        <w:t xml:space="preserve">y ban </w:t>
      </w:r>
      <w:r w:rsidR="008F574F" w:rsidRPr="000D7B0B">
        <w:rPr>
          <w:b/>
          <w:color w:val="auto"/>
          <w:spacing w:val="0"/>
          <w:sz w:val="30"/>
          <w:szCs w:val="28"/>
        </w:rPr>
        <w:t>k</w:t>
      </w:r>
      <w:r w:rsidR="007C5425" w:rsidRPr="000D7B0B">
        <w:rPr>
          <w:b/>
          <w:color w:val="auto"/>
          <w:spacing w:val="0"/>
          <w:sz w:val="30"/>
          <w:szCs w:val="28"/>
        </w:rPr>
        <w:t>iểm tra các cấp</w:t>
      </w:r>
    </w:p>
    <w:p w:rsidR="00B15740" w:rsidRPr="000D7B0B" w:rsidRDefault="008F574F" w:rsidP="00EE705D">
      <w:pPr>
        <w:spacing w:before="120" w:after="120" w:line="360" w:lineRule="exact"/>
        <w:ind w:firstLine="720"/>
        <w:jc w:val="both"/>
        <w:rPr>
          <w:b/>
          <w:i/>
          <w:color w:val="auto"/>
          <w:spacing w:val="-12"/>
          <w:szCs w:val="28"/>
          <w:lang w:val="en-AU"/>
        </w:rPr>
      </w:pPr>
      <w:r w:rsidRPr="000D7B0B">
        <w:rPr>
          <w:b/>
          <w:i/>
          <w:color w:val="auto"/>
          <w:spacing w:val="-12"/>
          <w:szCs w:val="28"/>
          <w:lang w:val="en-AU"/>
        </w:rPr>
        <w:t>2</w:t>
      </w:r>
      <w:r w:rsidR="00E143E8" w:rsidRPr="000D7B0B">
        <w:rPr>
          <w:b/>
          <w:i/>
          <w:color w:val="auto"/>
          <w:spacing w:val="-12"/>
          <w:szCs w:val="28"/>
          <w:lang w:val="en-AU"/>
        </w:rPr>
        <w:t>.1.</w:t>
      </w:r>
      <w:r w:rsidR="00A1534B" w:rsidRPr="000D7B0B">
        <w:rPr>
          <w:b/>
          <w:i/>
          <w:color w:val="auto"/>
          <w:spacing w:val="-12"/>
          <w:szCs w:val="28"/>
          <w:lang w:val="en-AU"/>
        </w:rPr>
        <w:t xml:space="preserve">  </w:t>
      </w:r>
      <w:r w:rsidR="00EE1DC0" w:rsidRPr="000D7B0B">
        <w:rPr>
          <w:b/>
          <w:i/>
          <w:color w:val="auto"/>
          <w:spacing w:val="-12"/>
          <w:szCs w:val="28"/>
          <w:lang w:val="en-AU"/>
        </w:rPr>
        <w:t xml:space="preserve">Kiểm tra </w:t>
      </w:r>
      <w:r w:rsidR="00E3153D" w:rsidRPr="000D7B0B">
        <w:rPr>
          <w:b/>
          <w:i/>
          <w:color w:val="auto"/>
          <w:spacing w:val="-12"/>
          <w:szCs w:val="28"/>
          <w:lang w:val="en-AU"/>
        </w:rPr>
        <w:t xml:space="preserve">tổ chức đảng cấp dưới </w:t>
      </w:r>
      <w:r w:rsidR="007C5425" w:rsidRPr="000D7B0B">
        <w:rPr>
          <w:b/>
          <w:i/>
          <w:color w:val="auto"/>
          <w:spacing w:val="-12"/>
          <w:szCs w:val="28"/>
          <w:lang w:val="en-AU"/>
        </w:rPr>
        <w:t xml:space="preserve">và đảng viên </w:t>
      </w:r>
      <w:r w:rsidR="00E3153D" w:rsidRPr="000D7B0B">
        <w:rPr>
          <w:b/>
          <w:i/>
          <w:color w:val="auto"/>
          <w:spacing w:val="-12"/>
          <w:szCs w:val="28"/>
          <w:lang w:val="en-AU"/>
        </w:rPr>
        <w:t xml:space="preserve">khi có </w:t>
      </w:r>
      <w:r w:rsidR="00BE6023" w:rsidRPr="000D7B0B">
        <w:rPr>
          <w:b/>
          <w:i/>
          <w:color w:val="auto"/>
          <w:spacing w:val="-12"/>
          <w:szCs w:val="28"/>
          <w:lang w:val="en-AU"/>
        </w:rPr>
        <w:t>d</w:t>
      </w:r>
      <w:r w:rsidR="00E3153D" w:rsidRPr="000D7B0B">
        <w:rPr>
          <w:b/>
          <w:i/>
          <w:color w:val="auto"/>
          <w:spacing w:val="-12"/>
          <w:szCs w:val="28"/>
          <w:lang w:val="en-AU"/>
        </w:rPr>
        <w:t>ấu hiệu vi phạm</w:t>
      </w:r>
    </w:p>
    <w:p w:rsidR="00A1534B" w:rsidRPr="000D7B0B" w:rsidRDefault="008F574F" w:rsidP="00A1534B">
      <w:pPr>
        <w:pStyle w:val="NormalWeb"/>
        <w:spacing w:before="120" w:beforeAutospacing="0" w:after="120" w:afterAutospacing="0" w:line="360" w:lineRule="exact"/>
        <w:ind w:firstLine="720"/>
        <w:jc w:val="both"/>
        <w:rPr>
          <w:rStyle w:val="Strong"/>
          <w:b w:val="0"/>
          <w:i/>
          <w:sz w:val="30"/>
          <w:szCs w:val="28"/>
          <w:bdr w:val="none" w:sz="0" w:space="0" w:color="auto" w:frame="1"/>
        </w:rPr>
      </w:pPr>
      <w:r w:rsidRPr="000D7B0B">
        <w:rPr>
          <w:rStyle w:val="Strong"/>
          <w:b w:val="0"/>
          <w:i/>
          <w:sz w:val="30"/>
          <w:szCs w:val="28"/>
          <w:bdr w:val="none" w:sz="0" w:space="0" w:color="auto" w:frame="1"/>
        </w:rPr>
        <w:t>a</w:t>
      </w:r>
      <w:r w:rsidR="00057D63" w:rsidRPr="000D7B0B">
        <w:rPr>
          <w:rStyle w:val="Strong"/>
          <w:b w:val="0"/>
          <w:i/>
          <w:sz w:val="30"/>
          <w:szCs w:val="28"/>
          <w:bdr w:val="none" w:sz="0" w:space="0" w:color="auto" w:frame="1"/>
        </w:rPr>
        <w:t>. Kiểm tra tổ chức đảng</w:t>
      </w:r>
      <w:r w:rsidRPr="000D7B0B">
        <w:rPr>
          <w:rStyle w:val="Strong"/>
          <w:b w:val="0"/>
          <w:i/>
          <w:sz w:val="30"/>
          <w:szCs w:val="28"/>
          <w:bdr w:val="none" w:sz="0" w:space="0" w:color="auto" w:frame="1"/>
        </w:rPr>
        <w:t xml:space="preserve">: </w:t>
      </w:r>
    </w:p>
    <w:p w:rsidR="00A1534B" w:rsidRPr="000D7B0B" w:rsidRDefault="00D14DD5" w:rsidP="00A1534B">
      <w:pPr>
        <w:spacing w:before="120" w:after="120" w:line="360" w:lineRule="atLeast"/>
        <w:ind w:firstLine="567"/>
        <w:jc w:val="both"/>
        <w:rPr>
          <w:rStyle w:val="Strong"/>
          <w:b w:val="0"/>
          <w:i/>
          <w:color w:val="auto"/>
          <w:szCs w:val="28"/>
          <w:bdr w:val="none" w:sz="0" w:space="0" w:color="auto" w:frame="1"/>
        </w:rPr>
      </w:pPr>
      <w:r w:rsidRPr="000D7B0B">
        <w:rPr>
          <w:color w:val="auto"/>
          <w:szCs w:val="28"/>
        </w:rPr>
        <w:t xml:space="preserve"> </w:t>
      </w:r>
      <w:r w:rsidR="00A1534B" w:rsidRPr="000D7B0B">
        <w:rPr>
          <w:color w:val="auto"/>
          <w:szCs w:val="28"/>
        </w:rPr>
        <w:t xml:space="preserve">Ủy ban Kiểm tra Đảng ủy Khối, kiểm tra khi có dấu hiệu vi phạm đối với 01 cơ sở đảng trực thuộc, nội dung kiểm tra việc lãnh đạo, chỉ đạo và tổ chức thực hiện công tác kiểm tra, giám sát trong giai </w:t>
      </w:r>
      <w:r w:rsidR="00A1534B" w:rsidRPr="000D7B0B">
        <w:rPr>
          <w:bCs/>
          <w:iCs/>
          <w:color w:val="auto"/>
          <w:szCs w:val="28"/>
        </w:rPr>
        <w:t xml:space="preserve">đoạn năm 2018-2020 </w:t>
      </w:r>
      <w:r w:rsidR="00A1534B" w:rsidRPr="000D7B0B">
        <w:rPr>
          <w:color w:val="auto"/>
          <w:szCs w:val="28"/>
        </w:rPr>
        <w:t xml:space="preserve">đối với Ban Chấp hành </w:t>
      </w:r>
      <w:r w:rsidR="00A1534B" w:rsidRPr="000D7B0B">
        <w:rPr>
          <w:color w:val="auto"/>
          <w:szCs w:val="28"/>
          <w:lang w:val="zu-ZA"/>
        </w:rPr>
        <w:t xml:space="preserve">Đảng bộ </w:t>
      </w:r>
      <w:r w:rsidR="00A1534B" w:rsidRPr="000D7B0B">
        <w:rPr>
          <w:color w:val="auto"/>
          <w:szCs w:val="28"/>
        </w:rPr>
        <w:t xml:space="preserve">Công ty cổ phần Dược phẩm </w:t>
      </w:r>
      <w:r w:rsidR="00A1534B" w:rsidRPr="000D7B0B">
        <w:rPr>
          <w:bCs/>
          <w:iCs/>
          <w:color w:val="auto"/>
          <w:szCs w:val="28"/>
        </w:rPr>
        <w:t>Yên Bái</w:t>
      </w:r>
      <w:r w:rsidR="00A1534B" w:rsidRPr="000D7B0B">
        <w:rPr>
          <w:color w:val="auto"/>
          <w:szCs w:val="28"/>
        </w:rPr>
        <w:t xml:space="preserve">. Kết quả kiểm tra tập thể và các cá nhân được kiểm tra có vi phạm khuyết điểm nhưng chưa đến mức phải xem xét, thi hành kỷ luật. </w:t>
      </w:r>
    </w:p>
    <w:p w:rsidR="00A1534B" w:rsidRPr="000D7B0B" w:rsidRDefault="00991B0F" w:rsidP="00A1534B">
      <w:pPr>
        <w:pStyle w:val="NormalWeb"/>
        <w:spacing w:before="120" w:beforeAutospacing="0" w:after="120" w:afterAutospacing="0" w:line="360" w:lineRule="exact"/>
        <w:ind w:firstLine="720"/>
        <w:jc w:val="both"/>
        <w:rPr>
          <w:rStyle w:val="Strong"/>
          <w:b w:val="0"/>
          <w:i/>
          <w:sz w:val="30"/>
          <w:szCs w:val="28"/>
          <w:bdr w:val="none" w:sz="0" w:space="0" w:color="auto" w:frame="1"/>
        </w:rPr>
      </w:pPr>
      <w:r w:rsidRPr="000D7B0B">
        <w:rPr>
          <w:rStyle w:val="Strong"/>
          <w:b w:val="0"/>
          <w:i/>
          <w:sz w:val="30"/>
          <w:szCs w:val="28"/>
          <w:bdr w:val="none" w:sz="0" w:space="0" w:color="auto" w:frame="1"/>
        </w:rPr>
        <w:t>b</w:t>
      </w:r>
      <w:r w:rsidR="00057D63" w:rsidRPr="000D7B0B">
        <w:rPr>
          <w:rStyle w:val="Strong"/>
          <w:b w:val="0"/>
          <w:i/>
          <w:sz w:val="30"/>
          <w:szCs w:val="28"/>
          <w:bdr w:val="none" w:sz="0" w:space="0" w:color="auto" w:frame="1"/>
        </w:rPr>
        <w:t>. Kiểm tra đảng viên</w:t>
      </w:r>
      <w:r w:rsidR="00057D63" w:rsidRPr="000D7B0B">
        <w:rPr>
          <w:rStyle w:val="Strong"/>
          <w:b w:val="0"/>
          <w:i/>
          <w:sz w:val="30"/>
          <w:szCs w:val="28"/>
          <w:bdr w:val="none" w:sz="0" w:space="0" w:color="auto" w:frame="1"/>
          <w:lang w:val="vi-VN"/>
        </w:rPr>
        <w:t>:</w:t>
      </w:r>
      <w:r w:rsidR="00A1534B" w:rsidRPr="000D7B0B">
        <w:rPr>
          <w:rStyle w:val="Strong"/>
          <w:b w:val="0"/>
          <w:i/>
          <w:sz w:val="30"/>
          <w:szCs w:val="28"/>
          <w:bdr w:val="none" w:sz="0" w:space="0" w:color="auto" w:frame="1"/>
        </w:rPr>
        <w:t xml:space="preserve"> </w:t>
      </w:r>
      <w:r w:rsidR="00A1534B" w:rsidRPr="000D7B0B">
        <w:rPr>
          <w:rStyle w:val="Strong"/>
          <w:b w:val="0"/>
          <w:sz w:val="30"/>
          <w:szCs w:val="28"/>
          <w:bdr w:val="none" w:sz="0" w:space="0" w:color="auto" w:frame="1"/>
        </w:rPr>
        <w:t>Không có</w:t>
      </w:r>
    </w:p>
    <w:p w:rsidR="00C10A5F" w:rsidRPr="000D7B0B" w:rsidRDefault="00A75B49" w:rsidP="00A1534B">
      <w:pPr>
        <w:pStyle w:val="NormalWeb"/>
        <w:spacing w:before="120" w:beforeAutospacing="0" w:after="120" w:afterAutospacing="0" w:line="360" w:lineRule="exact"/>
        <w:ind w:firstLine="720"/>
        <w:jc w:val="both"/>
        <w:rPr>
          <w:b/>
          <w:i/>
          <w:sz w:val="30"/>
          <w:szCs w:val="28"/>
          <w:lang w:val="en-AU"/>
        </w:rPr>
      </w:pPr>
      <w:r w:rsidRPr="000D7B0B">
        <w:rPr>
          <w:b/>
          <w:i/>
          <w:sz w:val="30"/>
          <w:szCs w:val="28"/>
          <w:lang w:val="en-AU"/>
        </w:rPr>
        <w:t>2</w:t>
      </w:r>
      <w:r w:rsidR="00D5368C" w:rsidRPr="000D7B0B">
        <w:rPr>
          <w:b/>
          <w:i/>
          <w:sz w:val="30"/>
          <w:szCs w:val="28"/>
          <w:lang w:val="vi-VN"/>
        </w:rPr>
        <w:t>.</w:t>
      </w:r>
      <w:r w:rsidR="00E143E8" w:rsidRPr="000D7B0B">
        <w:rPr>
          <w:b/>
          <w:i/>
          <w:sz w:val="30"/>
          <w:szCs w:val="28"/>
          <w:lang w:val="vi-VN"/>
        </w:rPr>
        <w:t>2</w:t>
      </w:r>
      <w:r w:rsidR="009577A4" w:rsidRPr="000D7B0B">
        <w:rPr>
          <w:b/>
          <w:i/>
          <w:sz w:val="30"/>
          <w:szCs w:val="28"/>
        </w:rPr>
        <w:t>.</w:t>
      </w:r>
      <w:r w:rsidR="00C10A5F" w:rsidRPr="000D7B0B">
        <w:rPr>
          <w:b/>
          <w:i/>
          <w:sz w:val="30"/>
          <w:szCs w:val="28"/>
        </w:rPr>
        <w:t xml:space="preserve"> Kiểm tra tổ chức đảng cấp dưới thực hiện nhiệm vụ kiểm tra, giám sát và thi hành kỷ luật </w:t>
      </w:r>
      <w:r w:rsidRPr="000D7B0B">
        <w:rPr>
          <w:b/>
          <w:i/>
          <w:sz w:val="30"/>
          <w:szCs w:val="28"/>
        </w:rPr>
        <w:t>đ</w:t>
      </w:r>
      <w:r w:rsidR="00C10A5F" w:rsidRPr="000D7B0B">
        <w:rPr>
          <w:b/>
          <w:i/>
          <w:sz w:val="30"/>
          <w:szCs w:val="28"/>
        </w:rPr>
        <w:t>ảng</w:t>
      </w:r>
    </w:p>
    <w:p w:rsidR="00C10A5F" w:rsidRPr="000D7B0B" w:rsidRDefault="009577A4" w:rsidP="00EE705D">
      <w:pPr>
        <w:spacing w:before="120" w:after="120" w:line="360" w:lineRule="exact"/>
        <w:ind w:firstLine="720"/>
        <w:jc w:val="both"/>
        <w:rPr>
          <w:i/>
          <w:color w:val="auto"/>
          <w:szCs w:val="28"/>
        </w:rPr>
      </w:pPr>
      <w:r w:rsidRPr="000D7B0B">
        <w:rPr>
          <w:i/>
          <w:color w:val="auto"/>
          <w:szCs w:val="28"/>
        </w:rPr>
        <w:t xml:space="preserve">a. </w:t>
      </w:r>
      <w:r w:rsidR="00C10A5F" w:rsidRPr="000D7B0B">
        <w:rPr>
          <w:i/>
          <w:color w:val="auto"/>
          <w:szCs w:val="28"/>
        </w:rPr>
        <w:t>Kiểm tra việc thực hiện nhiệm vụ kiểm tra, giám sát</w:t>
      </w:r>
    </w:p>
    <w:p w:rsidR="00D14DD5" w:rsidRPr="000D7B0B" w:rsidRDefault="00D14DD5" w:rsidP="00D14DD5">
      <w:pPr>
        <w:spacing w:before="120" w:after="120" w:line="360" w:lineRule="exact"/>
        <w:ind w:firstLine="720"/>
        <w:jc w:val="both"/>
        <w:rPr>
          <w:color w:val="auto"/>
          <w:spacing w:val="-4"/>
          <w:szCs w:val="28"/>
        </w:rPr>
      </w:pPr>
      <w:r w:rsidRPr="000D7B0B">
        <w:rPr>
          <w:color w:val="auto"/>
          <w:szCs w:val="28"/>
        </w:rPr>
        <w:t>Ủy ban Kiểm tra các cấp kiểm tra 44 tổ chức đảng và 145 đảng viên, trong đó UBKT Đảng ủy Khối kiểm tra 01 tổ chức Đảng và 05 đảng viên là cấp ủy viên đối với Ban Chấp hành Đảng bộ Công ty kinh doanh chế biến lâm sản xuất khẩu Yên Bái; UBKT Đảng ủy cơ sở kiểm tra 43 tổ chức đảng và 525 đảng viên. Nội dung kiểm tra việc thực hiện nhiệm vụ kiểm tra, giám sát, thi hành kỷ luật trong Đảng và kiểm tra việc thu, nộp, quản lý, sử dụng đảng phí. Q</w:t>
      </w:r>
      <w:r w:rsidRPr="000D7B0B">
        <w:rPr>
          <w:color w:val="auto"/>
          <w:spacing w:val="-4"/>
          <w:szCs w:val="28"/>
        </w:rPr>
        <w:t>ua kiểm tra Ban Chấp hành Đảng bộ đã thu, nộp và sử dụng đảng phí cơ bản đảm bảo theo quy định.</w:t>
      </w:r>
    </w:p>
    <w:p w:rsidR="00D14DD5" w:rsidRPr="000D7B0B" w:rsidRDefault="00D14DD5" w:rsidP="00D14DD5">
      <w:pPr>
        <w:spacing w:before="120" w:after="120" w:line="360" w:lineRule="exact"/>
        <w:ind w:firstLine="720"/>
        <w:jc w:val="both"/>
        <w:rPr>
          <w:color w:val="auto"/>
          <w:szCs w:val="28"/>
        </w:rPr>
      </w:pPr>
      <w:r w:rsidRPr="000D7B0B">
        <w:rPr>
          <w:color w:val="auto"/>
          <w:spacing w:val="-4"/>
          <w:szCs w:val="28"/>
        </w:rPr>
        <w:t xml:space="preserve">Ủy ban Kiểm tra Đảng ủy cơ sở kiểm tra đối với 43 tổ chức đảng về việc </w:t>
      </w:r>
      <w:r w:rsidRPr="000D7B0B">
        <w:rPr>
          <w:color w:val="auto"/>
          <w:szCs w:val="28"/>
        </w:rPr>
        <w:t xml:space="preserve">thực hiện nhiệm vụ kiểm tra, giám sát, thi hành kỷ luật trong Đảng và kiểm tra </w:t>
      </w:r>
      <w:r w:rsidRPr="000D7B0B">
        <w:rPr>
          <w:color w:val="auto"/>
          <w:szCs w:val="28"/>
        </w:rPr>
        <w:lastRenderedPageBreak/>
        <w:t xml:space="preserve">việc thu, nộp, quản lý, sử dụng đảng phí, qua kiểm tra số tổ chức đảng thực hiện </w:t>
      </w:r>
      <w:r w:rsidR="003C53D5">
        <w:rPr>
          <w:color w:val="auto"/>
          <w:szCs w:val="28"/>
        </w:rPr>
        <w:t xml:space="preserve">cơ bản </w:t>
      </w:r>
      <w:r w:rsidRPr="000D7B0B">
        <w:rPr>
          <w:color w:val="auto"/>
          <w:szCs w:val="28"/>
        </w:rPr>
        <w:t>tốt là 37, còn 06 tổ chức đảng thực hiện chưa tốt.</w:t>
      </w:r>
    </w:p>
    <w:p w:rsidR="00C10A5F" w:rsidRPr="000D7B0B" w:rsidRDefault="00C10A5F" w:rsidP="00EE705D">
      <w:pPr>
        <w:spacing w:before="120" w:after="120" w:line="360" w:lineRule="exact"/>
        <w:ind w:firstLine="720"/>
        <w:jc w:val="both"/>
        <w:rPr>
          <w:color w:val="auto"/>
          <w:szCs w:val="28"/>
        </w:rPr>
      </w:pPr>
      <w:r w:rsidRPr="000D7B0B">
        <w:rPr>
          <w:i/>
          <w:color w:val="auto"/>
          <w:szCs w:val="28"/>
        </w:rPr>
        <w:t>b</w:t>
      </w:r>
      <w:r w:rsidR="009577A4" w:rsidRPr="000D7B0B">
        <w:rPr>
          <w:i/>
          <w:color w:val="auto"/>
          <w:szCs w:val="28"/>
        </w:rPr>
        <w:t>.</w:t>
      </w:r>
      <w:r w:rsidRPr="000D7B0B">
        <w:rPr>
          <w:i/>
          <w:color w:val="auto"/>
          <w:szCs w:val="28"/>
        </w:rPr>
        <w:t xml:space="preserve"> Kiểm tra việc thi hành kỷ luật trong Đảng</w:t>
      </w:r>
      <w:r w:rsidR="007D12D8" w:rsidRPr="000D7B0B">
        <w:rPr>
          <w:i/>
          <w:color w:val="auto"/>
          <w:szCs w:val="28"/>
        </w:rPr>
        <w:t xml:space="preserve">: </w:t>
      </w:r>
      <w:r w:rsidR="007D12D8" w:rsidRPr="000D7B0B">
        <w:rPr>
          <w:color w:val="auto"/>
          <w:szCs w:val="28"/>
        </w:rPr>
        <w:t>Không có.</w:t>
      </w:r>
    </w:p>
    <w:p w:rsidR="00D12823" w:rsidRPr="000D7B0B" w:rsidRDefault="007D12D8" w:rsidP="00EE705D">
      <w:pPr>
        <w:spacing w:before="120" w:after="120" w:line="360" w:lineRule="exact"/>
        <w:ind w:firstLine="720"/>
        <w:jc w:val="both"/>
        <w:rPr>
          <w:b/>
          <w:i/>
          <w:color w:val="auto"/>
          <w:szCs w:val="28"/>
        </w:rPr>
      </w:pPr>
      <w:r w:rsidRPr="000D7B0B">
        <w:rPr>
          <w:b/>
          <w:i/>
          <w:color w:val="auto"/>
          <w:szCs w:val="28"/>
        </w:rPr>
        <w:t>2</w:t>
      </w:r>
      <w:r w:rsidR="00E143E8" w:rsidRPr="000D7B0B">
        <w:rPr>
          <w:b/>
          <w:i/>
          <w:color w:val="auto"/>
          <w:szCs w:val="28"/>
          <w:lang w:val="vi-VN"/>
        </w:rPr>
        <w:t>.3</w:t>
      </w:r>
      <w:r w:rsidR="009577A4" w:rsidRPr="000D7B0B">
        <w:rPr>
          <w:b/>
          <w:i/>
          <w:color w:val="auto"/>
          <w:szCs w:val="28"/>
        </w:rPr>
        <w:t>.</w:t>
      </w:r>
      <w:r w:rsidR="00C10A5F" w:rsidRPr="000D7B0B">
        <w:rPr>
          <w:b/>
          <w:i/>
          <w:color w:val="auto"/>
          <w:szCs w:val="28"/>
        </w:rPr>
        <w:t>Giám sát tổ chức đảng và</w:t>
      </w:r>
      <w:r w:rsidR="00D12823" w:rsidRPr="000D7B0B">
        <w:rPr>
          <w:b/>
          <w:i/>
          <w:color w:val="auto"/>
          <w:szCs w:val="28"/>
        </w:rPr>
        <w:t xml:space="preserve"> đảng viên</w:t>
      </w:r>
    </w:p>
    <w:p w:rsidR="00B15740" w:rsidRPr="000D7B0B" w:rsidRDefault="008155E1" w:rsidP="00EE705D">
      <w:pPr>
        <w:spacing w:before="120" w:after="120" w:line="360" w:lineRule="exact"/>
        <w:ind w:firstLine="720"/>
        <w:jc w:val="both"/>
        <w:rPr>
          <w:i/>
          <w:color w:val="auto"/>
          <w:szCs w:val="28"/>
        </w:rPr>
      </w:pPr>
      <w:r w:rsidRPr="000D7B0B">
        <w:rPr>
          <w:i/>
          <w:color w:val="auto"/>
          <w:szCs w:val="28"/>
        </w:rPr>
        <w:t>a</w:t>
      </w:r>
      <w:r w:rsidR="009577A4" w:rsidRPr="000D7B0B">
        <w:rPr>
          <w:i/>
          <w:color w:val="auto"/>
          <w:szCs w:val="28"/>
        </w:rPr>
        <w:t>.</w:t>
      </w:r>
      <w:r w:rsidR="00D12823" w:rsidRPr="000D7B0B">
        <w:rPr>
          <w:i/>
          <w:color w:val="auto"/>
          <w:szCs w:val="28"/>
        </w:rPr>
        <w:t xml:space="preserve"> Giám sát thường xuyên</w:t>
      </w:r>
    </w:p>
    <w:p w:rsidR="00D12823" w:rsidRPr="000D7B0B" w:rsidRDefault="00486A1A" w:rsidP="00EE705D">
      <w:pPr>
        <w:spacing w:before="120" w:after="120" w:line="360" w:lineRule="exact"/>
        <w:ind w:firstLine="720"/>
        <w:jc w:val="both"/>
        <w:rPr>
          <w:color w:val="auto"/>
          <w:szCs w:val="28"/>
          <w:lang w:val="en-AU"/>
        </w:rPr>
      </w:pPr>
      <w:r w:rsidRPr="000D7B0B">
        <w:rPr>
          <w:color w:val="auto"/>
          <w:szCs w:val="28"/>
          <w:lang w:val="en-AU"/>
        </w:rPr>
        <w:t>Ủy ban kiể</w:t>
      </w:r>
      <w:r w:rsidR="0080567A" w:rsidRPr="000D7B0B">
        <w:rPr>
          <w:color w:val="auto"/>
          <w:szCs w:val="28"/>
          <w:lang w:val="en-AU"/>
        </w:rPr>
        <w:t>m tra các cấp thực hiện nhiệm vụ</w:t>
      </w:r>
      <w:r w:rsidRPr="000D7B0B">
        <w:rPr>
          <w:color w:val="auto"/>
          <w:szCs w:val="28"/>
          <w:lang w:val="en-AU"/>
        </w:rPr>
        <w:t xml:space="preserve"> giám sát thường xuyên đối với tổ chức đảng, đảng viên thông qua việc phân công các thành viên ủy ban kiểm tra phụ trách, theo dõi </w:t>
      </w:r>
      <w:r w:rsidR="00DE6885" w:rsidRPr="000D7B0B">
        <w:rPr>
          <w:color w:val="auto"/>
          <w:szCs w:val="28"/>
          <w:lang w:val="en-AU"/>
        </w:rPr>
        <w:t>các chi, đảng bộ trực thuộc</w:t>
      </w:r>
      <w:r w:rsidRPr="000D7B0B">
        <w:rPr>
          <w:color w:val="auto"/>
          <w:szCs w:val="28"/>
          <w:lang w:val="en-AU"/>
        </w:rPr>
        <w:t>; qua các buổi làm việc trực tiếp của thường trực ủy ban kiểm tra với tổ chức đảng; qua dự kiểm điểm</w:t>
      </w:r>
      <w:r w:rsidR="00456105" w:rsidRPr="000D7B0B">
        <w:rPr>
          <w:color w:val="auto"/>
          <w:szCs w:val="28"/>
          <w:lang w:val="en-AU"/>
        </w:rPr>
        <w:t>,</w:t>
      </w:r>
      <w:r w:rsidR="00D14DD5" w:rsidRPr="000D7B0B">
        <w:rPr>
          <w:color w:val="auto"/>
          <w:szCs w:val="28"/>
          <w:lang w:val="en-AU"/>
        </w:rPr>
        <w:t xml:space="preserve"> </w:t>
      </w:r>
      <w:r w:rsidR="000E70AC" w:rsidRPr="000D7B0B">
        <w:rPr>
          <w:color w:val="auto"/>
          <w:szCs w:val="28"/>
          <w:lang w:val="en-AU"/>
        </w:rPr>
        <w:t>đánh giá</w:t>
      </w:r>
      <w:r w:rsidR="00456105" w:rsidRPr="000D7B0B">
        <w:rPr>
          <w:color w:val="auto"/>
          <w:szCs w:val="28"/>
          <w:lang w:val="en-AU"/>
        </w:rPr>
        <w:t>,</w:t>
      </w:r>
      <w:r w:rsidR="000E70AC" w:rsidRPr="000D7B0B">
        <w:rPr>
          <w:color w:val="auto"/>
          <w:szCs w:val="28"/>
          <w:lang w:val="en-AU"/>
        </w:rPr>
        <w:t xml:space="preserve"> xếp loại tổ chức đảng và đảng viên </w:t>
      </w:r>
      <w:r w:rsidR="00DE6885" w:rsidRPr="000D7B0B">
        <w:rPr>
          <w:color w:val="auto"/>
          <w:szCs w:val="28"/>
          <w:lang w:val="en-AU"/>
        </w:rPr>
        <w:t>năm 20</w:t>
      </w:r>
      <w:r w:rsidR="00D14DD5" w:rsidRPr="000D7B0B">
        <w:rPr>
          <w:color w:val="auto"/>
          <w:szCs w:val="28"/>
          <w:lang w:val="en-AU"/>
        </w:rPr>
        <w:t>21</w:t>
      </w:r>
      <w:r w:rsidR="000E70AC" w:rsidRPr="000D7B0B">
        <w:rPr>
          <w:color w:val="auto"/>
          <w:szCs w:val="28"/>
          <w:lang w:val="en-AU"/>
        </w:rPr>
        <w:t xml:space="preserve"> đối với các tổ chức đảng</w:t>
      </w:r>
      <w:r w:rsidRPr="000D7B0B">
        <w:rPr>
          <w:color w:val="auto"/>
          <w:szCs w:val="28"/>
          <w:lang w:val="en-AU"/>
        </w:rPr>
        <w:t xml:space="preserve">; qua báo cáo định kỳ của các tổ chức đảng cấp dưới. </w:t>
      </w:r>
    </w:p>
    <w:p w:rsidR="00B15740" w:rsidRPr="000D7B0B" w:rsidRDefault="008155E1" w:rsidP="00EE705D">
      <w:pPr>
        <w:spacing w:before="120" w:after="120" w:line="360" w:lineRule="exact"/>
        <w:ind w:firstLine="720"/>
        <w:jc w:val="both"/>
        <w:rPr>
          <w:i/>
          <w:color w:val="auto"/>
          <w:szCs w:val="28"/>
        </w:rPr>
      </w:pPr>
      <w:r w:rsidRPr="000D7B0B">
        <w:rPr>
          <w:i/>
          <w:color w:val="auto"/>
          <w:szCs w:val="28"/>
        </w:rPr>
        <w:t>b</w:t>
      </w:r>
      <w:r w:rsidR="009577A4" w:rsidRPr="000D7B0B">
        <w:rPr>
          <w:i/>
          <w:color w:val="auto"/>
          <w:szCs w:val="28"/>
        </w:rPr>
        <w:t>.</w:t>
      </w:r>
      <w:r w:rsidR="00D12823" w:rsidRPr="000D7B0B">
        <w:rPr>
          <w:i/>
          <w:color w:val="auto"/>
          <w:szCs w:val="28"/>
        </w:rPr>
        <w:t xml:space="preserve"> Giám sát chuyên đề</w:t>
      </w:r>
    </w:p>
    <w:p w:rsidR="00D14DD5" w:rsidRPr="000D7B0B" w:rsidRDefault="00D14DD5" w:rsidP="00D14DD5">
      <w:pPr>
        <w:spacing w:before="120" w:after="120" w:line="400" w:lineRule="atLeast"/>
        <w:ind w:firstLine="720"/>
        <w:jc w:val="both"/>
        <w:rPr>
          <w:color w:val="auto"/>
          <w:spacing w:val="-4"/>
          <w:szCs w:val="28"/>
          <w:lang w:val="pt-BR"/>
        </w:rPr>
      </w:pPr>
      <w:r w:rsidRPr="000D7B0B">
        <w:rPr>
          <w:bCs/>
          <w:color w:val="auto"/>
          <w:spacing w:val="-4"/>
          <w:szCs w:val="28"/>
          <w:lang w:val="en-AU"/>
        </w:rPr>
        <w:t xml:space="preserve">Ủy ban kiểm tra các cấp trong toàn Đảng bộ đã giám sát </w:t>
      </w:r>
      <w:r w:rsidRPr="000D7B0B">
        <w:rPr>
          <w:bCs/>
          <w:color w:val="auto"/>
          <w:spacing w:val="-4"/>
          <w:szCs w:val="28"/>
        </w:rPr>
        <w:t>42</w:t>
      </w:r>
      <w:r w:rsidR="00E9294C">
        <w:rPr>
          <w:bCs/>
          <w:color w:val="auto"/>
          <w:spacing w:val="-4"/>
          <w:szCs w:val="28"/>
        </w:rPr>
        <w:t xml:space="preserve"> </w:t>
      </w:r>
      <w:r w:rsidRPr="000D7B0B">
        <w:rPr>
          <w:bCs/>
          <w:color w:val="auto"/>
          <w:spacing w:val="-4"/>
          <w:szCs w:val="28"/>
          <w:lang w:val="en-AU"/>
        </w:rPr>
        <w:t>tổ chức đảng, 73 đảng viên. T</w:t>
      </w:r>
      <w:r w:rsidRPr="000D7B0B">
        <w:rPr>
          <w:color w:val="auto"/>
          <w:spacing w:val="-4"/>
          <w:szCs w:val="28"/>
          <w:lang w:val="pt-BR"/>
        </w:rPr>
        <w:t xml:space="preserve">rong đó, Ủy ban Kiểm tra </w:t>
      </w:r>
      <w:r w:rsidRPr="000D7B0B">
        <w:rPr>
          <w:color w:val="auto"/>
          <w:spacing w:val="-4"/>
          <w:szCs w:val="28"/>
          <w:lang w:val="vi-VN"/>
        </w:rPr>
        <w:t>Đản</w:t>
      </w:r>
      <w:r w:rsidRPr="000D7B0B">
        <w:rPr>
          <w:color w:val="auto"/>
          <w:spacing w:val="-4"/>
          <w:szCs w:val="28"/>
        </w:rPr>
        <w:t>g</w:t>
      </w:r>
      <w:r w:rsidRPr="000D7B0B">
        <w:rPr>
          <w:color w:val="auto"/>
          <w:spacing w:val="-4"/>
          <w:szCs w:val="28"/>
          <w:lang w:val="vi-VN"/>
        </w:rPr>
        <w:t xml:space="preserve"> ủy Khối</w:t>
      </w:r>
      <w:r w:rsidRPr="000D7B0B">
        <w:rPr>
          <w:color w:val="auto"/>
          <w:spacing w:val="-4"/>
          <w:szCs w:val="28"/>
          <w:lang w:val="pt-BR"/>
        </w:rPr>
        <w:t xml:space="preserve"> giám sát 02 tổ chức đảng, 12 đảng viên</w:t>
      </w:r>
      <w:r w:rsidRPr="000D7B0B">
        <w:rPr>
          <w:b/>
          <w:color w:val="auto"/>
          <w:spacing w:val="-4"/>
          <w:szCs w:val="28"/>
          <w:u w:val="single"/>
          <w:vertAlign w:val="superscript"/>
          <w:lang w:val="pt-BR"/>
        </w:rPr>
        <w:footnoteReference w:id="9"/>
      </w:r>
      <w:r w:rsidRPr="000D7B0B">
        <w:rPr>
          <w:color w:val="auto"/>
          <w:spacing w:val="-4"/>
          <w:szCs w:val="28"/>
          <w:lang w:val="vi-VN"/>
        </w:rPr>
        <w:t>;</w:t>
      </w:r>
      <w:r w:rsidRPr="000D7B0B">
        <w:rPr>
          <w:color w:val="auto"/>
          <w:spacing w:val="-4"/>
          <w:szCs w:val="28"/>
          <w:lang w:val="pt-BR"/>
        </w:rPr>
        <w:t xml:space="preserve"> ủy ban kiểm tra đảng ủy cơ sở giám sát </w:t>
      </w:r>
      <w:r w:rsidRPr="000D7B0B">
        <w:rPr>
          <w:color w:val="auto"/>
          <w:spacing w:val="-4"/>
          <w:szCs w:val="28"/>
        </w:rPr>
        <w:t xml:space="preserve">40 </w:t>
      </w:r>
      <w:r w:rsidRPr="000D7B0B">
        <w:rPr>
          <w:color w:val="auto"/>
          <w:spacing w:val="-4"/>
          <w:szCs w:val="28"/>
          <w:lang w:val="pt-BR"/>
        </w:rPr>
        <w:t>tổ chức đảng, 61 đảng viên.</w:t>
      </w:r>
    </w:p>
    <w:p w:rsidR="00D14DD5" w:rsidRPr="000D7B0B" w:rsidRDefault="00D14DD5" w:rsidP="00D14DD5">
      <w:pPr>
        <w:spacing w:before="120" w:after="120" w:line="400" w:lineRule="atLeast"/>
        <w:ind w:firstLine="720"/>
        <w:jc w:val="both"/>
        <w:rPr>
          <w:bCs/>
          <w:color w:val="auto"/>
          <w:spacing w:val="-2"/>
          <w:szCs w:val="28"/>
          <w:lang w:val="en-AU"/>
        </w:rPr>
      </w:pPr>
      <w:r w:rsidRPr="000D7B0B">
        <w:rPr>
          <w:color w:val="auto"/>
          <w:spacing w:val="-2"/>
          <w:szCs w:val="28"/>
          <w:lang w:val="pt-BR"/>
        </w:rPr>
        <w:t xml:space="preserve">Nội dung giám sát: Việc </w:t>
      </w:r>
      <w:r w:rsidRPr="000D7B0B">
        <w:rPr>
          <w:bCs/>
          <w:color w:val="auto"/>
          <w:spacing w:val="-2"/>
          <w:szCs w:val="28"/>
          <w:lang w:val="en-AU"/>
        </w:rPr>
        <w:t>chấp hành các nghị quyết, chỉ thị, quy định, kết luận của Đảng; việc chấp hành chính sách, pháp luật của Nhà nước; quy chế làm việc, nguyên tắc tập trung dân chủ, đoàn kết nội bộ; trách nhiệm nêu gương, giữ gìn phẩm chất đạo đức,</w:t>
      </w:r>
      <w:r w:rsidRPr="000D7B0B">
        <w:rPr>
          <w:color w:val="auto"/>
          <w:spacing w:val="-2"/>
          <w:szCs w:val="28"/>
          <w:lang w:val="en-AU"/>
        </w:rPr>
        <w:t xml:space="preserve"> lối sống của người cán bộ,</w:t>
      </w:r>
      <w:r w:rsidRPr="000D7B0B">
        <w:rPr>
          <w:bCs/>
          <w:color w:val="auto"/>
          <w:spacing w:val="-2"/>
          <w:szCs w:val="28"/>
          <w:lang w:val="en-AU"/>
        </w:rPr>
        <w:t xml:space="preserve"> đảng viên; việc thực hiện chức trách nhiệm vụ được giao; việc thực hiện quy định về những điều đảng viên không được là</w:t>
      </w:r>
      <w:r w:rsidRPr="000D7B0B">
        <w:rPr>
          <w:bCs/>
          <w:color w:val="auto"/>
          <w:spacing w:val="-2"/>
          <w:szCs w:val="28"/>
          <w:lang w:val="vi-VN"/>
        </w:rPr>
        <w:t>m.</w:t>
      </w:r>
      <w:r w:rsidRPr="000D7B0B">
        <w:rPr>
          <w:bCs/>
          <w:color w:val="auto"/>
          <w:spacing w:val="-2"/>
          <w:szCs w:val="28"/>
          <w:lang w:val="en-AU"/>
        </w:rPr>
        <w:t xml:space="preserve"> Qua giám sát kết luận: </w:t>
      </w:r>
      <w:r w:rsidRPr="000D7B0B">
        <w:rPr>
          <w:bCs/>
          <w:color w:val="auto"/>
          <w:spacing w:val="-2"/>
          <w:szCs w:val="28"/>
        </w:rPr>
        <w:t>42</w:t>
      </w:r>
      <w:r w:rsidRPr="000D7B0B">
        <w:rPr>
          <w:bCs/>
          <w:color w:val="auto"/>
          <w:spacing w:val="-2"/>
          <w:szCs w:val="28"/>
          <w:lang w:val="en-AU"/>
        </w:rPr>
        <w:t>/</w:t>
      </w:r>
      <w:r w:rsidRPr="000D7B0B">
        <w:rPr>
          <w:bCs/>
          <w:color w:val="auto"/>
          <w:spacing w:val="-2"/>
          <w:szCs w:val="28"/>
        </w:rPr>
        <w:t>42</w:t>
      </w:r>
      <w:r w:rsidRPr="000D7B0B">
        <w:rPr>
          <w:bCs/>
          <w:color w:val="auto"/>
          <w:spacing w:val="-2"/>
          <w:szCs w:val="28"/>
          <w:lang w:val="en-AU"/>
        </w:rPr>
        <w:t xml:space="preserve"> tổ chức đảng và 73</w:t>
      </w:r>
      <w:r w:rsidRPr="000D7B0B">
        <w:rPr>
          <w:bCs/>
          <w:color w:val="auto"/>
          <w:spacing w:val="-2"/>
          <w:szCs w:val="28"/>
          <w:lang w:val="vi-VN"/>
        </w:rPr>
        <w:t>/</w:t>
      </w:r>
      <w:r w:rsidRPr="000D7B0B">
        <w:rPr>
          <w:bCs/>
          <w:color w:val="auto"/>
          <w:spacing w:val="-2"/>
          <w:szCs w:val="28"/>
        </w:rPr>
        <w:t xml:space="preserve">73 </w:t>
      </w:r>
      <w:r w:rsidRPr="000D7B0B">
        <w:rPr>
          <w:bCs/>
          <w:color w:val="auto"/>
          <w:spacing w:val="-2"/>
          <w:szCs w:val="28"/>
          <w:lang w:val="en-AU"/>
        </w:rPr>
        <w:t xml:space="preserve">đảng viên được giám sát thực hiện </w:t>
      </w:r>
      <w:r w:rsidR="00E9294C">
        <w:rPr>
          <w:bCs/>
          <w:color w:val="auto"/>
          <w:spacing w:val="-2"/>
          <w:szCs w:val="28"/>
          <w:lang w:val="en-AU"/>
        </w:rPr>
        <w:t xml:space="preserve">cơ bản </w:t>
      </w:r>
      <w:r w:rsidRPr="000D7B0B">
        <w:rPr>
          <w:bCs/>
          <w:color w:val="auto"/>
          <w:spacing w:val="-2"/>
          <w:szCs w:val="28"/>
          <w:lang w:val="en-AU"/>
        </w:rPr>
        <w:t>tốt nội dung giám sát.</w:t>
      </w:r>
    </w:p>
    <w:p w:rsidR="00523930" w:rsidRPr="000D7B0B" w:rsidRDefault="00EF16FC" w:rsidP="00EE705D">
      <w:pPr>
        <w:spacing w:before="120" w:after="120" w:line="360" w:lineRule="exact"/>
        <w:ind w:firstLine="720"/>
        <w:jc w:val="both"/>
        <w:rPr>
          <w:b/>
          <w:i/>
          <w:color w:val="auto"/>
          <w:szCs w:val="28"/>
        </w:rPr>
      </w:pPr>
      <w:r w:rsidRPr="000D7B0B">
        <w:rPr>
          <w:b/>
          <w:i/>
          <w:color w:val="auto"/>
          <w:szCs w:val="28"/>
        </w:rPr>
        <w:t>2</w:t>
      </w:r>
      <w:r w:rsidR="007C5425" w:rsidRPr="000D7B0B">
        <w:rPr>
          <w:b/>
          <w:i/>
          <w:color w:val="auto"/>
          <w:szCs w:val="28"/>
        </w:rPr>
        <w:t>.4</w:t>
      </w:r>
      <w:r w:rsidR="00CA4E73" w:rsidRPr="000D7B0B">
        <w:rPr>
          <w:b/>
          <w:i/>
          <w:color w:val="auto"/>
          <w:szCs w:val="28"/>
        </w:rPr>
        <w:t xml:space="preserve">. </w:t>
      </w:r>
      <w:r w:rsidR="00B15740" w:rsidRPr="000D7B0B">
        <w:rPr>
          <w:b/>
          <w:i/>
          <w:color w:val="auto"/>
          <w:szCs w:val="28"/>
        </w:rPr>
        <w:t>Thi hành kỷ luật đảng viên</w:t>
      </w:r>
      <w:r w:rsidR="006E7606" w:rsidRPr="000D7B0B">
        <w:rPr>
          <w:b/>
          <w:i/>
          <w:color w:val="auto"/>
          <w:szCs w:val="28"/>
        </w:rPr>
        <w:t xml:space="preserve">: </w:t>
      </w:r>
    </w:p>
    <w:p w:rsidR="00D14DD5" w:rsidRPr="000D7B0B" w:rsidRDefault="00D14DD5" w:rsidP="00D14DD5">
      <w:pPr>
        <w:spacing w:before="120" w:after="120" w:line="400" w:lineRule="atLeast"/>
        <w:ind w:firstLine="720"/>
        <w:jc w:val="both"/>
        <w:rPr>
          <w:color w:val="auto"/>
          <w:spacing w:val="-4"/>
          <w:szCs w:val="28"/>
          <w:lang w:val="vi-VN"/>
        </w:rPr>
      </w:pPr>
      <w:r w:rsidRPr="000D7B0B">
        <w:rPr>
          <w:color w:val="auto"/>
          <w:spacing w:val="-4"/>
          <w:szCs w:val="28"/>
          <w:lang w:val="nl-NL"/>
        </w:rPr>
        <w:t xml:space="preserve">Ủy ban Kiểm tra Đảng ủy Khối ra Quyết định đình chỉ sinh hoạt Đảng 03 trường hợp, lý do bị </w:t>
      </w:r>
      <w:r w:rsidRPr="000D7B0B">
        <w:rPr>
          <w:color w:val="auto"/>
          <w:spacing w:val="-4"/>
          <w:szCs w:val="28"/>
        </w:rPr>
        <w:t>khởi tố, là cán bộ, đảng viên Chi bộ Trung tâm Dịch vụ đấu giá tài sản, thuộc Đảng bộ Sở Tư pháp (</w:t>
      </w:r>
      <w:r w:rsidRPr="000D7B0B">
        <w:rPr>
          <w:i/>
          <w:color w:val="auto"/>
          <w:spacing w:val="-4"/>
          <w:szCs w:val="28"/>
        </w:rPr>
        <w:t>Vi phạm cố ý làm lộ bí mật công tác</w:t>
      </w:r>
      <w:r w:rsidRPr="000D7B0B">
        <w:rPr>
          <w:color w:val="auto"/>
          <w:spacing w:val="-4"/>
          <w:szCs w:val="28"/>
        </w:rPr>
        <w:t>).</w:t>
      </w:r>
    </w:p>
    <w:p w:rsidR="00A82DE0" w:rsidRPr="00A61519" w:rsidRDefault="00C1503E" w:rsidP="00EE705D">
      <w:pPr>
        <w:spacing w:before="120" w:after="120" w:line="360" w:lineRule="exact"/>
        <w:ind w:firstLine="720"/>
        <w:jc w:val="both"/>
        <w:rPr>
          <w:b/>
          <w:i/>
          <w:color w:val="auto"/>
          <w:szCs w:val="28"/>
        </w:rPr>
      </w:pPr>
      <w:r w:rsidRPr="000D7B0B">
        <w:rPr>
          <w:b/>
          <w:i/>
          <w:color w:val="auto"/>
          <w:szCs w:val="28"/>
        </w:rPr>
        <w:t>2.5</w:t>
      </w:r>
      <w:r w:rsidRPr="000D7B0B">
        <w:rPr>
          <w:b/>
          <w:i/>
          <w:color w:val="auto"/>
          <w:szCs w:val="28"/>
          <w:lang w:val="vi-VN"/>
        </w:rPr>
        <w:t>.</w:t>
      </w:r>
      <w:r w:rsidRPr="000D7B0B">
        <w:rPr>
          <w:b/>
          <w:i/>
          <w:color w:val="auto"/>
          <w:szCs w:val="28"/>
        </w:rPr>
        <w:t xml:space="preserve"> Giải quyết tố cáo tổ chức đảng và đảng viên</w:t>
      </w:r>
      <w:r w:rsidR="00D14DD5" w:rsidRPr="000D7B0B">
        <w:rPr>
          <w:b/>
          <w:i/>
          <w:color w:val="auto"/>
          <w:szCs w:val="28"/>
        </w:rPr>
        <w:t xml:space="preserve">: </w:t>
      </w:r>
      <w:r w:rsidR="00A82DE0" w:rsidRPr="00A61519">
        <w:rPr>
          <w:color w:val="auto"/>
          <w:szCs w:val="28"/>
        </w:rPr>
        <w:t xml:space="preserve">Tham mưu giúp Ban Thường vụ Đảng ủy Khối xem xét giải quyết 04 đơn tố cáo </w:t>
      </w:r>
      <w:r w:rsidR="00A82DE0" w:rsidRPr="00A61519">
        <w:rPr>
          <w:i/>
          <w:color w:val="auto"/>
          <w:szCs w:val="28"/>
        </w:rPr>
        <w:t xml:space="preserve">(điểm </w:t>
      </w:r>
      <w:r w:rsidR="007046A8" w:rsidRPr="00A61519">
        <w:rPr>
          <w:i/>
          <w:color w:val="auto"/>
          <w:szCs w:val="28"/>
        </w:rPr>
        <w:t>1.5 phần II</w:t>
      </w:r>
      <w:r w:rsidR="00A82DE0" w:rsidRPr="00A61519">
        <w:rPr>
          <w:i/>
          <w:color w:val="auto"/>
          <w:szCs w:val="28"/>
        </w:rPr>
        <w:t xml:space="preserve"> trong báo cáo này)</w:t>
      </w:r>
      <w:r w:rsidR="00A82DE0" w:rsidRPr="00A61519">
        <w:rPr>
          <w:color w:val="auto"/>
          <w:szCs w:val="28"/>
        </w:rPr>
        <w:t xml:space="preserve">. </w:t>
      </w:r>
    </w:p>
    <w:p w:rsidR="00F37D4F" w:rsidRPr="000D7B0B" w:rsidRDefault="00F37D4F" w:rsidP="00EE705D">
      <w:pPr>
        <w:spacing w:before="120" w:after="120" w:line="360" w:lineRule="exact"/>
        <w:ind w:firstLine="720"/>
        <w:jc w:val="both"/>
        <w:rPr>
          <w:b/>
          <w:i/>
          <w:color w:val="auto"/>
          <w:szCs w:val="28"/>
          <w:lang w:val="vi-VN"/>
        </w:rPr>
      </w:pPr>
      <w:r w:rsidRPr="000D7B0B">
        <w:rPr>
          <w:b/>
          <w:i/>
          <w:color w:val="auto"/>
          <w:szCs w:val="28"/>
        </w:rPr>
        <w:t xml:space="preserve">2.6. Giải quyết khiếu nại kỷ luật đảng: </w:t>
      </w:r>
      <w:r w:rsidRPr="000D7B0B">
        <w:rPr>
          <w:color w:val="auto"/>
          <w:szCs w:val="28"/>
          <w:lang w:val="vi-VN"/>
        </w:rPr>
        <w:t>Không có.</w:t>
      </w:r>
    </w:p>
    <w:p w:rsidR="007624F7" w:rsidRPr="000D7B0B" w:rsidRDefault="00F37D4F" w:rsidP="00EE705D">
      <w:pPr>
        <w:spacing w:before="120" w:after="120" w:line="360" w:lineRule="exact"/>
        <w:ind w:firstLine="720"/>
        <w:jc w:val="both"/>
        <w:rPr>
          <w:b/>
          <w:bCs/>
          <w:i/>
          <w:color w:val="auto"/>
          <w:szCs w:val="28"/>
          <w:bdr w:val="none" w:sz="0" w:space="0" w:color="auto" w:frame="1"/>
        </w:rPr>
      </w:pPr>
      <w:r w:rsidRPr="000D7B0B">
        <w:rPr>
          <w:b/>
          <w:i/>
          <w:color w:val="auto"/>
          <w:szCs w:val="28"/>
        </w:rPr>
        <w:lastRenderedPageBreak/>
        <w:t>2.7</w:t>
      </w:r>
      <w:r w:rsidR="009577A4" w:rsidRPr="000D7B0B">
        <w:rPr>
          <w:b/>
          <w:i/>
          <w:color w:val="auto"/>
          <w:szCs w:val="28"/>
        </w:rPr>
        <w:t>.</w:t>
      </w:r>
      <w:r w:rsidR="007624F7" w:rsidRPr="000D7B0B">
        <w:rPr>
          <w:b/>
          <w:bCs/>
          <w:i/>
          <w:color w:val="auto"/>
          <w:szCs w:val="28"/>
          <w:bdr w:val="none" w:sz="0" w:space="0" w:color="auto" w:frame="1"/>
        </w:rPr>
        <w:t xml:space="preserve"> Kiểm tra </w:t>
      </w:r>
      <w:r w:rsidR="00DB4127" w:rsidRPr="000D7B0B">
        <w:rPr>
          <w:b/>
          <w:bCs/>
          <w:i/>
          <w:color w:val="auto"/>
          <w:szCs w:val="28"/>
          <w:bdr w:val="none" w:sz="0" w:space="0" w:color="auto" w:frame="1"/>
        </w:rPr>
        <w:t>tài chính đảng</w:t>
      </w:r>
    </w:p>
    <w:p w:rsidR="00D14DD5" w:rsidRPr="000D7B0B" w:rsidRDefault="00D14DD5" w:rsidP="00D14DD5">
      <w:pPr>
        <w:spacing w:before="120" w:after="120" w:line="400" w:lineRule="atLeast"/>
        <w:ind w:firstLine="720"/>
        <w:jc w:val="both"/>
        <w:rPr>
          <w:b/>
          <w:bCs/>
          <w:i/>
          <w:color w:val="auto"/>
          <w:szCs w:val="28"/>
          <w:bdr w:val="none" w:sz="0" w:space="0" w:color="auto" w:frame="1"/>
        </w:rPr>
      </w:pPr>
      <w:r w:rsidRPr="000D7B0B">
        <w:rPr>
          <w:color w:val="auto"/>
          <w:szCs w:val="28"/>
          <w:lang w:eastAsia="vi-VN"/>
        </w:rPr>
        <w:t xml:space="preserve">Uỷ ban Kiểm tra Đảng ủy Khối tiến hành kiểm tra </w:t>
      </w:r>
      <w:r w:rsidRPr="000D7B0B">
        <w:rPr>
          <w:color w:val="auto"/>
          <w:spacing w:val="-4"/>
          <w:szCs w:val="28"/>
        </w:rPr>
        <w:t>01 tổ chức đảng với 42 đảng viên (Đảng bộ Công ty cổ phần lâm nông sản xuất khẩu Yên Bái) qua kiểm tra Ban Chấp hành Đảng bộ đã thu, nộp và sử dụng đảng phí cơ bản đảm bảo theo quy định.</w:t>
      </w:r>
    </w:p>
    <w:p w:rsidR="00D14DD5" w:rsidRPr="000D7B0B" w:rsidRDefault="00D14DD5" w:rsidP="00D14DD5">
      <w:pPr>
        <w:widowControl w:val="0"/>
        <w:spacing w:before="120" w:after="120" w:line="400" w:lineRule="atLeast"/>
        <w:ind w:firstLine="720"/>
        <w:jc w:val="both"/>
        <w:rPr>
          <w:color w:val="auto"/>
          <w:spacing w:val="-6"/>
          <w:szCs w:val="28"/>
          <w:lang w:eastAsia="vi-VN"/>
        </w:rPr>
      </w:pPr>
      <w:r w:rsidRPr="000D7B0B">
        <w:rPr>
          <w:color w:val="auto"/>
          <w:spacing w:val="-6"/>
          <w:szCs w:val="28"/>
          <w:lang w:eastAsia="vi-VN"/>
        </w:rPr>
        <w:t>Uỷ ban kiểm tra đảng ủy cơ sở tiến hành kiểm tra 43</w:t>
      </w:r>
      <w:r w:rsidR="003F28FF" w:rsidRPr="000D7B0B">
        <w:rPr>
          <w:color w:val="auto"/>
          <w:spacing w:val="-6"/>
          <w:szCs w:val="28"/>
          <w:lang w:eastAsia="vi-VN"/>
        </w:rPr>
        <w:t xml:space="preserve"> </w:t>
      </w:r>
      <w:r w:rsidRPr="000D7B0B">
        <w:rPr>
          <w:color w:val="auto"/>
          <w:spacing w:val="-6"/>
          <w:szCs w:val="28"/>
          <w:lang w:eastAsia="vi-VN"/>
        </w:rPr>
        <w:t>chi bộ trực thuộc và 567 đảng viên về thu, nộp, quản lý, sử dụng đảng phí. Qua kiểm tra nhận thấy các chi bộ trực thuộc có sự phân công đồng chí cấp uỷ phụ trách công tác tài chính đảng, cơ bản chấp hành tốt việc thu, nộp, quản lý và sử dụng đảng phí.</w:t>
      </w:r>
    </w:p>
    <w:p w:rsidR="006B4A78" w:rsidRPr="000D7B0B" w:rsidRDefault="00697A31" w:rsidP="00EE705D">
      <w:pPr>
        <w:tabs>
          <w:tab w:val="left" w:pos="709"/>
        </w:tabs>
        <w:spacing w:before="120" w:after="120" w:line="360" w:lineRule="exact"/>
        <w:ind w:firstLine="720"/>
        <w:jc w:val="both"/>
        <w:rPr>
          <w:b/>
          <w:iCs/>
          <w:color w:val="auto"/>
          <w:szCs w:val="28"/>
        </w:rPr>
      </w:pPr>
      <w:r w:rsidRPr="000D7B0B">
        <w:rPr>
          <w:b/>
          <w:iCs/>
          <w:color w:val="auto"/>
          <w:szCs w:val="28"/>
        </w:rPr>
        <w:t>3</w:t>
      </w:r>
      <w:r w:rsidR="006B4A78" w:rsidRPr="000D7B0B">
        <w:rPr>
          <w:b/>
          <w:iCs/>
          <w:color w:val="auto"/>
          <w:szCs w:val="28"/>
        </w:rPr>
        <w:t xml:space="preserve">. Kết quả thực hiện nhiệm vụ kiểm tra, giám sát của các </w:t>
      </w:r>
      <w:r w:rsidR="006B4A78" w:rsidRPr="000D7B0B">
        <w:rPr>
          <w:b/>
          <w:bCs/>
          <w:color w:val="auto"/>
          <w:szCs w:val="28"/>
        </w:rPr>
        <w:t>cơ quan chuyên trách tham mưu, giúp việc Đảng ủy Khối</w:t>
      </w:r>
    </w:p>
    <w:p w:rsidR="0088689C" w:rsidRPr="00F535BF" w:rsidRDefault="0088689C" w:rsidP="0088689C">
      <w:pPr>
        <w:widowControl w:val="0"/>
        <w:spacing w:before="120" w:after="120" w:line="264" w:lineRule="auto"/>
        <w:ind w:firstLine="720"/>
        <w:jc w:val="both"/>
        <w:rPr>
          <w:b/>
          <w:iCs/>
          <w:color w:val="auto"/>
          <w:sz w:val="32"/>
          <w:szCs w:val="28"/>
        </w:rPr>
      </w:pPr>
      <w:r w:rsidRPr="00F535BF">
        <w:rPr>
          <w:color w:val="auto"/>
          <w:szCs w:val="28"/>
          <w:lang w:eastAsia="vi-VN"/>
        </w:rPr>
        <w:t>Các cơ quan chuyên trách tham mưu, giúp việc Đảng ủy Khối đã tích cực tham mưu, giúp Đảng ủy Khối</w:t>
      </w:r>
      <w:r>
        <w:rPr>
          <w:color w:val="auto"/>
          <w:szCs w:val="28"/>
          <w:lang w:eastAsia="vi-VN"/>
        </w:rPr>
        <w:t xml:space="preserve"> </w:t>
      </w:r>
      <w:r w:rsidRPr="00F535BF">
        <w:rPr>
          <w:color w:val="auto"/>
          <w:szCs w:val="28"/>
          <w:lang w:eastAsia="vi-VN"/>
        </w:rPr>
        <w:t>tiến hành các cuộc kiểm tra, giám sát thường xuyên, chuyên đề về thực hiện nghiệp vụ công tác Đảng theo Chương trình kiểm tra, giám sát năm 2021. Trong đó, Ban Tổ chức</w:t>
      </w:r>
      <w:r>
        <w:rPr>
          <w:color w:val="auto"/>
          <w:szCs w:val="28"/>
          <w:lang w:eastAsia="vi-VN"/>
        </w:rPr>
        <w:t xml:space="preserve"> </w:t>
      </w:r>
      <w:r w:rsidRPr="00F535BF">
        <w:rPr>
          <w:color w:val="auto"/>
          <w:szCs w:val="28"/>
          <w:lang w:eastAsia="vi-VN"/>
        </w:rPr>
        <w:t>Đảng ủy Khối tham mưu ban hành Kế hoạch số 50-KH/ĐUK ngày 08/4/2021 về kiểm tra hồ sơ bổ nhiệm cán bộ, công tác quản lý hồ sơ đảng viên tại 12 đảng bộ. Qua kiểm tra đánh giá đúng thực trạng, chất lượng nghiệp vụ công tác tổ chức xây dựng Đảng, công tác quản lý hồ sơ đảng viên, hồ sơ bổ nhiệm cán bộ</w:t>
      </w:r>
      <w:r>
        <w:rPr>
          <w:color w:val="auto"/>
          <w:szCs w:val="28"/>
          <w:lang w:eastAsia="vi-VN"/>
        </w:rPr>
        <w:t xml:space="preserve"> </w:t>
      </w:r>
      <w:r w:rsidRPr="00F535BF">
        <w:rPr>
          <w:color w:val="auto"/>
          <w:szCs w:val="28"/>
          <w:lang w:eastAsia="vi-VN"/>
        </w:rPr>
        <w:t xml:space="preserve">của cấp uỷ cơ sở và đề ra những giải pháp khắc phục tồn tại, hạn chế để nâng cao chất lượng trong thực hiện nghiệp vụ quản lý hồ sơ đảng viên và công tác tổ chức xây dựng Đảng trong Đảng bộ.  </w:t>
      </w:r>
    </w:p>
    <w:p w:rsidR="00B475F5" w:rsidRPr="000D7B0B" w:rsidRDefault="0088689C" w:rsidP="0088689C">
      <w:pPr>
        <w:widowControl w:val="0"/>
        <w:spacing w:before="120" w:after="120" w:line="360" w:lineRule="exact"/>
        <w:ind w:firstLine="720"/>
        <w:jc w:val="both"/>
        <w:rPr>
          <w:b/>
          <w:color w:val="auto"/>
          <w:szCs w:val="28"/>
        </w:rPr>
      </w:pPr>
      <w:r>
        <w:rPr>
          <w:color w:val="auto"/>
          <w:szCs w:val="28"/>
          <w:lang w:eastAsia="vi-VN"/>
        </w:rPr>
        <w:t xml:space="preserve"> </w:t>
      </w:r>
      <w:r w:rsidR="00B475F5" w:rsidRPr="000D7B0B">
        <w:rPr>
          <w:b/>
          <w:color w:val="auto"/>
          <w:szCs w:val="28"/>
        </w:rPr>
        <w:t>III</w:t>
      </w:r>
      <w:r w:rsidR="009577A4" w:rsidRPr="000D7B0B">
        <w:rPr>
          <w:b/>
          <w:color w:val="auto"/>
          <w:szCs w:val="28"/>
        </w:rPr>
        <w:t>.</w:t>
      </w:r>
      <w:r w:rsidR="00B475F5" w:rsidRPr="000D7B0B">
        <w:rPr>
          <w:b/>
          <w:color w:val="auto"/>
          <w:szCs w:val="28"/>
        </w:rPr>
        <w:t xml:space="preserve"> Công tác xây dựng </w:t>
      </w:r>
      <w:r w:rsidR="00030641" w:rsidRPr="000D7B0B">
        <w:rPr>
          <w:b/>
          <w:color w:val="auto"/>
          <w:szCs w:val="28"/>
        </w:rPr>
        <w:t>n</w:t>
      </w:r>
      <w:r w:rsidR="00B475F5" w:rsidRPr="000D7B0B">
        <w:rPr>
          <w:b/>
          <w:color w:val="auto"/>
          <w:szCs w:val="28"/>
        </w:rPr>
        <w:t>gành</w:t>
      </w:r>
      <w:r w:rsidR="001778DE" w:rsidRPr="000D7B0B">
        <w:rPr>
          <w:b/>
          <w:color w:val="auto"/>
          <w:szCs w:val="28"/>
        </w:rPr>
        <w:t xml:space="preserve"> k</w:t>
      </w:r>
      <w:r w:rsidR="0012689F" w:rsidRPr="000D7B0B">
        <w:rPr>
          <w:b/>
          <w:color w:val="auto"/>
          <w:szCs w:val="28"/>
        </w:rPr>
        <w:t>iểm tra</w:t>
      </w:r>
    </w:p>
    <w:p w:rsidR="00CD1221" w:rsidRPr="000D7B0B" w:rsidRDefault="00CD1221" w:rsidP="00EE705D">
      <w:pPr>
        <w:spacing w:before="120" w:after="120" w:line="360" w:lineRule="exact"/>
        <w:ind w:firstLine="720"/>
        <w:jc w:val="both"/>
        <w:rPr>
          <w:b/>
          <w:color w:val="auto"/>
          <w:szCs w:val="28"/>
        </w:rPr>
      </w:pPr>
      <w:r w:rsidRPr="000D7B0B">
        <w:rPr>
          <w:b/>
          <w:color w:val="auto"/>
          <w:szCs w:val="28"/>
        </w:rPr>
        <w:t xml:space="preserve">1. Công tác tổ chức bộ máy và cán bộ </w:t>
      </w:r>
    </w:p>
    <w:p w:rsidR="00CD1221" w:rsidRPr="000D7B0B" w:rsidRDefault="00832126" w:rsidP="00EE705D">
      <w:pPr>
        <w:spacing w:before="120" w:after="120" w:line="360" w:lineRule="exact"/>
        <w:ind w:firstLine="720"/>
        <w:jc w:val="both"/>
        <w:rPr>
          <w:color w:val="auto"/>
          <w:spacing w:val="4"/>
          <w:szCs w:val="28"/>
        </w:rPr>
      </w:pPr>
      <w:r w:rsidRPr="000D7B0B">
        <w:rPr>
          <w:color w:val="auto"/>
          <w:spacing w:val="4"/>
          <w:szCs w:val="28"/>
        </w:rPr>
        <w:t>Cấp ủy cơ sở thực hiện tốt công tác sắp xếp, kiện toàn tổ chức bộ máy Ủy ban Kiểm tra Đảng ủy cơ sở</w:t>
      </w:r>
      <w:r w:rsidR="004C36A1" w:rsidRPr="000D7B0B">
        <w:rPr>
          <w:color w:val="auto"/>
          <w:spacing w:val="4"/>
          <w:szCs w:val="28"/>
        </w:rPr>
        <w:t>, năm 2021 đã kịp thời kiện toàn, bổ sung 05 Ủy viên Ủy ban Kiểm tra Đảng ủy cơ sở của 4 đơn vị do có sự thay đổi về nhân sự.</w:t>
      </w:r>
    </w:p>
    <w:p w:rsidR="00CD1221" w:rsidRPr="000D7B0B" w:rsidRDefault="00CD1221" w:rsidP="00EE705D">
      <w:pPr>
        <w:spacing w:before="120" w:after="120" w:line="360" w:lineRule="exact"/>
        <w:ind w:firstLine="720"/>
        <w:jc w:val="both"/>
        <w:rPr>
          <w:b/>
          <w:color w:val="auto"/>
          <w:szCs w:val="28"/>
        </w:rPr>
      </w:pPr>
      <w:r w:rsidRPr="000D7B0B">
        <w:rPr>
          <w:b/>
          <w:color w:val="auto"/>
          <w:szCs w:val="28"/>
        </w:rPr>
        <w:t>2. Công tác đào tạo, bồi dưỡng</w:t>
      </w:r>
    </w:p>
    <w:p w:rsidR="004C36A1" w:rsidRPr="000D7B0B" w:rsidRDefault="004C36A1" w:rsidP="004C36A1">
      <w:pPr>
        <w:spacing w:before="120" w:after="120" w:line="400" w:lineRule="atLeast"/>
        <w:ind w:firstLine="720"/>
        <w:jc w:val="both"/>
        <w:rPr>
          <w:color w:val="auto"/>
          <w:spacing w:val="4"/>
          <w:szCs w:val="28"/>
        </w:rPr>
      </w:pPr>
      <w:r w:rsidRPr="000D7B0B">
        <w:rPr>
          <w:bCs/>
          <w:color w:val="auto"/>
          <w:szCs w:val="28"/>
          <w:bdr w:val="none" w:sz="0" w:space="0" w:color="auto" w:frame="1"/>
        </w:rPr>
        <w:t xml:space="preserve">Quan tâm nâng cao trình độ lý luận chính trị, nghiệp vụ chuyên môn cho đội ngũ cán bộ làm công tác kiểm tra, Trong năm đã cử 01 đồng chí thường trực Ủy ban Kiểm tra Đảng ủy Khối tham gia lớp Hoàn chỉnh trình độ Cao cấp lý luận chính trị do Học viện Chính trị Quốc gia Hồ Chí Minh khu vực I tổ chức; 02 đồng chí ủy viên Ủy ban Kiểm tra Đảng ủy Khối tham gia lớp bồi dưỡng nghiệp vụ ngạch kiểm tra viên tại Trung ương; 5/5 đồng chí Ủy viên </w:t>
      </w:r>
      <w:r w:rsidRPr="000D7B0B">
        <w:rPr>
          <w:bCs/>
          <w:color w:val="auto"/>
          <w:szCs w:val="28"/>
          <w:bdr w:val="none" w:sz="0" w:space="0" w:color="auto" w:frame="1"/>
        </w:rPr>
        <w:lastRenderedPageBreak/>
        <w:t xml:space="preserve">UBKT chuyên trách tham gia lớp Bồi dưỡng nghiệp vụ do UBKT Tỉnh ủy tổ chức; </w:t>
      </w:r>
      <w:r w:rsidRPr="000D7B0B">
        <w:rPr>
          <w:color w:val="auto"/>
          <w:spacing w:val="-4"/>
          <w:szCs w:val="28"/>
        </w:rPr>
        <w:t xml:space="preserve">03 đồng chí Ủy viên UBKT chuyên trách tham gia lớp Bồi dưỡng dành cho lãnh đạo quản lý cấp phòng tại Trường Chính trị tỉnh; </w:t>
      </w:r>
      <w:r w:rsidRPr="000D7B0B">
        <w:rPr>
          <w:rFonts w:eastAsia="Calibri"/>
          <w:color w:val="auto"/>
          <w:szCs w:val="28"/>
        </w:rPr>
        <w:t xml:space="preserve">tổ chức mở 02 lớp Bồi dưỡng nghiệp vụ công tác kiểm tra giám sát và thi hành kỷ luật trong Đảng cho 226 </w:t>
      </w:r>
      <w:r w:rsidRPr="000D7B0B">
        <w:rPr>
          <w:color w:val="auto"/>
          <w:spacing w:val="-4"/>
          <w:szCs w:val="28"/>
        </w:rPr>
        <w:t>đồng chí là Phó Bí thư các chi bộ cơ sở trực thuộc Đảng ủy Khối; Chủ nhiệm, Phó Chủ nhiệm, Ủy viên UBKT Đảng ủy cơ sở; cán bộ các cơ quan chuyên trách, tham mưu giúp việc Đảng ủy Khối</w:t>
      </w:r>
      <w:r w:rsidRPr="000D7B0B">
        <w:rPr>
          <w:rStyle w:val="FootnoteReference"/>
          <w:color w:val="auto"/>
          <w:spacing w:val="-4"/>
          <w:szCs w:val="28"/>
          <w:vertAlign w:val="baseline"/>
        </w:rPr>
        <w:t>.</w:t>
      </w:r>
    </w:p>
    <w:p w:rsidR="00524490" w:rsidRPr="000D7B0B" w:rsidRDefault="00524490" w:rsidP="00EE705D">
      <w:pPr>
        <w:spacing w:before="120" w:after="120" w:line="360" w:lineRule="exact"/>
        <w:ind w:firstLine="720"/>
        <w:jc w:val="both"/>
        <w:rPr>
          <w:b/>
          <w:color w:val="auto"/>
          <w:szCs w:val="28"/>
        </w:rPr>
      </w:pPr>
      <w:r w:rsidRPr="000D7B0B">
        <w:rPr>
          <w:b/>
          <w:color w:val="auto"/>
          <w:szCs w:val="28"/>
        </w:rPr>
        <w:t>3. Công tác thông tin, tuyên truyền, phổ biến về công tác kiểm tra, giám sát, thi hành kỷ luật đảng</w:t>
      </w:r>
    </w:p>
    <w:p w:rsidR="00E2413E" w:rsidRPr="000D7B0B" w:rsidRDefault="00E2413E" w:rsidP="00EE705D">
      <w:pPr>
        <w:spacing w:before="120" w:after="120" w:line="360" w:lineRule="exact"/>
        <w:ind w:firstLine="720"/>
        <w:jc w:val="both"/>
        <w:rPr>
          <w:color w:val="auto"/>
          <w:szCs w:val="28"/>
        </w:rPr>
      </w:pPr>
      <w:r w:rsidRPr="000D7B0B">
        <w:rPr>
          <w:color w:val="auto"/>
          <w:szCs w:val="28"/>
        </w:rPr>
        <w:t xml:space="preserve">Cấp ủy, ủy ban kiểm tra các cấp đã tập trung chỉ đạo việc tuyên truyền về công tác kiểm tra, giám sát, thi hành kỷ luật </w:t>
      </w:r>
      <w:r w:rsidR="00E93086" w:rsidRPr="000D7B0B">
        <w:rPr>
          <w:color w:val="auto"/>
          <w:szCs w:val="28"/>
        </w:rPr>
        <w:t>Đ</w:t>
      </w:r>
      <w:r w:rsidRPr="000D7B0B">
        <w:rPr>
          <w:color w:val="auto"/>
          <w:szCs w:val="28"/>
        </w:rPr>
        <w:t>ảng trên các phương tiện thông tin, kịp thời phổ biến, sao lục, đăng tải các quy định, hướng dẫn và các văn bản của cấp trên về công tác kiểm tra, giám sát, thi hành kỷ luật trong Đảng đến các tổ chức đảng, đảng viên để thống nhất thực hiện.</w:t>
      </w:r>
    </w:p>
    <w:p w:rsidR="00D479E5" w:rsidRPr="000D7B0B" w:rsidRDefault="00B475F5" w:rsidP="00EE705D">
      <w:pPr>
        <w:spacing w:before="120" w:after="120" w:line="360" w:lineRule="exact"/>
        <w:ind w:firstLine="720"/>
        <w:jc w:val="both"/>
        <w:rPr>
          <w:color w:val="auto"/>
          <w:szCs w:val="28"/>
        </w:rPr>
      </w:pPr>
      <w:r w:rsidRPr="000D7B0B">
        <w:rPr>
          <w:b/>
          <w:color w:val="auto"/>
          <w:szCs w:val="28"/>
        </w:rPr>
        <w:t>IV</w:t>
      </w:r>
      <w:r w:rsidR="00387898" w:rsidRPr="000D7B0B">
        <w:rPr>
          <w:b/>
          <w:color w:val="auto"/>
          <w:szCs w:val="28"/>
        </w:rPr>
        <w:t xml:space="preserve">. </w:t>
      </w:r>
      <w:r w:rsidR="00461167" w:rsidRPr="000D7B0B">
        <w:rPr>
          <w:b/>
          <w:color w:val="auto"/>
          <w:szCs w:val="28"/>
        </w:rPr>
        <w:t>Đ</w:t>
      </w:r>
      <w:r w:rsidR="00C54BDE" w:rsidRPr="000D7B0B">
        <w:rPr>
          <w:b/>
          <w:color w:val="auto"/>
          <w:szCs w:val="28"/>
        </w:rPr>
        <w:t xml:space="preserve">ánh giá </w:t>
      </w:r>
      <w:r w:rsidR="00461167" w:rsidRPr="000D7B0B">
        <w:rPr>
          <w:b/>
          <w:color w:val="auto"/>
          <w:szCs w:val="28"/>
        </w:rPr>
        <w:t>chung</w:t>
      </w:r>
    </w:p>
    <w:p w:rsidR="00C54BDE" w:rsidRPr="000D7B0B" w:rsidRDefault="00387898" w:rsidP="00EE705D">
      <w:pPr>
        <w:spacing w:before="120" w:after="120" w:line="360" w:lineRule="exact"/>
        <w:ind w:firstLine="720"/>
        <w:jc w:val="both"/>
        <w:rPr>
          <w:b/>
          <w:color w:val="auto"/>
          <w:szCs w:val="28"/>
          <w:lang w:val="vi-VN"/>
        </w:rPr>
      </w:pPr>
      <w:r w:rsidRPr="000D7B0B">
        <w:rPr>
          <w:b/>
          <w:color w:val="auto"/>
          <w:szCs w:val="28"/>
        </w:rPr>
        <w:t xml:space="preserve">1. </w:t>
      </w:r>
      <w:r w:rsidR="00C54BDE" w:rsidRPr="000D7B0B">
        <w:rPr>
          <w:b/>
          <w:color w:val="auto"/>
          <w:szCs w:val="28"/>
        </w:rPr>
        <w:t>Ưu điểm</w:t>
      </w:r>
    </w:p>
    <w:p w:rsidR="00A60825" w:rsidRPr="000D7B0B" w:rsidRDefault="001A150E" w:rsidP="00EE705D">
      <w:pPr>
        <w:spacing w:before="120" w:after="120" w:line="360" w:lineRule="exact"/>
        <w:ind w:firstLine="720"/>
        <w:jc w:val="both"/>
        <w:rPr>
          <w:color w:val="auto"/>
          <w:szCs w:val="28"/>
        </w:rPr>
      </w:pPr>
      <w:r w:rsidRPr="000D7B0B">
        <w:rPr>
          <w:color w:val="auto"/>
          <w:szCs w:val="28"/>
        </w:rPr>
        <w:t>Đảng uỷ Khối</w:t>
      </w:r>
      <w:r w:rsidR="0044495C" w:rsidRPr="000D7B0B">
        <w:rPr>
          <w:color w:val="auto"/>
          <w:szCs w:val="28"/>
        </w:rPr>
        <w:t xml:space="preserve"> và </w:t>
      </w:r>
      <w:r w:rsidRPr="000D7B0B">
        <w:rPr>
          <w:color w:val="auto"/>
          <w:szCs w:val="28"/>
        </w:rPr>
        <w:t xml:space="preserve">cấp uỷ </w:t>
      </w:r>
      <w:r w:rsidR="0044495C" w:rsidRPr="000D7B0B">
        <w:rPr>
          <w:color w:val="auto"/>
          <w:szCs w:val="28"/>
        </w:rPr>
        <w:t>cơ sở đã quan tâm</w:t>
      </w:r>
      <w:r w:rsidRPr="000D7B0B">
        <w:rPr>
          <w:color w:val="auto"/>
          <w:szCs w:val="28"/>
        </w:rPr>
        <w:t xml:space="preserve"> lãnh đạo, chỉ đạo và thực hiện nhiệm vụ </w:t>
      </w:r>
      <w:r w:rsidR="0044495C" w:rsidRPr="000D7B0B">
        <w:rPr>
          <w:color w:val="auto"/>
          <w:szCs w:val="28"/>
        </w:rPr>
        <w:t>kiểm tra, giám sát</w:t>
      </w:r>
      <w:r w:rsidR="00127B2D" w:rsidRPr="000D7B0B">
        <w:rPr>
          <w:color w:val="auto"/>
          <w:szCs w:val="28"/>
        </w:rPr>
        <w:t>, tạo điều kiện thuận lợi để Ủy ban Kiểm tra thực hiện nhiệm vụ theo quy định của Điều lệ Đảng và nhiệm vụ cấp ủy giao.</w:t>
      </w:r>
    </w:p>
    <w:p w:rsidR="003C5CF4" w:rsidRPr="000D7B0B" w:rsidRDefault="007E21AD" w:rsidP="00EE705D">
      <w:pPr>
        <w:spacing w:before="120" w:after="120" w:line="360" w:lineRule="exact"/>
        <w:ind w:firstLine="720"/>
        <w:jc w:val="both"/>
        <w:rPr>
          <w:color w:val="auto"/>
          <w:spacing w:val="-6"/>
          <w:szCs w:val="28"/>
        </w:rPr>
      </w:pPr>
      <w:r w:rsidRPr="000D7B0B">
        <w:rPr>
          <w:color w:val="auto"/>
          <w:spacing w:val="-6"/>
          <w:szCs w:val="28"/>
        </w:rPr>
        <w:t>T</w:t>
      </w:r>
      <w:r w:rsidR="001A150E" w:rsidRPr="000D7B0B">
        <w:rPr>
          <w:color w:val="auto"/>
          <w:spacing w:val="-6"/>
          <w:szCs w:val="28"/>
        </w:rPr>
        <w:t>hực hiện tốt công tác tuyên truyền</w:t>
      </w:r>
      <w:r w:rsidR="00141E25" w:rsidRPr="000D7B0B">
        <w:rPr>
          <w:color w:val="auto"/>
          <w:spacing w:val="-6"/>
          <w:szCs w:val="28"/>
        </w:rPr>
        <w:t xml:space="preserve"> và triển</w:t>
      </w:r>
      <w:r w:rsidR="001A150E" w:rsidRPr="000D7B0B">
        <w:rPr>
          <w:color w:val="auto"/>
          <w:spacing w:val="-6"/>
          <w:szCs w:val="28"/>
        </w:rPr>
        <w:t xml:space="preserve"> khai </w:t>
      </w:r>
      <w:r w:rsidR="00141E25" w:rsidRPr="000D7B0B">
        <w:rPr>
          <w:color w:val="auto"/>
          <w:spacing w:val="-6"/>
          <w:szCs w:val="28"/>
        </w:rPr>
        <w:t>các</w:t>
      </w:r>
      <w:r w:rsidR="001A150E" w:rsidRPr="000D7B0B">
        <w:rPr>
          <w:color w:val="auto"/>
          <w:spacing w:val="-6"/>
          <w:szCs w:val="28"/>
        </w:rPr>
        <w:t xml:space="preserve"> quy định, quy trình của Trung ương, Tỉnh ủy, Ủy ban Kiểm tra Tỉnh ủy</w:t>
      </w:r>
      <w:r w:rsidR="00B83FC8" w:rsidRPr="000D7B0B">
        <w:rPr>
          <w:color w:val="auto"/>
          <w:spacing w:val="-6"/>
          <w:szCs w:val="28"/>
        </w:rPr>
        <w:t>, Đảng ủy Khối</w:t>
      </w:r>
      <w:r w:rsidR="001A150E" w:rsidRPr="000D7B0B">
        <w:rPr>
          <w:color w:val="auto"/>
          <w:spacing w:val="-6"/>
          <w:szCs w:val="28"/>
        </w:rPr>
        <w:t xml:space="preserve"> về công tác kiểm tra, giám sát, thi hành kỷ luật trong </w:t>
      </w:r>
      <w:r w:rsidR="00141E25" w:rsidRPr="000D7B0B">
        <w:rPr>
          <w:color w:val="auto"/>
          <w:spacing w:val="-6"/>
          <w:szCs w:val="28"/>
        </w:rPr>
        <w:t>Đ</w:t>
      </w:r>
      <w:r w:rsidR="001A150E" w:rsidRPr="000D7B0B">
        <w:rPr>
          <w:color w:val="auto"/>
          <w:spacing w:val="-6"/>
          <w:szCs w:val="28"/>
        </w:rPr>
        <w:t xml:space="preserve">ảng; </w:t>
      </w:r>
      <w:r w:rsidR="00B83FC8" w:rsidRPr="000D7B0B">
        <w:rPr>
          <w:color w:val="auto"/>
          <w:spacing w:val="-6"/>
          <w:szCs w:val="28"/>
        </w:rPr>
        <w:t>sửa đổi, bổ sung</w:t>
      </w:r>
      <w:r w:rsidR="003C5CF4" w:rsidRPr="000D7B0B">
        <w:rPr>
          <w:color w:val="auto"/>
          <w:spacing w:val="-6"/>
          <w:szCs w:val="28"/>
        </w:rPr>
        <w:t xml:space="preserve"> ban hành</w:t>
      </w:r>
      <w:r w:rsidR="00B83FC8" w:rsidRPr="000D7B0B">
        <w:rPr>
          <w:color w:val="auto"/>
          <w:spacing w:val="-6"/>
          <w:szCs w:val="28"/>
        </w:rPr>
        <w:t xml:space="preserve"> </w:t>
      </w:r>
      <w:r w:rsidR="003C5CF4" w:rsidRPr="000D7B0B">
        <w:rPr>
          <w:color w:val="auto"/>
          <w:spacing w:val="-6"/>
          <w:szCs w:val="28"/>
        </w:rPr>
        <w:t xml:space="preserve"> một số </w:t>
      </w:r>
      <w:r w:rsidR="00B83FC8" w:rsidRPr="000D7B0B">
        <w:rPr>
          <w:color w:val="auto"/>
          <w:spacing w:val="-6"/>
          <w:szCs w:val="28"/>
        </w:rPr>
        <w:t>văn bản quan trọng về công tác kiểm tra, giám sát, thi hành kỷ luật đảng</w:t>
      </w:r>
      <w:r w:rsidR="003C5CF4" w:rsidRPr="000D7B0B">
        <w:rPr>
          <w:color w:val="auto"/>
          <w:spacing w:val="-6"/>
          <w:szCs w:val="28"/>
        </w:rPr>
        <w:t>.</w:t>
      </w:r>
    </w:p>
    <w:p w:rsidR="00A60825" w:rsidRPr="000D7B0B" w:rsidRDefault="001A7DFF" w:rsidP="00EE705D">
      <w:pPr>
        <w:spacing w:before="120" w:after="120" w:line="360" w:lineRule="exact"/>
        <w:ind w:firstLine="720"/>
        <w:jc w:val="both"/>
        <w:rPr>
          <w:color w:val="auto"/>
          <w:szCs w:val="28"/>
        </w:rPr>
      </w:pPr>
      <w:r w:rsidRPr="000D7B0B">
        <w:rPr>
          <w:color w:val="auto"/>
          <w:szCs w:val="28"/>
        </w:rPr>
        <w:t>Thành lập các đoàn công tác của Đảng ủy Khối</w:t>
      </w:r>
      <w:r w:rsidR="005D50DA" w:rsidRPr="000D7B0B">
        <w:rPr>
          <w:color w:val="auto"/>
          <w:szCs w:val="28"/>
        </w:rPr>
        <w:t xml:space="preserve"> trong đó </w:t>
      </w:r>
      <w:r w:rsidR="00B83FC8" w:rsidRPr="000D7B0B">
        <w:rPr>
          <w:color w:val="auto"/>
          <w:szCs w:val="28"/>
        </w:rPr>
        <w:t xml:space="preserve">phân công nhiệm vụ các đồng chí ủy viên Ban Chấp hành, Ban Thường vụ, Thường trực Đảng ủy Khối </w:t>
      </w:r>
      <w:r w:rsidR="005D50DA" w:rsidRPr="000D7B0B">
        <w:rPr>
          <w:color w:val="auto"/>
          <w:szCs w:val="28"/>
        </w:rPr>
        <w:t>theo dõi, phụ trách các chi, đảng bộ cơ sở để tăng cường công tác giám sát của Đảng</w:t>
      </w:r>
      <w:r w:rsidR="00B83FC8" w:rsidRPr="000D7B0B">
        <w:rPr>
          <w:color w:val="auto"/>
          <w:szCs w:val="28"/>
        </w:rPr>
        <w:t xml:space="preserve">. </w:t>
      </w:r>
    </w:p>
    <w:p w:rsidR="00B83FC8" w:rsidRPr="000D7B0B" w:rsidRDefault="00B64074" w:rsidP="00EE705D">
      <w:pPr>
        <w:spacing w:before="120" w:after="120" w:line="360" w:lineRule="exact"/>
        <w:ind w:firstLine="720"/>
        <w:jc w:val="both"/>
        <w:rPr>
          <w:color w:val="auto"/>
          <w:spacing w:val="-4"/>
          <w:szCs w:val="28"/>
        </w:rPr>
      </w:pPr>
      <w:r w:rsidRPr="000D7B0B">
        <w:rPr>
          <w:color w:val="auto"/>
          <w:spacing w:val="-4"/>
          <w:szCs w:val="28"/>
        </w:rPr>
        <w:t>Đảng ủy Khối</w:t>
      </w:r>
      <w:r w:rsidR="00054C62" w:rsidRPr="000D7B0B">
        <w:rPr>
          <w:color w:val="auto"/>
          <w:spacing w:val="-4"/>
          <w:szCs w:val="28"/>
        </w:rPr>
        <w:t>, Ủy ban Kiểm tra Đảng ủy khối</w:t>
      </w:r>
      <w:r w:rsidRPr="000D7B0B">
        <w:rPr>
          <w:color w:val="auto"/>
          <w:spacing w:val="-4"/>
          <w:szCs w:val="28"/>
        </w:rPr>
        <w:t xml:space="preserve"> b</w:t>
      </w:r>
      <w:r w:rsidR="00B83FC8" w:rsidRPr="000D7B0B">
        <w:rPr>
          <w:color w:val="auto"/>
          <w:spacing w:val="-4"/>
          <w:szCs w:val="28"/>
        </w:rPr>
        <w:t>an hành và tổ chức thực hiện hoàn thành chương t</w:t>
      </w:r>
      <w:r w:rsidR="00EF5F24" w:rsidRPr="000D7B0B">
        <w:rPr>
          <w:color w:val="auto"/>
          <w:spacing w:val="-4"/>
          <w:szCs w:val="28"/>
        </w:rPr>
        <w:t>rình kiểm tra, giám sát năm 2021</w:t>
      </w:r>
      <w:r w:rsidRPr="000D7B0B">
        <w:rPr>
          <w:color w:val="auto"/>
          <w:spacing w:val="-4"/>
          <w:szCs w:val="28"/>
        </w:rPr>
        <w:t>. Chỉ đạo cấp ủy, ủy ban kiểm tra đảng ủy trực thuộc hoàn thành chương t</w:t>
      </w:r>
      <w:r w:rsidR="00EF5F24" w:rsidRPr="000D7B0B">
        <w:rPr>
          <w:color w:val="auto"/>
          <w:spacing w:val="-4"/>
          <w:szCs w:val="28"/>
        </w:rPr>
        <w:t>rình kiểm tra, giám sát năm 2021</w:t>
      </w:r>
      <w:r w:rsidRPr="000D7B0B">
        <w:rPr>
          <w:color w:val="auto"/>
          <w:spacing w:val="-4"/>
          <w:szCs w:val="28"/>
        </w:rPr>
        <w:t xml:space="preserve"> theo kế hoạch. </w:t>
      </w:r>
      <w:r w:rsidR="003066A6" w:rsidRPr="000D7B0B">
        <w:rPr>
          <w:color w:val="auto"/>
          <w:spacing w:val="-4"/>
          <w:szCs w:val="28"/>
        </w:rPr>
        <w:t>Nội dung kiểm tra, giám sát phù hợp với tình hình của Đảng bộ Khối. Qua đó góp phần hạn chế các vi phạm của đảng viên, tổ chức đảng, từng bước nâng cao ý thức, trách nhiệm của cán bộ, đảng viên trong việc chấp hành nghiêm các chỉ thị, nghị quyết của Đảng, chính sách</w:t>
      </w:r>
      <w:r w:rsidR="004527D8" w:rsidRPr="000D7B0B">
        <w:rPr>
          <w:color w:val="auto"/>
          <w:spacing w:val="-4"/>
          <w:szCs w:val="28"/>
        </w:rPr>
        <w:t>,</w:t>
      </w:r>
      <w:r w:rsidR="003066A6" w:rsidRPr="000D7B0B">
        <w:rPr>
          <w:color w:val="auto"/>
          <w:spacing w:val="-4"/>
          <w:szCs w:val="28"/>
        </w:rPr>
        <w:t xml:space="preserve"> pháp luật của Nhà nước, nội quy của cơ quan, đơn vị. </w:t>
      </w:r>
    </w:p>
    <w:p w:rsidR="00A61519" w:rsidRDefault="00A61519" w:rsidP="00EE705D">
      <w:pPr>
        <w:spacing w:before="120" w:after="120" w:line="360" w:lineRule="exact"/>
        <w:ind w:firstLine="720"/>
        <w:jc w:val="both"/>
        <w:rPr>
          <w:b/>
          <w:color w:val="auto"/>
          <w:szCs w:val="28"/>
        </w:rPr>
      </w:pPr>
      <w:bookmarkStart w:id="0" w:name="bookmark4"/>
    </w:p>
    <w:p w:rsidR="00170D5F" w:rsidRPr="000D7B0B" w:rsidRDefault="00DB4EBC" w:rsidP="00EE705D">
      <w:pPr>
        <w:spacing w:before="120" w:after="120" w:line="360" w:lineRule="exact"/>
        <w:ind w:firstLine="720"/>
        <w:jc w:val="both"/>
        <w:rPr>
          <w:color w:val="auto"/>
          <w:szCs w:val="28"/>
          <w:lang w:val="nl-NL"/>
        </w:rPr>
      </w:pPr>
      <w:r w:rsidRPr="000D7B0B">
        <w:rPr>
          <w:b/>
          <w:color w:val="auto"/>
          <w:szCs w:val="28"/>
        </w:rPr>
        <w:lastRenderedPageBreak/>
        <w:t>2.</w:t>
      </w:r>
      <w:r w:rsidR="00EF5F24" w:rsidRPr="000D7B0B">
        <w:rPr>
          <w:b/>
          <w:color w:val="auto"/>
          <w:szCs w:val="28"/>
        </w:rPr>
        <w:t xml:space="preserve"> </w:t>
      </w:r>
      <w:r w:rsidR="009158BF" w:rsidRPr="000D7B0B">
        <w:rPr>
          <w:b/>
          <w:color w:val="auto"/>
          <w:szCs w:val="28"/>
        </w:rPr>
        <w:t>Hạn chế,</w:t>
      </w:r>
      <w:r w:rsidR="00EF5F24" w:rsidRPr="000D7B0B">
        <w:rPr>
          <w:b/>
          <w:color w:val="auto"/>
          <w:szCs w:val="28"/>
        </w:rPr>
        <w:t xml:space="preserve"> </w:t>
      </w:r>
      <w:r w:rsidR="009158BF" w:rsidRPr="000D7B0B">
        <w:rPr>
          <w:b/>
          <w:color w:val="auto"/>
          <w:szCs w:val="28"/>
        </w:rPr>
        <w:t>khuyết điểm</w:t>
      </w:r>
    </w:p>
    <w:p w:rsidR="00B64074" w:rsidRPr="000D7B0B" w:rsidRDefault="00B64074" w:rsidP="00EE705D">
      <w:pPr>
        <w:spacing w:before="120" w:after="120" w:line="360" w:lineRule="exact"/>
        <w:ind w:firstLine="720"/>
        <w:jc w:val="both"/>
        <w:rPr>
          <w:color w:val="auto"/>
          <w:szCs w:val="28"/>
        </w:rPr>
      </w:pPr>
      <w:r w:rsidRPr="000D7B0B">
        <w:rPr>
          <w:color w:val="auto"/>
          <w:szCs w:val="28"/>
        </w:rPr>
        <w:t xml:space="preserve">Số cuộc kiểm </w:t>
      </w:r>
      <w:r w:rsidR="00EF5F24" w:rsidRPr="000D7B0B">
        <w:rPr>
          <w:color w:val="auto"/>
          <w:szCs w:val="28"/>
        </w:rPr>
        <w:t>tra, giám sát chuyên đề năm 2021</w:t>
      </w:r>
      <w:r w:rsidRPr="000D7B0B">
        <w:rPr>
          <w:color w:val="auto"/>
          <w:szCs w:val="28"/>
        </w:rPr>
        <w:t xml:space="preserve"> của Đảng ủy Khối và Ủy ba</w:t>
      </w:r>
      <w:r w:rsidR="00017DA4" w:rsidRPr="000D7B0B">
        <w:rPr>
          <w:color w:val="auto"/>
          <w:szCs w:val="28"/>
        </w:rPr>
        <w:t>n Kiểm tra Đảng ủy Khối còn ít</w:t>
      </w:r>
      <w:r w:rsidR="00EF5F24" w:rsidRPr="000D7B0B">
        <w:rPr>
          <w:color w:val="auto"/>
          <w:szCs w:val="28"/>
        </w:rPr>
        <w:t>, chưa đảm bảo theo chỉ tiêu Đề án số 04-ĐA/TU ngày 01/9/2021 của Ban Thường vụ Tỉnh Ủy</w:t>
      </w:r>
      <w:r w:rsidR="00017DA4" w:rsidRPr="000D7B0B">
        <w:rPr>
          <w:color w:val="auto"/>
          <w:szCs w:val="28"/>
        </w:rPr>
        <w:t xml:space="preserve">.  </w:t>
      </w:r>
    </w:p>
    <w:p w:rsidR="00EF5F24" w:rsidRPr="000D7B0B" w:rsidRDefault="002613B0" w:rsidP="00EE705D">
      <w:pPr>
        <w:spacing w:before="120" w:after="120" w:line="360" w:lineRule="exact"/>
        <w:ind w:firstLine="720"/>
        <w:jc w:val="both"/>
        <w:rPr>
          <w:color w:val="auto"/>
          <w:spacing w:val="-4"/>
          <w:szCs w:val="28"/>
        </w:rPr>
      </w:pPr>
      <w:r w:rsidRPr="000D7B0B">
        <w:rPr>
          <w:color w:val="auto"/>
          <w:spacing w:val="-4"/>
          <w:szCs w:val="28"/>
        </w:rPr>
        <w:t>Một số cấp ủy cơ sở</w:t>
      </w:r>
      <w:r w:rsidR="00017DA4" w:rsidRPr="000D7B0B">
        <w:rPr>
          <w:color w:val="auto"/>
          <w:spacing w:val="-4"/>
          <w:szCs w:val="28"/>
        </w:rPr>
        <w:t xml:space="preserve"> trực thuộc</w:t>
      </w:r>
      <w:r w:rsidRPr="000D7B0B">
        <w:rPr>
          <w:color w:val="auto"/>
          <w:spacing w:val="-4"/>
          <w:szCs w:val="28"/>
        </w:rPr>
        <w:t xml:space="preserve"> chưa thực sự quyết liệt thực hiện công tác kiểm tra, giám sát</w:t>
      </w:r>
      <w:r w:rsidR="00284294" w:rsidRPr="000D7B0B">
        <w:rPr>
          <w:color w:val="auto"/>
          <w:spacing w:val="-4"/>
          <w:szCs w:val="28"/>
        </w:rPr>
        <w:t>; v</w:t>
      </w:r>
      <w:r w:rsidRPr="000D7B0B">
        <w:rPr>
          <w:color w:val="auto"/>
          <w:spacing w:val="-4"/>
          <w:szCs w:val="28"/>
        </w:rPr>
        <w:t>iệc xây dựng chương t</w:t>
      </w:r>
      <w:r w:rsidR="00EF5F24" w:rsidRPr="000D7B0B">
        <w:rPr>
          <w:color w:val="auto"/>
          <w:spacing w:val="-4"/>
          <w:szCs w:val="28"/>
        </w:rPr>
        <w:t>rình kiểm tra, giám sát năm 2021</w:t>
      </w:r>
      <w:r w:rsidRPr="000D7B0B">
        <w:rPr>
          <w:color w:val="auto"/>
          <w:spacing w:val="-4"/>
          <w:szCs w:val="28"/>
        </w:rPr>
        <w:t xml:space="preserve"> và triển khai thực hiện còn chậm so với kế hoạch đề ra.</w:t>
      </w:r>
      <w:r w:rsidR="00EF5F24" w:rsidRPr="000D7B0B">
        <w:rPr>
          <w:color w:val="auto"/>
          <w:spacing w:val="-4"/>
          <w:szCs w:val="28"/>
        </w:rPr>
        <w:t xml:space="preserve"> </w:t>
      </w:r>
      <w:r w:rsidR="005E57F3" w:rsidRPr="000D7B0B">
        <w:rPr>
          <w:color w:val="auto"/>
          <w:spacing w:val="-4"/>
          <w:szCs w:val="28"/>
        </w:rPr>
        <w:t>Chất lượng, hiệu quả một số cuộc kiểm tra, giám sát chưa cao, chủ yếu kiểm tra việc triển khai, quán triệt nghị quyết, chưa chú trọng kiểm tra, đánh giá hiệu quả tổ chức thực hiện các nghị quyết</w:t>
      </w:r>
      <w:r w:rsidR="00CE2B51" w:rsidRPr="000D7B0B">
        <w:rPr>
          <w:color w:val="auto"/>
          <w:spacing w:val="-4"/>
          <w:szCs w:val="28"/>
        </w:rPr>
        <w:t>; v</w:t>
      </w:r>
      <w:r w:rsidRPr="000D7B0B">
        <w:rPr>
          <w:color w:val="auto"/>
          <w:spacing w:val="-4"/>
          <w:szCs w:val="28"/>
        </w:rPr>
        <w:t>iệc chủ động nắm tình hình để phát hiện, xác định, kiểm tra tổ chức đảng cấp dưới, đảng viên khi có dấu hiệu vi phạ</w:t>
      </w:r>
      <w:r w:rsidR="00EF5F24" w:rsidRPr="000D7B0B">
        <w:rPr>
          <w:color w:val="auto"/>
          <w:spacing w:val="-4"/>
          <w:szCs w:val="28"/>
        </w:rPr>
        <w:t>m còn hạn chế.</w:t>
      </w:r>
    </w:p>
    <w:p w:rsidR="00580049" w:rsidRPr="000D7B0B" w:rsidRDefault="008F6BFE" w:rsidP="00EE705D">
      <w:pPr>
        <w:spacing w:before="120" w:after="120" w:line="360" w:lineRule="exact"/>
        <w:ind w:firstLine="720"/>
        <w:jc w:val="both"/>
        <w:rPr>
          <w:color w:val="auto"/>
          <w:szCs w:val="28"/>
        </w:rPr>
      </w:pPr>
      <w:r w:rsidRPr="000D7B0B">
        <w:rPr>
          <w:color w:val="auto"/>
          <w:szCs w:val="28"/>
        </w:rPr>
        <w:t xml:space="preserve">Một số </w:t>
      </w:r>
      <w:r w:rsidR="00B2010A" w:rsidRPr="000D7B0B">
        <w:rPr>
          <w:color w:val="auto"/>
          <w:szCs w:val="28"/>
        </w:rPr>
        <w:t>ủ</w:t>
      </w:r>
      <w:r w:rsidRPr="000D7B0B">
        <w:rPr>
          <w:color w:val="auto"/>
          <w:szCs w:val="28"/>
        </w:rPr>
        <w:t xml:space="preserve">y ban </w:t>
      </w:r>
      <w:r w:rsidR="00B2010A" w:rsidRPr="000D7B0B">
        <w:rPr>
          <w:color w:val="auto"/>
          <w:szCs w:val="28"/>
        </w:rPr>
        <w:t>k</w:t>
      </w:r>
      <w:r w:rsidRPr="000D7B0B">
        <w:rPr>
          <w:color w:val="auto"/>
          <w:szCs w:val="28"/>
        </w:rPr>
        <w:t xml:space="preserve">iểm tra cơ sở </w:t>
      </w:r>
      <w:r w:rsidR="00E02454" w:rsidRPr="000D7B0B">
        <w:rPr>
          <w:color w:val="auto"/>
          <w:szCs w:val="28"/>
        </w:rPr>
        <w:t>chưa chủ động tham mưu cho cấp ủy thực hiện công tác kiểm tra, giám sát nên việc xây dựng chương trình kiểm tra, giám sát và tổ chức thực hiện nhiệm vụ kiểm tra, giám sát của cấp ủy và ủy ban kiểm tra cơ sở còn lúng túng</w:t>
      </w:r>
      <w:r w:rsidR="00580049" w:rsidRPr="000D7B0B">
        <w:rPr>
          <w:color w:val="auto"/>
          <w:szCs w:val="28"/>
        </w:rPr>
        <w:t>.</w:t>
      </w:r>
    </w:p>
    <w:p w:rsidR="008F6BFE" w:rsidRPr="000D7B0B" w:rsidRDefault="008F6BFE" w:rsidP="00EE705D">
      <w:pPr>
        <w:spacing w:before="120" w:after="120" w:line="360" w:lineRule="exact"/>
        <w:ind w:firstLine="720"/>
        <w:jc w:val="both"/>
        <w:rPr>
          <w:color w:val="auto"/>
          <w:szCs w:val="28"/>
        </w:rPr>
      </w:pPr>
      <w:r w:rsidRPr="000D7B0B">
        <w:rPr>
          <w:color w:val="auto"/>
          <w:szCs w:val="28"/>
        </w:rPr>
        <w:t xml:space="preserve">Một số cấp ủy, uỷ ban kiểm tra đảng ủy cơ sở chấp hành chế độ thông tin, báo cáo còn chậm, việc lưu trữ hồ sơ còn chưa </w:t>
      </w:r>
      <w:r w:rsidR="00017DA4" w:rsidRPr="000D7B0B">
        <w:rPr>
          <w:color w:val="auto"/>
          <w:szCs w:val="28"/>
        </w:rPr>
        <w:t>đảm bảo theo quy định</w:t>
      </w:r>
      <w:r w:rsidRPr="000D7B0B">
        <w:rPr>
          <w:color w:val="auto"/>
          <w:szCs w:val="28"/>
        </w:rPr>
        <w:t>.</w:t>
      </w:r>
    </w:p>
    <w:bookmarkEnd w:id="0"/>
    <w:p w:rsidR="00170D5F" w:rsidRPr="000D7B0B" w:rsidRDefault="0009036E" w:rsidP="00EE705D">
      <w:pPr>
        <w:widowControl w:val="0"/>
        <w:spacing w:before="120" w:after="120" w:line="360" w:lineRule="exact"/>
        <w:ind w:firstLine="720"/>
        <w:jc w:val="both"/>
        <w:rPr>
          <w:b/>
          <w:bCs/>
          <w:iCs/>
          <w:color w:val="auto"/>
          <w:szCs w:val="28"/>
          <w:lang w:val="vi-VN"/>
        </w:rPr>
      </w:pPr>
      <w:r w:rsidRPr="000D7B0B">
        <w:rPr>
          <w:b/>
          <w:bCs/>
          <w:iCs/>
          <w:color w:val="auto"/>
          <w:szCs w:val="28"/>
        </w:rPr>
        <w:t>3.</w:t>
      </w:r>
      <w:r w:rsidR="00170D5F" w:rsidRPr="000D7B0B">
        <w:rPr>
          <w:b/>
          <w:bCs/>
          <w:iCs/>
          <w:color w:val="auto"/>
          <w:szCs w:val="28"/>
          <w:lang w:val="vi-VN"/>
        </w:rPr>
        <w:t xml:space="preserve"> Nguyên nhân</w:t>
      </w:r>
      <w:r w:rsidR="00EF5F24" w:rsidRPr="000D7B0B">
        <w:rPr>
          <w:b/>
          <w:bCs/>
          <w:iCs/>
          <w:color w:val="auto"/>
          <w:szCs w:val="28"/>
        </w:rPr>
        <w:t xml:space="preserve"> </w:t>
      </w:r>
      <w:r w:rsidR="00EF5F24" w:rsidRPr="000D7B0B">
        <w:rPr>
          <w:b/>
          <w:iCs/>
          <w:color w:val="auto"/>
          <w:szCs w:val="28"/>
          <w:lang w:val="vi-VN"/>
        </w:rPr>
        <w:t>của</w:t>
      </w:r>
      <w:r w:rsidR="00EF5F24" w:rsidRPr="000D7B0B">
        <w:rPr>
          <w:b/>
          <w:iCs/>
          <w:color w:val="auto"/>
          <w:szCs w:val="28"/>
        </w:rPr>
        <w:t xml:space="preserve"> hạn chế, khuyết điểm</w:t>
      </w:r>
    </w:p>
    <w:p w:rsidR="00B0514F" w:rsidRPr="000D7B0B" w:rsidRDefault="00B0514F" w:rsidP="00EE705D">
      <w:pPr>
        <w:pStyle w:val="Bodytext1"/>
        <w:shd w:val="clear" w:color="auto" w:fill="auto"/>
        <w:spacing w:before="120" w:after="12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 xml:space="preserve">Việc </w:t>
      </w:r>
      <w:r w:rsidR="00EE49F6" w:rsidRPr="000D7B0B">
        <w:rPr>
          <w:rStyle w:val="Bodytext0"/>
          <w:color w:val="auto"/>
          <w:spacing w:val="0"/>
          <w:sz w:val="30"/>
          <w:szCs w:val="28"/>
          <w:lang w:eastAsia="vi-VN"/>
        </w:rPr>
        <w:t xml:space="preserve">dành thời gian </w:t>
      </w:r>
      <w:r w:rsidRPr="000D7B0B">
        <w:rPr>
          <w:rStyle w:val="Bodytext0"/>
          <w:color w:val="auto"/>
          <w:spacing w:val="0"/>
          <w:sz w:val="30"/>
          <w:szCs w:val="28"/>
          <w:lang w:eastAsia="vi-VN"/>
        </w:rPr>
        <w:t xml:space="preserve">nghiên cứu thực hiện các quy định, quy chế, hướng dẫn của cấp trên về công tác kiểm tra, giám sát trong Đảng của một số cấp ủy, ủy ban kiểm tra </w:t>
      </w:r>
      <w:r w:rsidR="002D7F20" w:rsidRPr="000D7B0B">
        <w:rPr>
          <w:rStyle w:val="Bodytext0"/>
          <w:color w:val="auto"/>
          <w:spacing w:val="0"/>
          <w:sz w:val="30"/>
          <w:szCs w:val="28"/>
          <w:lang w:eastAsia="vi-VN"/>
        </w:rPr>
        <w:t xml:space="preserve">cơ sở </w:t>
      </w:r>
      <w:r w:rsidRPr="000D7B0B">
        <w:rPr>
          <w:rStyle w:val="Bodytext0"/>
          <w:color w:val="auto"/>
          <w:spacing w:val="0"/>
          <w:sz w:val="30"/>
          <w:szCs w:val="28"/>
          <w:lang w:eastAsia="vi-VN"/>
        </w:rPr>
        <w:t xml:space="preserve">còn </w:t>
      </w:r>
      <w:r w:rsidR="00EE49F6" w:rsidRPr="000D7B0B">
        <w:rPr>
          <w:rStyle w:val="Bodytext0"/>
          <w:color w:val="auto"/>
          <w:spacing w:val="0"/>
          <w:sz w:val="30"/>
          <w:szCs w:val="28"/>
          <w:lang w:eastAsia="vi-VN"/>
        </w:rPr>
        <w:t>ít</w:t>
      </w:r>
      <w:r w:rsidRPr="000D7B0B">
        <w:rPr>
          <w:rStyle w:val="Bodytext0"/>
          <w:color w:val="auto"/>
          <w:spacing w:val="0"/>
          <w:sz w:val="30"/>
          <w:szCs w:val="28"/>
          <w:lang w:eastAsia="vi-VN"/>
        </w:rPr>
        <w:t>.</w:t>
      </w:r>
    </w:p>
    <w:p w:rsidR="004541F6" w:rsidRPr="000D7B0B" w:rsidRDefault="004541F6" w:rsidP="00EE705D">
      <w:pPr>
        <w:pStyle w:val="Bodytext1"/>
        <w:shd w:val="clear" w:color="auto" w:fill="auto"/>
        <w:spacing w:before="120" w:after="12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Cấp ủy cơ sở trực thuộc kiêm nhiệm</w:t>
      </w:r>
      <w:r w:rsidR="0002588B" w:rsidRPr="000D7B0B">
        <w:rPr>
          <w:rStyle w:val="Bodytext0"/>
          <w:color w:val="auto"/>
          <w:spacing w:val="0"/>
          <w:sz w:val="30"/>
          <w:szCs w:val="28"/>
          <w:lang w:eastAsia="vi-VN"/>
        </w:rPr>
        <w:t xml:space="preserve">, công việc chuyên môn nhiều; </w:t>
      </w:r>
      <w:r w:rsidR="00EE49F6" w:rsidRPr="000D7B0B">
        <w:rPr>
          <w:rStyle w:val="Bodytext0"/>
          <w:color w:val="auto"/>
          <w:spacing w:val="0"/>
          <w:sz w:val="30"/>
          <w:szCs w:val="28"/>
          <w:lang w:eastAsia="vi-VN"/>
        </w:rPr>
        <w:t xml:space="preserve">một số đơn vị </w:t>
      </w:r>
      <w:r w:rsidRPr="000D7B0B">
        <w:rPr>
          <w:rStyle w:val="Bodytext0"/>
          <w:color w:val="auto"/>
          <w:spacing w:val="0"/>
          <w:sz w:val="30"/>
          <w:szCs w:val="28"/>
          <w:lang w:eastAsia="vi-VN"/>
        </w:rPr>
        <w:t xml:space="preserve">địa bàn </w:t>
      </w:r>
      <w:r w:rsidR="0002588B" w:rsidRPr="000D7B0B">
        <w:rPr>
          <w:rStyle w:val="Bodytext0"/>
          <w:color w:val="auto"/>
          <w:spacing w:val="0"/>
          <w:sz w:val="30"/>
          <w:szCs w:val="28"/>
          <w:lang w:eastAsia="vi-VN"/>
        </w:rPr>
        <w:t xml:space="preserve">hoạt động </w:t>
      </w:r>
      <w:r w:rsidRPr="000D7B0B">
        <w:rPr>
          <w:rStyle w:val="Bodytext0"/>
          <w:color w:val="auto"/>
          <w:spacing w:val="0"/>
          <w:sz w:val="30"/>
          <w:szCs w:val="28"/>
          <w:lang w:eastAsia="vi-VN"/>
        </w:rPr>
        <w:t xml:space="preserve">rộng, lực lượng cán bộ đảng viên phân tán, làm việc theo ca, theo công trình nên công tác kiểm tra, giám sát có nhiều khó khăn. </w:t>
      </w:r>
    </w:p>
    <w:p w:rsidR="004541F6" w:rsidRPr="000D7B0B" w:rsidRDefault="00C82AE9" w:rsidP="00EE705D">
      <w:pPr>
        <w:pStyle w:val="Bodytext1"/>
        <w:shd w:val="clear" w:color="auto" w:fill="auto"/>
        <w:spacing w:before="120" w:after="12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 xml:space="preserve">Một số đồng chí ủy viên ủy ban kiểm tra cơ sở do mới </w:t>
      </w:r>
      <w:r w:rsidR="0002588B" w:rsidRPr="000D7B0B">
        <w:rPr>
          <w:rStyle w:val="Bodytext0"/>
          <w:color w:val="auto"/>
          <w:spacing w:val="0"/>
          <w:sz w:val="30"/>
          <w:szCs w:val="28"/>
          <w:lang w:eastAsia="vi-VN"/>
        </w:rPr>
        <w:t>tham gia</w:t>
      </w:r>
      <w:r w:rsidRPr="000D7B0B">
        <w:rPr>
          <w:rStyle w:val="Bodytext0"/>
          <w:color w:val="auto"/>
          <w:spacing w:val="0"/>
          <w:sz w:val="30"/>
          <w:szCs w:val="28"/>
          <w:lang w:eastAsia="vi-VN"/>
        </w:rPr>
        <w:t xml:space="preserve">, chưa nắm vững nghiệp vụ công tác kiểm tra, giám sát; </w:t>
      </w:r>
      <w:r w:rsidR="004541F6" w:rsidRPr="000D7B0B">
        <w:rPr>
          <w:rStyle w:val="Bodytext0"/>
          <w:color w:val="auto"/>
          <w:spacing w:val="0"/>
          <w:sz w:val="30"/>
          <w:szCs w:val="28"/>
          <w:lang w:eastAsia="vi-VN"/>
        </w:rPr>
        <w:t xml:space="preserve">cá biệt có nơi chưa chủ động thực hiện nhiệm vụ, còn trông chờ vào </w:t>
      </w:r>
      <w:r w:rsidR="00EE49F6" w:rsidRPr="000D7B0B">
        <w:rPr>
          <w:rStyle w:val="Bodytext0"/>
          <w:color w:val="auto"/>
          <w:spacing w:val="0"/>
          <w:sz w:val="30"/>
          <w:szCs w:val="28"/>
          <w:lang w:eastAsia="vi-VN"/>
        </w:rPr>
        <w:t xml:space="preserve">sự chỉ đạo của </w:t>
      </w:r>
      <w:r w:rsidR="004541F6" w:rsidRPr="000D7B0B">
        <w:rPr>
          <w:rStyle w:val="Bodytext0"/>
          <w:color w:val="auto"/>
          <w:spacing w:val="0"/>
          <w:sz w:val="30"/>
          <w:szCs w:val="28"/>
          <w:lang w:eastAsia="vi-VN"/>
        </w:rPr>
        <w:t>cấp uỷ và uỷ ban kiểm tra cấp trên hoặc thụ động chờ việc, do vậy đã ảnh hưởng đến chất lượng, hiệu quả các cuộc kiểm tra, giám sát.</w:t>
      </w:r>
    </w:p>
    <w:p w:rsidR="00B0514F" w:rsidRPr="000D7B0B" w:rsidRDefault="0002588B" w:rsidP="00EE705D">
      <w:pPr>
        <w:pStyle w:val="Bodytext1"/>
        <w:shd w:val="clear" w:color="auto" w:fill="auto"/>
        <w:spacing w:before="120" w:after="12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 xml:space="preserve"> </w:t>
      </w:r>
      <w:r w:rsidR="00EE49F6" w:rsidRPr="000D7B0B">
        <w:rPr>
          <w:rStyle w:val="Bodytext0"/>
          <w:color w:val="auto"/>
          <w:spacing w:val="0"/>
          <w:sz w:val="30"/>
          <w:szCs w:val="28"/>
          <w:lang w:eastAsia="vi-VN"/>
        </w:rPr>
        <w:t>Còn có</w:t>
      </w:r>
      <w:r w:rsidR="00B0514F" w:rsidRPr="000D7B0B">
        <w:rPr>
          <w:rStyle w:val="Bodytext0"/>
          <w:color w:val="auto"/>
          <w:spacing w:val="0"/>
          <w:sz w:val="30"/>
          <w:szCs w:val="28"/>
          <w:lang w:eastAsia="vi-VN"/>
        </w:rPr>
        <w:t xml:space="preserve"> </w:t>
      </w:r>
      <w:r w:rsidRPr="000D7B0B">
        <w:rPr>
          <w:rStyle w:val="Bodytext0"/>
          <w:color w:val="auto"/>
          <w:spacing w:val="0"/>
          <w:sz w:val="30"/>
          <w:szCs w:val="28"/>
          <w:lang w:eastAsia="vi-VN"/>
        </w:rPr>
        <w:t xml:space="preserve">cán bộ </w:t>
      </w:r>
      <w:r w:rsidR="00B0514F" w:rsidRPr="000D7B0B">
        <w:rPr>
          <w:rStyle w:val="Bodytext0"/>
          <w:color w:val="auto"/>
          <w:spacing w:val="0"/>
          <w:sz w:val="30"/>
          <w:szCs w:val="28"/>
          <w:lang w:eastAsia="vi-VN"/>
        </w:rPr>
        <w:t>có tâm lý nể nang, ngại va chạm, nhất là vụ việc có liên quan đến cán bộ, đảng viên có chức vụ</w:t>
      </w:r>
      <w:r w:rsidR="005B1620" w:rsidRPr="000D7B0B">
        <w:rPr>
          <w:rStyle w:val="Bodytext0"/>
          <w:color w:val="auto"/>
          <w:spacing w:val="0"/>
          <w:sz w:val="30"/>
          <w:szCs w:val="28"/>
          <w:lang w:eastAsia="vi-VN"/>
        </w:rPr>
        <w:t>,</w:t>
      </w:r>
      <w:r w:rsidR="006D301F" w:rsidRPr="000D7B0B">
        <w:rPr>
          <w:rStyle w:val="Bodytext0"/>
          <w:color w:val="auto"/>
          <w:spacing w:val="0"/>
          <w:sz w:val="30"/>
          <w:szCs w:val="28"/>
          <w:lang w:eastAsia="vi-VN"/>
        </w:rPr>
        <w:t xml:space="preserve"> làm ảnh hưởng</w:t>
      </w:r>
      <w:r w:rsidR="00B0514F" w:rsidRPr="000D7B0B">
        <w:rPr>
          <w:rStyle w:val="Bodytext0"/>
          <w:color w:val="auto"/>
          <w:spacing w:val="0"/>
          <w:sz w:val="30"/>
          <w:szCs w:val="28"/>
          <w:lang w:eastAsia="vi-VN"/>
        </w:rPr>
        <w:t xml:space="preserve"> đến chất lượng, hiệu quả công tác kiểm tra, giám sát.</w:t>
      </w:r>
    </w:p>
    <w:p w:rsidR="00B0514F" w:rsidRPr="000D7B0B" w:rsidRDefault="00B0514F" w:rsidP="00EE705D">
      <w:pPr>
        <w:pStyle w:val="Bodytext1"/>
        <w:shd w:val="clear" w:color="auto" w:fill="auto"/>
        <w:spacing w:before="120" w:after="12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Phương pháp nắm tình hình</w:t>
      </w:r>
      <w:r w:rsidR="00EE49F6" w:rsidRPr="000D7B0B">
        <w:rPr>
          <w:rStyle w:val="Bodytext0"/>
          <w:color w:val="auto"/>
          <w:spacing w:val="0"/>
          <w:sz w:val="30"/>
          <w:szCs w:val="28"/>
          <w:lang w:eastAsia="vi-VN"/>
        </w:rPr>
        <w:t xml:space="preserve"> </w:t>
      </w:r>
      <w:r w:rsidRPr="000D7B0B">
        <w:rPr>
          <w:rStyle w:val="Bodytext0"/>
          <w:color w:val="auto"/>
          <w:spacing w:val="0"/>
          <w:sz w:val="30"/>
          <w:szCs w:val="28"/>
          <w:lang w:eastAsia="vi-VN"/>
        </w:rPr>
        <w:t>phát hiện dấu hiệu vi phạm chưa kịp thời, chưa hiệu quả dẫn đến việc kiểm tra khi có dấu hiệu vi phạm còn hạn chế.</w:t>
      </w:r>
    </w:p>
    <w:p w:rsidR="00A61519" w:rsidRDefault="00A61519" w:rsidP="00EE705D">
      <w:pPr>
        <w:autoSpaceDE w:val="0"/>
        <w:autoSpaceDN w:val="0"/>
        <w:adjustRightInd w:val="0"/>
        <w:spacing w:before="120" w:after="120" w:line="360" w:lineRule="exact"/>
        <w:ind w:firstLine="720"/>
        <w:jc w:val="both"/>
        <w:rPr>
          <w:b/>
          <w:color w:val="auto"/>
          <w:szCs w:val="28"/>
        </w:rPr>
      </w:pPr>
    </w:p>
    <w:p w:rsidR="00A61519" w:rsidRDefault="00A61519" w:rsidP="00EE705D">
      <w:pPr>
        <w:autoSpaceDE w:val="0"/>
        <w:autoSpaceDN w:val="0"/>
        <w:adjustRightInd w:val="0"/>
        <w:spacing w:before="120" w:after="120" w:line="360" w:lineRule="exact"/>
        <w:ind w:firstLine="720"/>
        <w:jc w:val="both"/>
        <w:rPr>
          <w:b/>
          <w:color w:val="auto"/>
          <w:szCs w:val="28"/>
        </w:rPr>
      </w:pPr>
    </w:p>
    <w:p w:rsidR="009E6CA6" w:rsidRPr="000D7B0B" w:rsidRDefault="00BD2D14" w:rsidP="00EE705D">
      <w:pPr>
        <w:autoSpaceDE w:val="0"/>
        <w:autoSpaceDN w:val="0"/>
        <w:adjustRightInd w:val="0"/>
        <w:spacing w:before="120" w:after="120" w:line="360" w:lineRule="exact"/>
        <w:ind w:firstLine="720"/>
        <w:jc w:val="both"/>
        <w:rPr>
          <w:b/>
          <w:color w:val="auto"/>
          <w:szCs w:val="28"/>
        </w:rPr>
      </w:pPr>
      <w:r w:rsidRPr="000D7B0B">
        <w:rPr>
          <w:b/>
          <w:color w:val="auto"/>
          <w:szCs w:val="28"/>
        </w:rPr>
        <w:lastRenderedPageBreak/>
        <w:t>C</w:t>
      </w:r>
      <w:r w:rsidR="0009036E" w:rsidRPr="000D7B0B">
        <w:rPr>
          <w:b/>
          <w:color w:val="auto"/>
          <w:szCs w:val="28"/>
        </w:rPr>
        <w:t>.</w:t>
      </w:r>
      <w:r w:rsidR="00EE49F6" w:rsidRPr="000D7B0B">
        <w:rPr>
          <w:b/>
          <w:color w:val="auto"/>
          <w:szCs w:val="28"/>
        </w:rPr>
        <w:t xml:space="preserve"> </w:t>
      </w:r>
      <w:r w:rsidR="00094CA4" w:rsidRPr="000D7B0B">
        <w:rPr>
          <w:b/>
          <w:color w:val="auto"/>
          <w:szCs w:val="28"/>
        </w:rPr>
        <w:t xml:space="preserve">PHƯƠNG HƯỚNG, NHIỆM VỤ </w:t>
      </w:r>
      <w:r w:rsidR="00B0514F" w:rsidRPr="000D7B0B">
        <w:rPr>
          <w:b/>
          <w:color w:val="auto"/>
          <w:szCs w:val="28"/>
        </w:rPr>
        <w:t>NĂM 202</w:t>
      </w:r>
      <w:r w:rsidR="00336084" w:rsidRPr="000D7B0B">
        <w:rPr>
          <w:b/>
          <w:color w:val="auto"/>
          <w:szCs w:val="28"/>
        </w:rPr>
        <w:t>2</w:t>
      </w:r>
    </w:p>
    <w:p w:rsidR="00312E17" w:rsidRPr="000D7B0B" w:rsidRDefault="003435FA" w:rsidP="00EE705D">
      <w:pPr>
        <w:spacing w:before="120" w:after="120" w:line="360" w:lineRule="exact"/>
        <w:ind w:firstLine="720"/>
        <w:jc w:val="both"/>
        <w:rPr>
          <w:color w:val="auto"/>
          <w:szCs w:val="28"/>
        </w:rPr>
      </w:pPr>
      <w:r w:rsidRPr="000D7B0B">
        <w:rPr>
          <w:color w:val="auto"/>
          <w:szCs w:val="28"/>
        </w:rPr>
        <w:t>1.</w:t>
      </w:r>
      <w:r w:rsidR="0002588B" w:rsidRPr="000D7B0B">
        <w:rPr>
          <w:color w:val="auto"/>
          <w:szCs w:val="28"/>
        </w:rPr>
        <w:t>Tiếp tục đẩy mạnh tuyên truyền</w:t>
      </w:r>
      <w:r w:rsidR="00EE49F6" w:rsidRPr="000D7B0B">
        <w:rPr>
          <w:color w:val="auto"/>
          <w:szCs w:val="28"/>
        </w:rPr>
        <w:t>, phổ biến</w:t>
      </w:r>
      <w:r w:rsidR="00312E17" w:rsidRPr="000D7B0B">
        <w:rPr>
          <w:color w:val="auto"/>
          <w:szCs w:val="28"/>
        </w:rPr>
        <w:t xml:space="preserve"> nhằm làm cho các cấp ủy, tổ chức đảng, đảng viên nhận thức sâu sắc hơn về vị trí, vai trò, mục đích, ý nghĩa, tầm quan trọng của công tác kiểm tra, giám sát, thi hành kỷ luật đảng; chú trọng quán triệt và triển khai thực hiện kịp thời, đầy đủ, đồng bộ</w:t>
      </w:r>
      <w:r w:rsidR="0068252B" w:rsidRPr="000D7B0B">
        <w:rPr>
          <w:color w:val="auto"/>
          <w:szCs w:val="28"/>
        </w:rPr>
        <w:t xml:space="preserve"> Nghị quyết Đại hội XIII của Đảng và</w:t>
      </w:r>
      <w:r w:rsidR="00312E17" w:rsidRPr="000D7B0B">
        <w:rPr>
          <w:color w:val="auto"/>
          <w:szCs w:val="28"/>
        </w:rPr>
        <w:t xml:space="preserve"> các quy định, hướng dẫn mới của cấp trên về công tác kiểm tra, giám sát và thi hành kỷ luật đảng.</w:t>
      </w:r>
    </w:p>
    <w:p w:rsidR="00EE49F6" w:rsidRPr="000D7B0B" w:rsidRDefault="00EE49F6" w:rsidP="00EE705D">
      <w:pPr>
        <w:spacing w:before="120" w:after="120" w:line="360" w:lineRule="exact"/>
        <w:ind w:firstLine="720"/>
        <w:jc w:val="both"/>
        <w:rPr>
          <w:color w:val="auto"/>
          <w:szCs w:val="28"/>
        </w:rPr>
      </w:pPr>
      <w:r w:rsidRPr="000D7B0B">
        <w:rPr>
          <w:color w:val="auto"/>
          <w:szCs w:val="28"/>
        </w:rPr>
        <w:t>2. Rà soát, sửa đổi, bổ sung, ban hành các văn bản lãnh đạo, chỉ đạo công tác kiểm tra, giám sát và tổ chức thực hiện nhiệm vụ kiểm tra, giám sát theo chỉ đạo, hướng dẫn của Trung ương, của Tỉnh</w:t>
      </w:r>
      <w:r w:rsidR="00336084" w:rsidRPr="000D7B0B">
        <w:rPr>
          <w:color w:val="auto"/>
          <w:szCs w:val="28"/>
        </w:rPr>
        <w:t xml:space="preserve"> phù hợp với đặc điểm tình hình của Đảng bộ Khối.</w:t>
      </w:r>
    </w:p>
    <w:p w:rsidR="00504651" w:rsidRPr="000D7B0B" w:rsidRDefault="00336084" w:rsidP="00EE705D">
      <w:pPr>
        <w:spacing w:before="120" w:after="120" w:line="360" w:lineRule="exact"/>
        <w:ind w:firstLine="720"/>
        <w:jc w:val="both"/>
        <w:rPr>
          <w:color w:val="auto"/>
          <w:szCs w:val="28"/>
        </w:rPr>
      </w:pPr>
      <w:r w:rsidRPr="000D7B0B">
        <w:rPr>
          <w:color w:val="auto"/>
          <w:szCs w:val="28"/>
        </w:rPr>
        <w:t>3</w:t>
      </w:r>
      <w:r w:rsidR="00B765BA" w:rsidRPr="000D7B0B">
        <w:rPr>
          <w:color w:val="auto"/>
          <w:szCs w:val="28"/>
        </w:rPr>
        <w:t xml:space="preserve">. </w:t>
      </w:r>
      <w:r w:rsidR="0002588B" w:rsidRPr="000D7B0B">
        <w:rPr>
          <w:color w:val="auto"/>
          <w:szCs w:val="28"/>
        </w:rPr>
        <w:t>Xây dựng, t</w:t>
      </w:r>
      <w:r w:rsidR="00964DF4" w:rsidRPr="000D7B0B">
        <w:rPr>
          <w:color w:val="auto"/>
          <w:szCs w:val="28"/>
        </w:rPr>
        <w:t>riển khai thực hiện nghiêm túc chương trình kiểm tra, giám sát năm 202</w:t>
      </w:r>
      <w:r w:rsidRPr="000D7B0B">
        <w:rPr>
          <w:color w:val="auto"/>
          <w:szCs w:val="28"/>
        </w:rPr>
        <w:t>2</w:t>
      </w:r>
      <w:r w:rsidR="00964DF4" w:rsidRPr="000D7B0B">
        <w:rPr>
          <w:color w:val="auto"/>
          <w:szCs w:val="28"/>
        </w:rPr>
        <w:t xml:space="preserve"> của Đảng ủy Khối và của các cấp ủy, ủy ban kiểm tra cấp ủy đã ban hành; đồng thời </w:t>
      </w:r>
      <w:r w:rsidR="00F267FB" w:rsidRPr="000D7B0B">
        <w:rPr>
          <w:color w:val="auto"/>
          <w:szCs w:val="28"/>
        </w:rPr>
        <w:t xml:space="preserve">rà soát, </w:t>
      </w:r>
      <w:r w:rsidR="00964DF4" w:rsidRPr="000D7B0B">
        <w:rPr>
          <w:color w:val="auto"/>
          <w:szCs w:val="28"/>
        </w:rPr>
        <w:t xml:space="preserve">bổ sung, tiến hành các cuộc kiểm tra, giám sát đột xuất khi có vấn đề phát sinh. </w:t>
      </w:r>
      <w:r w:rsidR="00504651" w:rsidRPr="000D7B0B">
        <w:rPr>
          <w:color w:val="auto"/>
          <w:szCs w:val="28"/>
        </w:rPr>
        <w:t xml:space="preserve">Tập trung kiểm tra, giám sát việc lãnh đạo, chỉ đạo, tổ chức thực hiện nghị quyết đại hội đảng bộ các cấp; việc </w:t>
      </w:r>
      <w:r w:rsidRPr="000D7B0B">
        <w:rPr>
          <w:color w:val="auto"/>
          <w:szCs w:val="28"/>
        </w:rPr>
        <w:t xml:space="preserve">tiếp tục </w:t>
      </w:r>
      <w:r w:rsidR="00504651" w:rsidRPr="000D7B0B">
        <w:rPr>
          <w:color w:val="auto"/>
          <w:szCs w:val="28"/>
        </w:rPr>
        <w:t>lãnh đạo, chỉ đạo tổ chức thực hiện N</w:t>
      </w:r>
      <w:r w:rsidR="00845D82" w:rsidRPr="000D7B0B">
        <w:rPr>
          <w:color w:val="auto"/>
          <w:szCs w:val="28"/>
        </w:rPr>
        <w:t>ghị quyết Trung ương 4 khóa XII,</w:t>
      </w:r>
      <w:r w:rsidR="00504651" w:rsidRPr="000D7B0B">
        <w:rPr>
          <w:color w:val="auto"/>
          <w:szCs w:val="28"/>
        </w:rPr>
        <w:t xml:space="preserve"> việc đẩy mạnh học tập và làm theo tư tưởng, đạo đức, phong cách Hồ Chí Minh và thực hiện các quy định nêu gương của cán bộ, đảng viên; </w:t>
      </w:r>
      <w:r w:rsidR="00845D82" w:rsidRPr="000D7B0B">
        <w:rPr>
          <w:color w:val="auto"/>
          <w:szCs w:val="28"/>
        </w:rPr>
        <w:t>v</w:t>
      </w:r>
      <w:r w:rsidR="00504651" w:rsidRPr="000D7B0B">
        <w:rPr>
          <w:color w:val="auto"/>
          <w:szCs w:val="28"/>
        </w:rPr>
        <w:t xml:space="preserve">iệc xây dựng và thực hiện quy chế </w:t>
      </w:r>
      <w:r w:rsidR="00845D82" w:rsidRPr="000D7B0B">
        <w:rPr>
          <w:color w:val="auto"/>
          <w:szCs w:val="28"/>
        </w:rPr>
        <w:t>làm việc, chương trình công tác</w:t>
      </w:r>
      <w:r w:rsidR="00504651" w:rsidRPr="000D7B0B">
        <w:rPr>
          <w:color w:val="auto"/>
          <w:szCs w:val="28"/>
        </w:rPr>
        <w:t xml:space="preserve">; </w:t>
      </w:r>
      <w:r w:rsidR="001C7867" w:rsidRPr="000D7B0B">
        <w:rPr>
          <w:color w:val="auto"/>
          <w:szCs w:val="28"/>
          <w:lang w:val="vi-VN"/>
        </w:rPr>
        <w:t xml:space="preserve">phân công và thực hiện nhiệm vụ cấp ủy viên; </w:t>
      </w:r>
      <w:r w:rsidR="001C7867" w:rsidRPr="000D7B0B">
        <w:rPr>
          <w:color w:val="auto"/>
          <w:szCs w:val="28"/>
        </w:rPr>
        <w:t>việc sinh hoạt cấp ủy, sinh hoạt chi bộ; việc thực hiện chức trách, nhiệm vụ được giao, rèn luyện phẩm chất đạo đức, lối sống của cán bộ, đảng viên…</w:t>
      </w:r>
    </w:p>
    <w:p w:rsidR="00964DF4" w:rsidRPr="000D7B0B" w:rsidRDefault="00336084" w:rsidP="00EE705D">
      <w:pPr>
        <w:spacing w:before="120" w:after="120" w:line="360" w:lineRule="exact"/>
        <w:ind w:firstLine="720"/>
        <w:jc w:val="both"/>
        <w:rPr>
          <w:color w:val="auto"/>
          <w:szCs w:val="28"/>
        </w:rPr>
      </w:pPr>
      <w:r w:rsidRPr="000D7B0B">
        <w:rPr>
          <w:color w:val="auto"/>
          <w:szCs w:val="28"/>
        </w:rPr>
        <w:t>4</w:t>
      </w:r>
      <w:r w:rsidR="00964DF4" w:rsidRPr="000D7B0B">
        <w:rPr>
          <w:color w:val="auto"/>
          <w:szCs w:val="28"/>
        </w:rPr>
        <w:t>. Tập trung giải quyết những vấn đề nổi cộm, bức xúc mà cán bộ, đảng viên và người lao động quan tâm; chủ động phát hiện dấu hiệu vi phạm, kịp thời kiểm tra ngăn ngừa sai phạm của tố chức đảng, đảng viên; giải quyết dứt điểm đơn thư tố cáo, khiếu nại đối với tổ chức đảng, đảng viên (nếu có); xử lý nghiêm minh đối với tổ chức đảng, đảng viên vi phạm kỷ luật.</w:t>
      </w:r>
    </w:p>
    <w:p w:rsidR="009A6890" w:rsidRPr="000D7B0B" w:rsidRDefault="00BD2D14" w:rsidP="00EE705D">
      <w:pPr>
        <w:spacing w:before="120" w:after="120" w:line="360" w:lineRule="exact"/>
        <w:ind w:firstLine="720"/>
        <w:jc w:val="both"/>
        <w:rPr>
          <w:color w:val="auto"/>
          <w:szCs w:val="28"/>
        </w:rPr>
      </w:pPr>
      <w:r w:rsidRPr="000D7B0B">
        <w:rPr>
          <w:color w:val="auto"/>
          <w:szCs w:val="28"/>
        </w:rPr>
        <w:t>5</w:t>
      </w:r>
      <w:r w:rsidR="00964DF4" w:rsidRPr="000D7B0B">
        <w:rPr>
          <w:color w:val="auto"/>
          <w:szCs w:val="28"/>
        </w:rPr>
        <w:t>. Tiếp tục quan tâm bồi dưỡng nghiệp vụ công tác kiểm tra, giám sát, thi hành kỷ luật cho cấp ủy, ủy ban kiểm tra các cấp nhằm nâng cao chất lượng</w:t>
      </w:r>
      <w:r w:rsidR="00336084" w:rsidRPr="000D7B0B">
        <w:rPr>
          <w:color w:val="auto"/>
          <w:szCs w:val="28"/>
        </w:rPr>
        <w:t>, hiệu quả công tác kiểm tra, giám sát, thi hành kỷ luật Đảng</w:t>
      </w:r>
      <w:r w:rsidR="00964DF4" w:rsidRPr="000D7B0B">
        <w:rPr>
          <w:color w:val="auto"/>
          <w:szCs w:val="28"/>
        </w:rPr>
        <w:t xml:space="preserve">. </w:t>
      </w:r>
    </w:p>
    <w:p w:rsidR="00964DF4" w:rsidRPr="000D7B0B" w:rsidRDefault="00BD2D14" w:rsidP="00EE705D">
      <w:pPr>
        <w:spacing w:before="120" w:after="120" w:line="360" w:lineRule="exact"/>
        <w:ind w:firstLine="720"/>
        <w:jc w:val="both"/>
        <w:rPr>
          <w:color w:val="auto"/>
          <w:szCs w:val="28"/>
        </w:rPr>
      </w:pPr>
      <w:r w:rsidRPr="000D7B0B">
        <w:rPr>
          <w:color w:val="auto"/>
          <w:szCs w:val="28"/>
        </w:rPr>
        <w:t>6</w:t>
      </w:r>
      <w:r w:rsidR="009A6890" w:rsidRPr="000D7B0B">
        <w:rPr>
          <w:color w:val="auto"/>
          <w:szCs w:val="28"/>
        </w:rPr>
        <w:t xml:space="preserve">. </w:t>
      </w:r>
      <w:r w:rsidR="00964DF4" w:rsidRPr="000D7B0B">
        <w:rPr>
          <w:color w:val="auto"/>
          <w:szCs w:val="28"/>
        </w:rPr>
        <w:t>Chỉ đạo Uỷ ban Kiểm tra Đảng uỷ Khối tăng cường đôn đốc, hướng dẫn</w:t>
      </w:r>
      <w:r w:rsidR="00E66826" w:rsidRPr="000D7B0B">
        <w:rPr>
          <w:color w:val="auto"/>
          <w:szCs w:val="28"/>
        </w:rPr>
        <w:t xml:space="preserve"> cấp ủy,</w:t>
      </w:r>
      <w:r w:rsidR="00964DF4" w:rsidRPr="000D7B0B">
        <w:rPr>
          <w:color w:val="auto"/>
          <w:szCs w:val="28"/>
        </w:rPr>
        <w:t xml:space="preserve"> ủy </w:t>
      </w:r>
      <w:r w:rsidR="0002588B" w:rsidRPr="000D7B0B">
        <w:rPr>
          <w:color w:val="auto"/>
          <w:szCs w:val="28"/>
        </w:rPr>
        <w:t xml:space="preserve">ban kiểm tra </w:t>
      </w:r>
      <w:r w:rsidR="00336084" w:rsidRPr="000D7B0B">
        <w:rPr>
          <w:color w:val="auto"/>
          <w:szCs w:val="28"/>
        </w:rPr>
        <w:t xml:space="preserve">Đảng ủy </w:t>
      </w:r>
      <w:r w:rsidR="0002588B" w:rsidRPr="000D7B0B">
        <w:rPr>
          <w:color w:val="auto"/>
          <w:szCs w:val="28"/>
        </w:rPr>
        <w:t>cơ sở về</w:t>
      </w:r>
      <w:r w:rsidR="00E66826" w:rsidRPr="000D7B0B">
        <w:rPr>
          <w:color w:val="auto"/>
          <w:szCs w:val="28"/>
        </w:rPr>
        <w:t xml:space="preserve"> thực hiện chương t</w:t>
      </w:r>
      <w:r w:rsidR="00336084" w:rsidRPr="000D7B0B">
        <w:rPr>
          <w:color w:val="auto"/>
          <w:szCs w:val="28"/>
        </w:rPr>
        <w:t>rình kiểm tra, giám sát năm 2022</w:t>
      </w:r>
      <w:r w:rsidR="00E66826" w:rsidRPr="000D7B0B">
        <w:rPr>
          <w:color w:val="auto"/>
          <w:szCs w:val="28"/>
        </w:rPr>
        <w:t xml:space="preserve"> và </w:t>
      </w:r>
      <w:r w:rsidR="0002588B" w:rsidRPr="000D7B0B">
        <w:rPr>
          <w:color w:val="auto"/>
          <w:szCs w:val="28"/>
        </w:rPr>
        <w:t xml:space="preserve">nghiệp vụ </w:t>
      </w:r>
      <w:r w:rsidR="00964DF4" w:rsidRPr="000D7B0B">
        <w:rPr>
          <w:color w:val="auto"/>
          <w:szCs w:val="28"/>
        </w:rPr>
        <w:t>công tác kiểm tra, giám sát.</w:t>
      </w:r>
    </w:p>
    <w:p w:rsidR="00085E2F" w:rsidRPr="000D7B0B" w:rsidRDefault="00BD2D14" w:rsidP="00EE705D">
      <w:pPr>
        <w:spacing w:before="120" w:after="120" w:line="360" w:lineRule="exact"/>
        <w:ind w:firstLine="720"/>
        <w:jc w:val="both"/>
        <w:rPr>
          <w:color w:val="auto"/>
          <w:szCs w:val="28"/>
        </w:rPr>
      </w:pPr>
      <w:r w:rsidRPr="000D7B0B">
        <w:rPr>
          <w:color w:val="auto"/>
          <w:szCs w:val="28"/>
        </w:rPr>
        <w:t>7</w:t>
      </w:r>
      <w:r w:rsidR="00085E2F" w:rsidRPr="000D7B0B">
        <w:rPr>
          <w:color w:val="auto"/>
          <w:szCs w:val="28"/>
        </w:rPr>
        <w:t>. Phát huy vai trò, trách nhiệm của các đoàn công tác của Đảng ủy Khối và các đồng chí Ủy viên Ban Thường vụ, Ủy viên Ban Chấp hành trong thực hiện nhiệm v</w:t>
      </w:r>
      <w:r w:rsidR="00346040" w:rsidRPr="000D7B0B">
        <w:rPr>
          <w:color w:val="auto"/>
          <w:szCs w:val="28"/>
        </w:rPr>
        <w:t>ụ</w:t>
      </w:r>
      <w:r w:rsidR="00085E2F" w:rsidRPr="000D7B0B">
        <w:rPr>
          <w:color w:val="auto"/>
          <w:szCs w:val="28"/>
        </w:rPr>
        <w:t xml:space="preserve"> giám sát ở cơ sở.</w:t>
      </w:r>
      <w:r w:rsidR="00346040" w:rsidRPr="000D7B0B">
        <w:rPr>
          <w:color w:val="auto"/>
          <w:szCs w:val="28"/>
        </w:rPr>
        <w:t xml:space="preserve"> Chỉ đạo cơ quan chuyên trách, tham mưu giúp </w:t>
      </w:r>
      <w:r w:rsidR="00346040" w:rsidRPr="000D7B0B">
        <w:rPr>
          <w:color w:val="auto"/>
          <w:szCs w:val="28"/>
        </w:rPr>
        <w:lastRenderedPageBreak/>
        <w:t>việc tăng cường kiểm tra, hướng dẫn cơ sở về công tác nghiệp vụ, chuyên môn lĩnh vực được phân công.</w:t>
      </w:r>
    </w:p>
    <w:p w:rsidR="003435FA" w:rsidRDefault="003435FA" w:rsidP="00A61519">
      <w:pPr>
        <w:pStyle w:val="Bodytext1"/>
        <w:shd w:val="clear" w:color="auto" w:fill="auto"/>
        <w:spacing w:before="0" w:line="360" w:lineRule="exact"/>
        <w:ind w:firstLine="720"/>
        <w:rPr>
          <w:rStyle w:val="Bodytext0"/>
          <w:color w:val="auto"/>
          <w:spacing w:val="0"/>
          <w:sz w:val="30"/>
          <w:szCs w:val="28"/>
          <w:lang w:eastAsia="vi-VN"/>
        </w:rPr>
      </w:pPr>
      <w:r w:rsidRPr="000D7B0B">
        <w:rPr>
          <w:rStyle w:val="Bodytext0"/>
          <w:color w:val="auto"/>
          <w:spacing w:val="0"/>
          <w:sz w:val="30"/>
          <w:szCs w:val="28"/>
          <w:lang w:eastAsia="vi-VN"/>
        </w:rPr>
        <w:t xml:space="preserve">Trên đây là </w:t>
      </w:r>
      <w:r w:rsidR="00250469" w:rsidRPr="000D7B0B">
        <w:rPr>
          <w:rStyle w:val="Bodytext0"/>
          <w:color w:val="auto"/>
          <w:spacing w:val="0"/>
          <w:sz w:val="30"/>
          <w:szCs w:val="28"/>
          <w:lang w:eastAsia="vi-VN"/>
        </w:rPr>
        <w:t>B</w:t>
      </w:r>
      <w:r w:rsidRPr="000D7B0B">
        <w:rPr>
          <w:rStyle w:val="Bodytext0"/>
          <w:color w:val="auto"/>
          <w:spacing w:val="0"/>
          <w:sz w:val="30"/>
          <w:szCs w:val="28"/>
          <w:lang w:eastAsia="vi-VN"/>
        </w:rPr>
        <w:t xml:space="preserve">áo cáo tổng kết công tác kiểm tra, giám sát và kỷ luật </w:t>
      </w:r>
      <w:r w:rsidR="00250469" w:rsidRPr="000D7B0B">
        <w:rPr>
          <w:rStyle w:val="Bodytext0"/>
          <w:color w:val="auto"/>
          <w:spacing w:val="0"/>
          <w:sz w:val="30"/>
          <w:szCs w:val="28"/>
          <w:lang w:eastAsia="vi-VN"/>
        </w:rPr>
        <w:t>đ</w:t>
      </w:r>
      <w:r w:rsidRPr="000D7B0B">
        <w:rPr>
          <w:rStyle w:val="Bodytext0"/>
          <w:color w:val="auto"/>
          <w:spacing w:val="0"/>
          <w:sz w:val="30"/>
          <w:szCs w:val="28"/>
          <w:lang w:eastAsia="vi-VN"/>
        </w:rPr>
        <w:t>ảng năm 20</w:t>
      </w:r>
      <w:r w:rsidR="00336084" w:rsidRPr="000D7B0B">
        <w:rPr>
          <w:rStyle w:val="Bodytext0"/>
          <w:color w:val="auto"/>
          <w:spacing w:val="0"/>
          <w:sz w:val="30"/>
          <w:szCs w:val="28"/>
          <w:lang w:val="vi-VN" w:eastAsia="vi-VN"/>
        </w:rPr>
        <w:t>2</w:t>
      </w:r>
      <w:r w:rsidR="00336084" w:rsidRPr="000D7B0B">
        <w:rPr>
          <w:rStyle w:val="Bodytext0"/>
          <w:color w:val="auto"/>
          <w:spacing w:val="0"/>
          <w:sz w:val="30"/>
          <w:szCs w:val="28"/>
          <w:lang w:eastAsia="vi-VN"/>
        </w:rPr>
        <w:t>1</w:t>
      </w:r>
      <w:r w:rsidRPr="000D7B0B">
        <w:rPr>
          <w:rStyle w:val="Bodytext0"/>
          <w:color w:val="auto"/>
          <w:spacing w:val="0"/>
          <w:sz w:val="30"/>
          <w:szCs w:val="28"/>
          <w:lang w:eastAsia="vi-VN"/>
        </w:rPr>
        <w:t>, phương hướng</w:t>
      </w:r>
      <w:r w:rsidR="00250469" w:rsidRPr="000D7B0B">
        <w:rPr>
          <w:rStyle w:val="Bodytext0"/>
          <w:color w:val="auto"/>
          <w:spacing w:val="0"/>
          <w:sz w:val="30"/>
          <w:szCs w:val="28"/>
          <w:lang w:eastAsia="vi-VN"/>
        </w:rPr>
        <w:t>,</w:t>
      </w:r>
      <w:r w:rsidRPr="000D7B0B">
        <w:rPr>
          <w:rStyle w:val="Bodytext0"/>
          <w:color w:val="auto"/>
          <w:spacing w:val="0"/>
          <w:sz w:val="30"/>
          <w:szCs w:val="28"/>
          <w:lang w:eastAsia="vi-VN"/>
        </w:rPr>
        <w:t xml:space="preserve"> nhiệm vụ năm 20</w:t>
      </w:r>
      <w:r w:rsidR="00336084" w:rsidRPr="000D7B0B">
        <w:rPr>
          <w:rStyle w:val="Bodytext0"/>
          <w:color w:val="auto"/>
          <w:spacing w:val="0"/>
          <w:sz w:val="30"/>
          <w:szCs w:val="28"/>
          <w:lang w:val="vi-VN" w:eastAsia="vi-VN"/>
        </w:rPr>
        <w:t>2</w:t>
      </w:r>
      <w:r w:rsidR="00336084" w:rsidRPr="000D7B0B">
        <w:rPr>
          <w:rStyle w:val="Bodytext0"/>
          <w:color w:val="auto"/>
          <w:spacing w:val="0"/>
          <w:sz w:val="30"/>
          <w:szCs w:val="28"/>
          <w:lang w:eastAsia="vi-VN"/>
        </w:rPr>
        <w:t>2</w:t>
      </w:r>
      <w:r w:rsidRPr="000D7B0B">
        <w:rPr>
          <w:rStyle w:val="Bodytext0"/>
          <w:color w:val="auto"/>
          <w:spacing w:val="0"/>
          <w:sz w:val="30"/>
          <w:szCs w:val="28"/>
          <w:lang w:eastAsia="vi-VN"/>
        </w:rPr>
        <w:t xml:space="preserve"> của Đảng uỷ Khối</w:t>
      </w:r>
      <w:r w:rsidR="00290F1E" w:rsidRPr="000D7B0B">
        <w:rPr>
          <w:rStyle w:val="Bodytext0"/>
          <w:color w:val="auto"/>
          <w:spacing w:val="0"/>
          <w:sz w:val="30"/>
          <w:szCs w:val="28"/>
          <w:lang w:val="vi-VN" w:eastAsia="vi-VN"/>
        </w:rPr>
        <w:t xml:space="preserve"> cơ quan và</w:t>
      </w:r>
      <w:r w:rsidRPr="000D7B0B">
        <w:rPr>
          <w:rStyle w:val="Bodytext0"/>
          <w:color w:val="auto"/>
          <w:spacing w:val="0"/>
          <w:sz w:val="30"/>
          <w:szCs w:val="28"/>
          <w:lang w:eastAsia="vi-VN"/>
        </w:rPr>
        <w:t xml:space="preserve"> doanh nghiệp tỉnh.</w:t>
      </w:r>
    </w:p>
    <w:p w:rsidR="00A61519" w:rsidRPr="000D7B0B" w:rsidRDefault="00A61519" w:rsidP="00A61519">
      <w:pPr>
        <w:pStyle w:val="Bodytext1"/>
        <w:shd w:val="clear" w:color="auto" w:fill="auto"/>
        <w:spacing w:before="0" w:line="360" w:lineRule="exact"/>
        <w:ind w:firstLine="720"/>
        <w:rPr>
          <w:rStyle w:val="Bodytext0"/>
          <w:color w:val="auto"/>
          <w:spacing w:val="0"/>
          <w:sz w:val="30"/>
          <w:szCs w:val="28"/>
          <w:lang w:val="vi-VN" w:eastAsia="vi-VN"/>
        </w:rPr>
      </w:pPr>
    </w:p>
    <w:tbl>
      <w:tblPr>
        <w:tblW w:w="9606" w:type="dxa"/>
        <w:tblLook w:val="01E0" w:firstRow="1" w:lastRow="1" w:firstColumn="1" w:lastColumn="1" w:noHBand="0" w:noVBand="0"/>
      </w:tblPr>
      <w:tblGrid>
        <w:gridCol w:w="4786"/>
        <w:gridCol w:w="4820"/>
      </w:tblGrid>
      <w:tr w:rsidR="00364657" w:rsidRPr="00336084" w:rsidTr="007C5BE5">
        <w:tc>
          <w:tcPr>
            <w:tcW w:w="4786" w:type="dxa"/>
            <w:shd w:val="clear" w:color="auto" w:fill="auto"/>
          </w:tcPr>
          <w:p w:rsidR="00290F1E" w:rsidRPr="00336084" w:rsidRDefault="00290F1E" w:rsidP="00A61519">
            <w:pPr>
              <w:spacing w:line="360" w:lineRule="exact"/>
              <w:jc w:val="both"/>
              <w:rPr>
                <w:color w:val="auto"/>
                <w:sz w:val="28"/>
                <w:szCs w:val="26"/>
              </w:rPr>
            </w:pPr>
            <w:r w:rsidRPr="00336084">
              <w:rPr>
                <w:color w:val="auto"/>
                <w:sz w:val="28"/>
                <w:szCs w:val="26"/>
                <w:u w:val="single"/>
              </w:rPr>
              <w:t>Nơi nhận</w:t>
            </w:r>
            <w:r w:rsidRPr="00336084">
              <w:rPr>
                <w:color w:val="auto"/>
                <w:sz w:val="28"/>
                <w:szCs w:val="26"/>
              </w:rPr>
              <w:t xml:space="preserve">:                                                      </w:t>
            </w:r>
          </w:p>
          <w:p w:rsidR="00290F1E" w:rsidRPr="00336084" w:rsidRDefault="00D83CBD" w:rsidP="00283042">
            <w:pPr>
              <w:jc w:val="both"/>
              <w:rPr>
                <w:color w:val="auto"/>
                <w:sz w:val="24"/>
                <w:szCs w:val="24"/>
              </w:rPr>
            </w:pPr>
            <w:r w:rsidRPr="00336084">
              <w:rPr>
                <w:color w:val="auto"/>
                <w:sz w:val="24"/>
                <w:szCs w:val="24"/>
              </w:rPr>
              <w:t>- UBKT Tỉnh uỷ,</w:t>
            </w:r>
            <w:r w:rsidR="00290F1E" w:rsidRPr="00336084">
              <w:rPr>
                <w:color w:val="auto"/>
                <w:sz w:val="24"/>
                <w:szCs w:val="24"/>
              </w:rPr>
              <w:t xml:space="preserve"> </w:t>
            </w:r>
          </w:p>
          <w:p w:rsidR="00290F1E" w:rsidRPr="00336084" w:rsidRDefault="00290F1E" w:rsidP="00283042">
            <w:pPr>
              <w:jc w:val="both"/>
              <w:rPr>
                <w:color w:val="auto"/>
                <w:sz w:val="24"/>
                <w:szCs w:val="24"/>
              </w:rPr>
            </w:pPr>
            <w:r w:rsidRPr="00336084">
              <w:rPr>
                <w:color w:val="auto"/>
                <w:sz w:val="24"/>
                <w:szCs w:val="24"/>
              </w:rPr>
              <w:t>- Phòng TM</w:t>
            </w:r>
            <w:r w:rsidRPr="00336084">
              <w:rPr>
                <w:color w:val="auto"/>
                <w:sz w:val="24"/>
                <w:szCs w:val="24"/>
                <w:lang w:val="vi-VN"/>
              </w:rPr>
              <w:t xml:space="preserve"> -</w:t>
            </w:r>
            <w:r w:rsidR="00D83CBD" w:rsidRPr="00336084">
              <w:rPr>
                <w:color w:val="auto"/>
                <w:sz w:val="24"/>
                <w:szCs w:val="24"/>
              </w:rPr>
              <w:t>TH UBKT TU,</w:t>
            </w:r>
          </w:p>
          <w:p w:rsidR="00290F1E" w:rsidRPr="00336084" w:rsidRDefault="00D83CBD" w:rsidP="00283042">
            <w:pPr>
              <w:jc w:val="both"/>
              <w:rPr>
                <w:color w:val="auto"/>
                <w:sz w:val="24"/>
                <w:szCs w:val="24"/>
              </w:rPr>
            </w:pPr>
            <w:r w:rsidRPr="00336084">
              <w:rPr>
                <w:color w:val="auto"/>
                <w:sz w:val="24"/>
                <w:szCs w:val="24"/>
              </w:rPr>
              <w:t>- Uỷ viên BCH Đảng bộ Khối,</w:t>
            </w:r>
          </w:p>
          <w:p w:rsidR="00290F1E" w:rsidRPr="00336084" w:rsidRDefault="00290F1E" w:rsidP="00283042">
            <w:pPr>
              <w:jc w:val="both"/>
              <w:rPr>
                <w:color w:val="auto"/>
                <w:sz w:val="24"/>
                <w:szCs w:val="24"/>
              </w:rPr>
            </w:pPr>
            <w:r w:rsidRPr="00336084">
              <w:rPr>
                <w:color w:val="auto"/>
                <w:sz w:val="24"/>
                <w:szCs w:val="24"/>
              </w:rPr>
              <w:t>-</w:t>
            </w:r>
            <w:r w:rsidR="00D83CBD" w:rsidRPr="00336084">
              <w:rPr>
                <w:color w:val="auto"/>
                <w:sz w:val="24"/>
                <w:szCs w:val="24"/>
              </w:rPr>
              <w:t xml:space="preserve"> Các ban XDĐ, VP, Đoàn thể Khối,</w:t>
            </w:r>
          </w:p>
          <w:p w:rsidR="00290F1E" w:rsidRPr="00336084" w:rsidRDefault="00290F1E" w:rsidP="00283042">
            <w:pPr>
              <w:jc w:val="both"/>
              <w:rPr>
                <w:color w:val="auto"/>
                <w:sz w:val="24"/>
                <w:szCs w:val="24"/>
              </w:rPr>
            </w:pPr>
            <w:r w:rsidRPr="00336084">
              <w:rPr>
                <w:color w:val="auto"/>
                <w:sz w:val="24"/>
                <w:szCs w:val="24"/>
              </w:rPr>
              <w:t>- Cá</w:t>
            </w:r>
            <w:r w:rsidR="00D83CBD" w:rsidRPr="00336084">
              <w:rPr>
                <w:color w:val="auto"/>
                <w:sz w:val="24"/>
                <w:szCs w:val="24"/>
              </w:rPr>
              <w:t>c chi, đảng bộ cơ sở trực thuộc,</w:t>
            </w:r>
          </w:p>
          <w:p w:rsidR="00290F1E" w:rsidRPr="00336084" w:rsidRDefault="00290F1E" w:rsidP="00283042">
            <w:pPr>
              <w:jc w:val="both"/>
              <w:rPr>
                <w:color w:val="auto"/>
              </w:rPr>
            </w:pPr>
            <w:r w:rsidRPr="00336084">
              <w:rPr>
                <w:color w:val="auto"/>
                <w:sz w:val="24"/>
                <w:szCs w:val="24"/>
              </w:rPr>
              <w:t>- Lưu V</w:t>
            </w:r>
            <w:r w:rsidR="0002588B" w:rsidRPr="00336084">
              <w:rPr>
                <w:color w:val="auto"/>
                <w:sz w:val="24"/>
                <w:szCs w:val="24"/>
              </w:rPr>
              <w:t>ăn phòng ĐUK.</w:t>
            </w:r>
          </w:p>
        </w:tc>
        <w:tc>
          <w:tcPr>
            <w:tcW w:w="4820" w:type="dxa"/>
            <w:shd w:val="clear" w:color="auto" w:fill="auto"/>
          </w:tcPr>
          <w:p w:rsidR="00290F1E" w:rsidRPr="00336084" w:rsidRDefault="00290F1E" w:rsidP="00A61519">
            <w:pPr>
              <w:spacing w:line="360" w:lineRule="exact"/>
              <w:jc w:val="center"/>
              <w:rPr>
                <w:b/>
                <w:color w:val="auto"/>
                <w:sz w:val="28"/>
              </w:rPr>
            </w:pPr>
            <w:r w:rsidRPr="00336084">
              <w:rPr>
                <w:b/>
                <w:color w:val="auto"/>
                <w:sz w:val="28"/>
              </w:rPr>
              <w:t xml:space="preserve">T/M BAN </w:t>
            </w:r>
            <w:r w:rsidR="00250469" w:rsidRPr="00336084">
              <w:rPr>
                <w:b/>
                <w:color w:val="auto"/>
                <w:sz w:val="28"/>
              </w:rPr>
              <w:t>CHẤP HÀNH</w:t>
            </w:r>
          </w:p>
          <w:p w:rsidR="00290F1E" w:rsidRPr="00336084" w:rsidRDefault="00290F1E" w:rsidP="00A61519">
            <w:pPr>
              <w:spacing w:line="360" w:lineRule="exact"/>
              <w:jc w:val="center"/>
              <w:rPr>
                <w:color w:val="auto"/>
                <w:sz w:val="28"/>
              </w:rPr>
            </w:pPr>
            <w:r w:rsidRPr="00336084">
              <w:rPr>
                <w:color w:val="auto"/>
                <w:sz w:val="28"/>
              </w:rPr>
              <w:t>BÍ THƯ</w:t>
            </w:r>
          </w:p>
          <w:p w:rsidR="00290F1E" w:rsidRPr="00336084" w:rsidRDefault="00290F1E" w:rsidP="00A61519">
            <w:pPr>
              <w:spacing w:line="360" w:lineRule="exact"/>
              <w:jc w:val="center"/>
              <w:rPr>
                <w:b/>
                <w:color w:val="auto"/>
              </w:rPr>
            </w:pPr>
          </w:p>
          <w:p w:rsidR="00290F1E" w:rsidRDefault="00290F1E" w:rsidP="00A61519">
            <w:pPr>
              <w:spacing w:line="360" w:lineRule="exact"/>
              <w:jc w:val="center"/>
              <w:rPr>
                <w:b/>
                <w:color w:val="auto"/>
              </w:rPr>
            </w:pPr>
          </w:p>
          <w:p w:rsidR="00A61519" w:rsidRPr="00336084" w:rsidRDefault="00283042" w:rsidP="00A61519">
            <w:pPr>
              <w:spacing w:line="360" w:lineRule="exact"/>
              <w:jc w:val="center"/>
              <w:rPr>
                <w:b/>
                <w:color w:val="auto"/>
              </w:rPr>
            </w:pPr>
            <w:r>
              <w:rPr>
                <w:color w:val="auto"/>
                <w:sz w:val="24"/>
              </w:rPr>
              <w:t>(Đã ký)</w:t>
            </w:r>
          </w:p>
          <w:p w:rsidR="00290F1E" w:rsidRPr="00336084" w:rsidRDefault="00290F1E" w:rsidP="00A61519">
            <w:pPr>
              <w:spacing w:line="360" w:lineRule="exact"/>
              <w:jc w:val="center"/>
              <w:rPr>
                <w:b/>
                <w:color w:val="auto"/>
              </w:rPr>
            </w:pPr>
          </w:p>
          <w:p w:rsidR="00290F1E" w:rsidRPr="00336084" w:rsidRDefault="00364657" w:rsidP="00A61519">
            <w:pPr>
              <w:spacing w:line="360" w:lineRule="exact"/>
              <w:jc w:val="center"/>
              <w:rPr>
                <w:b/>
                <w:color w:val="auto"/>
                <w:lang w:val="vi-VN"/>
              </w:rPr>
            </w:pPr>
            <w:r w:rsidRPr="00336084">
              <w:rPr>
                <w:b/>
                <w:color w:val="auto"/>
                <w:sz w:val="28"/>
                <w:lang w:val="vi-VN"/>
              </w:rPr>
              <w:t>Đỗ Quang</w:t>
            </w:r>
            <w:bookmarkStart w:id="1" w:name="_GoBack"/>
            <w:bookmarkEnd w:id="1"/>
            <w:r w:rsidRPr="00336084">
              <w:rPr>
                <w:b/>
                <w:color w:val="auto"/>
                <w:sz w:val="28"/>
                <w:lang w:val="vi-VN"/>
              </w:rPr>
              <w:t xml:space="preserve"> Minh</w:t>
            </w:r>
          </w:p>
        </w:tc>
      </w:tr>
    </w:tbl>
    <w:p w:rsidR="006335CF" w:rsidRPr="00336084" w:rsidRDefault="006335CF" w:rsidP="00D83CBD">
      <w:pPr>
        <w:spacing w:before="120" w:after="120" w:line="360" w:lineRule="exact"/>
        <w:jc w:val="both"/>
        <w:rPr>
          <w:color w:val="auto"/>
          <w:sz w:val="32"/>
          <w:lang w:val="nl-NL"/>
        </w:rPr>
      </w:pPr>
    </w:p>
    <w:sectPr w:rsidR="006335CF" w:rsidRPr="00336084" w:rsidSect="00B11D24">
      <w:headerReference w:type="even" r:id="rId8"/>
      <w:headerReference w:type="default" r:id="rId9"/>
      <w:footerReference w:type="even" r:id="rId10"/>
      <w:pgSz w:w="11907" w:h="16840" w:code="9"/>
      <w:pgMar w:top="1134" w:right="851" w:bottom="1134" w:left="1701" w:header="454" w:footer="454"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B7" w:rsidRDefault="00B603B7">
      <w:r>
        <w:separator/>
      </w:r>
    </w:p>
  </w:endnote>
  <w:endnote w:type="continuationSeparator" w:id="0">
    <w:p w:rsidR="00B603B7" w:rsidRDefault="00B6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92" w:rsidRDefault="00402AFB">
    <w:pPr>
      <w:pStyle w:val="Footer"/>
      <w:framePr w:wrap="around" w:vAnchor="text" w:hAnchor="margin" w:xAlign="center" w:y="1"/>
      <w:rPr>
        <w:rStyle w:val="PageNumber"/>
      </w:rPr>
    </w:pPr>
    <w:r>
      <w:rPr>
        <w:rStyle w:val="PageNumber"/>
      </w:rPr>
      <w:fldChar w:fldCharType="begin"/>
    </w:r>
    <w:r w:rsidR="00B85092">
      <w:rPr>
        <w:rStyle w:val="PageNumber"/>
      </w:rPr>
      <w:instrText xml:space="preserve">PAGE  </w:instrText>
    </w:r>
    <w:r>
      <w:rPr>
        <w:rStyle w:val="PageNumber"/>
      </w:rPr>
      <w:fldChar w:fldCharType="end"/>
    </w:r>
  </w:p>
  <w:p w:rsidR="00B85092" w:rsidRDefault="00B85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B7" w:rsidRDefault="00B603B7">
      <w:r>
        <w:separator/>
      </w:r>
    </w:p>
  </w:footnote>
  <w:footnote w:type="continuationSeparator" w:id="0">
    <w:p w:rsidR="00B603B7" w:rsidRDefault="00B603B7">
      <w:r>
        <w:continuationSeparator/>
      </w:r>
    </w:p>
  </w:footnote>
  <w:footnote w:id="1">
    <w:p w:rsidR="00093D1C" w:rsidRPr="00093D1C" w:rsidRDefault="00093D1C" w:rsidP="00093D1C">
      <w:pPr>
        <w:pStyle w:val="FootnoteText"/>
        <w:jc w:val="both"/>
        <w:rPr>
          <w:color w:val="auto"/>
        </w:rPr>
      </w:pPr>
      <w:r w:rsidRPr="00093D1C">
        <w:rPr>
          <w:rStyle w:val="FootnoteReference"/>
          <w:color w:val="auto"/>
        </w:rPr>
        <w:footnoteRef/>
      </w:r>
      <w:r w:rsidRPr="00093D1C">
        <w:rPr>
          <w:color w:val="auto"/>
        </w:rPr>
        <w:t xml:space="preserve"> </w:t>
      </w:r>
      <w:r w:rsidRPr="00093D1C">
        <w:rPr>
          <w:i/>
          <w:color w:val="auto"/>
          <w:sz w:val="22"/>
          <w:szCs w:val="22"/>
        </w:rPr>
        <w:t>Chương trình số 08-CTr/ĐUK, ngày 18/01/2021; Báo cáo số 60-BC/ĐUK, ngày 18/01/2021</w:t>
      </w:r>
    </w:p>
  </w:footnote>
  <w:footnote w:id="2">
    <w:p w:rsidR="00093D1C" w:rsidRPr="00093D1C" w:rsidRDefault="00093D1C" w:rsidP="00093D1C">
      <w:pPr>
        <w:pStyle w:val="FootnoteText"/>
        <w:jc w:val="both"/>
        <w:rPr>
          <w:color w:val="auto"/>
          <w:sz w:val="22"/>
          <w:szCs w:val="22"/>
        </w:rPr>
      </w:pPr>
      <w:r w:rsidRPr="00093D1C">
        <w:rPr>
          <w:rStyle w:val="FootnoteReference"/>
          <w:color w:val="auto"/>
        </w:rPr>
        <w:footnoteRef/>
      </w:r>
      <w:r w:rsidRPr="00093D1C">
        <w:rPr>
          <w:color w:val="auto"/>
        </w:rPr>
        <w:t xml:space="preserve"> </w:t>
      </w:r>
      <w:r w:rsidRPr="00093D1C">
        <w:rPr>
          <w:i/>
          <w:color w:val="auto"/>
          <w:sz w:val="22"/>
          <w:szCs w:val="22"/>
        </w:rPr>
        <w:t>Theo Kế hoạch số 18-KH/ĐUK, ngày 9/10/2020 của Ban Thường vụ Đảng ủy Khối</w:t>
      </w:r>
    </w:p>
  </w:footnote>
  <w:footnote w:id="3">
    <w:p w:rsidR="00093D1C" w:rsidRPr="00093D1C" w:rsidRDefault="00093D1C" w:rsidP="00093D1C">
      <w:pPr>
        <w:pStyle w:val="FootnoteText"/>
        <w:jc w:val="both"/>
        <w:rPr>
          <w:color w:val="auto"/>
          <w:sz w:val="22"/>
          <w:szCs w:val="22"/>
        </w:rPr>
      </w:pPr>
      <w:r w:rsidRPr="00093D1C">
        <w:rPr>
          <w:rStyle w:val="FootnoteReference"/>
          <w:color w:val="auto"/>
        </w:rPr>
        <w:footnoteRef/>
      </w:r>
      <w:r w:rsidRPr="00093D1C">
        <w:rPr>
          <w:color w:val="auto"/>
        </w:rPr>
        <w:t xml:space="preserve"> </w:t>
      </w:r>
      <w:r w:rsidRPr="00093D1C">
        <w:rPr>
          <w:i/>
          <w:color w:val="auto"/>
          <w:sz w:val="22"/>
          <w:szCs w:val="22"/>
        </w:rPr>
        <w:t>Quy chế số 13-QC/ĐUK, ngày 18/01/2021</w:t>
      </w:r>
      <w:r w:rsidRPr="00093D1C">
        <w:rPr>
          <w:color w:val="auto"/>
          <w:sz w:val="22"/>
          <w:szCs w:val="22"/>
        </w:rPr>
        <w:t xml:space="preserve">; </w:t>
      </w:r>
      <w:r w:rsidRPr="00093D1C">
        <w:rPr>
          <w:i/>
          <w:color w:val="auto"/>
          <w:sz w:val="22"/>
          <w:szCs w:val="22"/>
        </w:rPr>
        <w:t>Quy định số 05-QĐ/ĐUK, ngày 12/4/2021</w:t>
      </w:r>
      <w:r w:rsidRPr="00093D1C">
        <w:rPr>
          <w:color w:val="auto"/>
          <w:sz w:val="22"/>
          <w:szCs w:val="22"/>
        </w:rPr>
        <w:t xml:space="preserve">; </w:t>
      </w:r>
      <w:r w:rsidRPr="00093D1C">
        <w:rPr>
          <w:i/>
          <w:color w:val="auto"/>
          <w:sz w:val="22"/>
          <w:szCs w:val="22"/>
        </w:rPr>
        <w:t>Quy định số 06-QĐ/ĐUK ngày 12/2/2021</w:t>
      </w:r>
    </w:p>
  </w:footnote>
  <w:footnote w:id="4">
    <w:p w:rsidR="00093D1C" w:rsidRPr="00093D1C" w:rsidRDefault="00093D1C" w:rsidP="00093D1C">
      <w:pPr>
        <w:pStyle w:val="FootnoteText"/>
        <w:rPr>
          <w:i/>
          <w:color w:val="auto"/>
          <w:sz w:val="22"/>
          <w:szCs w:val="22"/>
        </w:rPr>
      </w:pPr>
      <w:r w:rsidRPr="00093D1C">
        <w:rPr>
          <w:rStyle w:val="FootnoteReference"/>
          <w:color w:val="auto"/>
          <w:sz w:val="22"/>
          <w:szCs w:val="22"/>
          <w:u w:val="single"/>
        </w:rPr>
        <w:footnoteRef/>
      </w:r>
      <w:r w:rsidRPr="00093D1C">
        <w:rPr>
          <w:color w:val="auto"/>
          <w:sz w:val="22"/>
          <w:szCs w:val="22"/>
        </w:rPr>
        <w:t xml:space="preserve"> </w:t>
      </w:r>
      <w:r w:rsidRPr="00093D1C">
        <w:rPr>
          <w:i/>
          <w:color w:val="auto"/>
          <w:sz w:val="22"/>
          <w:szCs w:val="22"/>
        </w:rPr>
        <w:t>Nghị quyết số 22-NQ/ĐUK, ngày 16/4/2021</w:t>
      </w:r>
    </w:p>
  </w:footnote>
  <w:footnote w:id="5">
    <w:p w:rsidR="00093D1C" w:rsidRPr="00093D1C" w:rsidRDefault="00093D1C" w:rsidP="00093D1C">
      <w:pPr>
        <w:jc w:val="both"/>
        <w:rPr>
          <w:rFonts w:ascii="Calibri" w:hAnsi="Calibri"/>
          <w:bCs/>
          <w:color w:val="auto"/>
          <w:sz w:val="22"/>
          <w:szCs w:val="22"/>
        </w:rPr>
      </w:pPr>
      <w:r w:rsidRPr="00093D1C">
        <w:rPr>
          <w:rStyle w:val="FootnoteReference"/>
          <w:b/>
          <w:color w:val="auto"/>
          <w:spacing w:val="-2"/>
          <w:sz w:val="22"/>
          <w:szCs w:val="22"/>
          <w:u w:val="single"/>
        </w:rPr>
        <w:footnoteRef/>
      </w:r>
      <w:r w:rsidRPr="00093D1C">
        <w:rPr>
          <w:bCs/>
          <w:color w:val="auto"/>
          <w:sz w:val="22"/>
          <w:szCs w:val="22"/>
          <w:lang w:eastAsia="vi-VN" w:bidi="vi-VN"/>
        </w:rPr>
        <w:t>B</w:t>
      </w:r>
      <w:r w:rsidRPr="00093D1C">
        <w:rPr>
          <w:color w:val="auto"/>
          <w:sz w:val="22"/>
          <w:szCs w:val="22"/>
        </w:rPr>
        <w:t>áo cáo kết quả thực hiện kế hoạch khắc phục khuyết điểm, hạn chế của Ban Thường vụ Đảng ủy Khối sau kiểm điểm năm 2020 (</w:t>
      </w:r>
      <w:r w:rsidRPr="00093D1C">
        <w:rPr>
          <w:i/>
          <w:color w:val="auto"/>
          <w:sz w:val="22"/>
          <w:szCs w:val="22"/>
        </w:rPr>
        <w:t>Báo cáo số 35-BC/ĐUK, ngày 26/2/2021</w:t>
      </w:r>
      <w:r w:rsidRPr="00093D1C">
        <w:rPr>
          <w:color w:val="auto"/>
          <w:sz w:val="22"/>
          <w:szCs w:val="22"/>
        </w:rPr>
        <w:t xml:space="preserve">); </w:t>
      </w:r>
      <w:r w:rsidRPr="00093D1C">
        <w:rPr>
          <w:bCs/>
          <w:color w:val="auto"/>
          <w:sz w:val="22"/>
          <w:szCs w:val="22"/>
          <w:lang w:eastAsia="vi-VN" w:bidi="vi-VN"/>
        </w:rPr>
        <w:t>Kế hoạch</w:t>
      </w:r>
      <w:r w:rsidRPr="00093D1C">
        <w:rPr>
          <w:color w:val="auto"/>
          <w:sz w:val="22"/>
          <w:szCs w:val="22"/>
        </w:rPr>
        <w:t>khắc phục khuyết điểm, hạn chế tại Thông báo số 07-TB/UBKTTU, ngày 10/12/2020 của Ủy ban Kiểm tra Tỉnh ủy về kết quả giám sát việc lãnh đạo, chỉ đạo ban hành quy chế làm việc; chương trình kiểm tra, giám sát nhiệm kỳ 2020 - 2025 (</w:t>
      </w:r>
      <w:r w:rsidRPr="00093D1C">
        <w:rPr>
          <w:bCs/>
          <w:i/>
          <w:color w:val="auto"/>
          <w:sz w:val="22"/>
          <w:szCs w:val="22"/>
          <w:lang w:eastAsia="vi-VN" w:bidi="vi-VN"/>
        </w:rPr>
        <w:t>K</w:t>
      </w:r>
      <w:r w:rsidRPr="00093D1C">
        <w:rPr>
          <w:i/>
          <w:color w:val="auto"/>
          <w:sz w:val="22"/>
          <w:szCs w:val="22"/>
        </w:rPr>
        <w:t>ế hoạch số 28-KH/ĐUK, ngày 24/12/2020</w:t>
      </w:r>
      <w:r w:rsidRPr="00093D1C">
        <w:rPr>
          <w:color w:val="auto"/>
          <w:sz w:val="22"/>
          <w:szCs w:val="22"/>
        </w:rPr>
        <w:t>); Kế hoạch khắc phục khuyết điểm tại Thông báo số 12-TB/TU, ngày 04/12/2020 của Ban Thường vụ Tỉnh ủy về kết luận kiểm tra việc lãnh đạo, chỉ đạo và tổ chức thực hiện Chỉ thị số 46-CT/TW ngày 22/6/2015 của Bộ Chính trị (</w:t>
      </w:r>
      <w:r w:rsidRPr="00093D1C">
        <w:rPr>
          <w:i/>
          <w:color w:val="auto"/>
          <w:sz w:val="22"/>
          <w:szCs w:val="22"/>
        </w:rPr>
        <w:t>Kế hoạch số 33-KH/ĐUK, ngày 05/02/2021</w:t>
      </w:r>
      <w:r w:rsidRPr="00093D1C">
        <w:rPr>
          <w:color w:val="auto"/>
          <w:sz w:val="22"/>
          <w:szCs w:val="22"/>
        </w:rPr>
        <w:t xml:space="preserve">); </w:t>
      </w:r>
      <w:r w:rsidRPr="00093D1C">
        <w:rPr>
          <w:color w:val="auto"/>
          <w:sz w:val="22"/>
          <w:szCs w:val="22"/>
          <w:lang w:eastAsia="vi-VN" w:bidi="vi-VN"/>
        </w:rPr>
        <w:t>Báo cáo kết</w:t>
      </w:r>
      <w:r w:rsidRPr="00093D1C">
        <w:rPr>
          <w:color w:val="auto"/>
          <w:sz w:val="22"/>
          <w:szCs w:val="22"/>
          <w:lang w:val="vi-VN" w:eastAsia="vi-VN" w:bidi="vi-VN"/>
        </w:rPr>
        <w:t xml:space="preserve"> quả th</w:t>
      </w:r>
      <w:r w:rsidRPr="00093D1C">
        <w:rPr>
          <w:color w:val="auto"/>
          <w:sz w:val="22"/>
          <w:szCs w:val="22"/>
          <w:lang w:eastAsia="vi-VN" w:bidi="vi-VN"/>
        </w:rPr>
        <w:t>ự</w:t>
      </w:r>
      <w:r w:rsidRPr="00093D1C">
        <w:rPr>
          <w:color w:val="auto"/>
          <w:sz w:val="22"/>
          <w:szCs w:val="22"/>
          <w:lang w:val="vi-VN" w:eastAsia="vi-VN" w:bidi="vi-VN"/>
        </w:rPr>
        <w:t>c hiện Quy định số 47-QĐ/T</w:t>
      </w:r>
      <w:r w:rsidRPr="00093D1C">
        <w:rPr>
          <w:color w:val="auto"/>
          <w:sz w:val="22"/>
          <w:szCs w:val="22"/>
          <w:lang w:eastAsia="vi-VN" w:bidi="vi-VN"/>
        </w:rPr>
        <w:t xml:space="preserve">W, </w:t>
      </w:r>
      <w:r w:rsidRPr="00093D1C">
        <w:rPr>
          <w:color w:val="auto"/>
          <w:sz w:val="22"/>
          <w:szCs w:val="22"/>
        </w:rPr>
        <w:t>Quy định số 102-QĐ/TW và Quy định số 07-QĐ/TW</w:t>
      </w:r>
      <w:r w:rsidRPr="00093D1C">
        <w:rPr>
          <w:color w:val="auto"/>
          <w:sz w:val="22"/>
          <w:szCs w:val="22"/>
          <w:lang w:val="vi-VN" w:eastAsia="vi-VN" w:bidi="vi-VN"/>
        </w:rPr>
        <w:t xml:space="preserve"> của Bộ Chính trị</w:t>
      </w:r>
      <w:r w:rsidRPr="00093D1C">
        <w:rPr>
          <w:color w:val="auto"/>
          <w:sz w:val="22"/>
          <w:szCs w:val="22"/>
          <w:lang w:eastAsia="vi-VN" w:bidi="vi-VN"/>
        </w:rPr>
        <w:t xml:space="preserve"> (</w:t>
      </w:r>
      <w:r w:rsidRPr="00093D1C">
        <w:rPr>
          <w:i/>
          <w:color w:val="auto"/>
          <w:sz w:val="22"/>
          <w:szCs w:val="22"/>
          <w:lang w:eastAsia="vi-VN" w:bidi="vi-VN"/>
        </w:rPr>
        <w:t>Báo cáo số 81-BC/ĐUK, ngày 5/5/2021</w:t>
      </w:r>
      <w:r w:rsidRPr="00093D1C">
        <w:rPr>
          <w:color w:val="auto"/>
          <w:sz w:val="22"/>
          <w:szCs w:val="22"/>
          <w:lang w:eastAsia="vi-VN" w:bidi="vi-VN"/>
        </w:rPr>
        <w:t xml:space="preserve">); </w:t>
      </w:r>
      <w:r w:rsidRPr="00093D1C">
        <w:rPr>
          <w:color w:val="auto"/>
          <w:sz w:val="22"/>
          <w:szCs w:val="22"/>
        </w:rPr>
        <w:t>Kế hoạch quán triệt, triển khai, thực hiện các Chỉ thị của Ban Thường vụ Tỉnh ủy về công tác phòng, chống tham nhũng; công tác thi hành án hình sự tại cộng đồng và công tác thanh tra (</w:t>
      </w:r>
      <w:r w:rsidRPr="00093D1C">
        <w:rPr>
          <w:i/>
          <w:color w:val="auto"/>
          <w:sz w:val="22"/>
          <w:szCs w:val="22"/>
        </w:rPr>
        <w:t>Kế hoạch số 58-KH/ĐUK, ngày 18/5/2021</w:t>
      </w:r>
      <w:r w:rsidRPr="00093D1C">
        <w:rPr>
          <w:color w:val="auto"/>
          <w:sz w:val="22"/>
          <w:szCs w:val="22"/>
        </w:rPr>
        <w:t xml:space="preserve">); </w:t>
      </w:r>
      <w:r w:rsidRPr="00093D1C">
        <w:rPr>
          <w:bCs/>
          <w:color w:val="auto"/>
          <w:sz w:val="22"/>
          <w:szCs w:val="22"/>
        </w:rPr>
        <w:t>Báo cáo kết quả rà soát, đánh giá kết quả thực hiện các thông báo kết luận kiểm tra, kết quả giám sát của Ban thường vụ Đảng ủy Khối, Ủy ban Kiểm tra Đảng ủy Khối trong nhiệm kỳ 2015-2020 (</w:t>
      </w:r>
      <w:r w:rsidRPr="00093D1C">
        <w:rPr>
          <w:bCs/>
          <w:i/>
          <w:color w:val="auto"/>
          <w:sz w:val="22"/>
          <w:szCs w:val="22"/>
        </w:rPr>
        <w:t xml:space="preserve">Báo cáo số 90-BC/ĐUK, ngày 21/5/2021); </w:t>
      </w:r>
      <w:r w:rsidRPr="00093D1C">
        <w:rPr>
          <w:bCs/>
          <w:color w:val="auto"/>
          <w:sz w:val="22"/>
          <w:szCs w:val="22"/>
          <w:lang w:val="vi-VN" w:eastAsia="vi-VN" w:bidi="vi-VN"/>
        </w:rPr>
        <w:t>B</w:t>
      </w:r>
      <w:r w:rsidRPr="00093D1C">
        <w:rPr>
          <w:bCs/>
          <w:color w:val="auto"/>
          <w:sz w:val="22"/>
          <w:szCs w:val="22"/>
          <w:lang w:eastAsia="vi-VN" w:bidi="vi-VN"/>
        </w:rPr>
        <w:t xml:space="preserve">áo cáo sơ kết việc thực </w:t>
      </w:r>
      <w:r w:rsidRPr="00093D1C">
        <w:rPr>
          <w:bCs/>
          <w:color w:val="auto"/>
          <w:sz w:val="22"/>
          <w:szCs w:val="22"/>
          <w:lang w:val="vi-VN" w:eastAsia="vi-VN" w:bidi="vi-VN"/>
        </w:rPr>
        <w:t>hiện Nghị quyết Trung ương 04</w:t>
      </w:r>
      <w:r w:rsidRPr="00093D1C">
        <w:rPr>
          <w:bCs/>
          <w:color w:val="auto"/>
          <w:sz w:val="22"/>
          <w:szCs w:val="22"/>
          <w:lang w:eastAsia="vi-VN" w:bidi="vi-VN"/>
        </w:rPr>
        <w:t xml:space="preserve"> </w:t>
      </w:r>
      <w:r w:rsidRPr="00093D1C">
        <w:rPr>
          <w:bCs/>
          <w:color w:val="auto"/>
          <w:sz w:val="22"/>
          <w:szCs w:val="22"/>
          <w:lang w:val="vi-VN" w:eastAsia="vi-VN" w:bidi="vi-VN"/>
        </w:rPr>
        <w:t>khóa XII</w:t>
      </w:r>
      <w:r w:rsidRPr="00093D1C">
        <w:rPr>
          <w:bCs/>
          <w:color w:val="auto"/>
          <w:sz w:val="22"/>
          <w:szCs w:val="22"/>
          <w:lang w:eastAsia="vi-VN" w:bidi="vi-VN"/>
        </w:rPr>
        <w:t xml:space="preserve"> </w:t>
      </w:r>
      <w:r w:rsidRPr="00093D1C">
        <w:rPr>
          <w:bCs/>
          <w:color w:val="auto"/>
          <w:sz w:val="22"/>
          <w:szCs w:val="22"/>
          <w:lang w:val="vi-VN" w:eastAsia="vi-VN" w:bidi="vi-VN"/>
        </w:rPr>
        <w:t>về tăng cường xây dựng, c</w:t>
      </w:r>
      <w:r w:rsidRPr="00093D1C">
        <w:rPr>
          <w:bCs/>
          <w:color w:val="auto"/>
          <w:sz w:val="22"/>
          <w:szCs w:val="22"/>
          <w:lang w:eastAsia="vi-VN" w:bidi="vi-VN"/>
        </w:rPr>
        <w:t xml:space="preserve">hỉnh </w:t>
      </w:r>
      <w:r w:rsidRPr="00093D1C">
        <w:rPr>
          <w:bCs/>
          <w:color w:val="auto"/>
          <w:sz w:val="22"/>
          <w:szCs w:val="22"/>
          <w:lang w:val="vi-VN" w:eastAsia="vi-VN" w:bidi="vi-VN"/>
        </w:rPr>
        <w:t>đốn Đảng</w:t>
      </w:r>
      <w:r w:rsidRPr="00093D1C">
        <w:rPr>
          <w:bCs/>
          <w:color w:val="auto"/>
          <w:sz w:val="22"/>
          <w:szCs w:val="22"/>
          <w:lang w:eastAsia="vi-VN" w:bidi="vi-VN"/>
        </w:rPr>
        <w:t xml:space="preserve"> (</w:t>
      </w:r>
      <w:r w:rsidRPr="00093D1C">
        <w:rPr>
          <w:bCs/>
          <w:i/>
          <w:color w:val="auto"/>
          <w:sz w:val="22"/>
          <w:szCs w:val="22"/>
          <w:lang w:eastAsia="vi-VN" w:bidi="vi-VN"/>
        </w:rPr>
        <w:t>Báo cáo số 92-BC/ĐUK, ngày 29/5/2021</w:t>
      </w:r>
      <w:r w:rsidRPr="00093D1C">
        <w:rPr>
          <w:bCs/>
          <w:color w:val="auto"/>
          <w:sz w:val="22"/>
          <w:szCs w:val="22"/>
          <w:lang w:eastAsia="vi-VN" w:bidi="vi-VN"/>
        </w:rPr>
        <w:t xml:space="preserve">); </w:t>
      </w:r>
      <w:r w:rsidRPr="00093D1C">
        <w:rPr>
          <w:bCs/>
          <w:color w:val="auto"/>
          <w:sz w:val="22"/>
          <w:szCs w:val="22"/>
        </w:rPr>
        <w:t>Báo</w:t>
      </w:r>
      <w:r w:rsidRPr="00F0216C">
        <w:rPr>
          <w:bCs/>
          <w:sz w:val="22"/>
          <w:szCs w:val="22"/>
        </w:rPr>
        <w:t xml:space="preserve"> </w:t>
      </w:r>
      <w:r w:rsidRPr="00093D1C">
        <w:rPr>
          <w:bCs/>
          <w:color w:val="auto"/>
          <w:sz w:val="22"/>
          <w:szCs w:val="22"/>
        </w:rPr>
        <w:t>cáo kết quả rà soát, đánh giá kết quả thực hiện các thông báo kết luận kiểm tra, kết quả giám sát của Tỉnh ủy, Ủy ban Kiểm tra Tỉnh ủy trong nhiệm kỳ 2015-2020 (</w:t>
      </w:r>
      <w:r w:rsidRPr="00093D1C">
        <w:rPr>
          <w:bCs/>
          <w:i/>
          <w:color w:val="auto"/>
          <w:sz w:val="22"/>
          <w:szCs w:val="22"/>
        </w:rPr>
        <w:t xml:space="preserve">Báo cáo số 89-BC/ĐUK, ngày 21/5/2021); </w:t>
      </w:r>
      <w:r w:rsidRPr="00093D1C">
        <w:rPr>
          <w:bCs/>
          <w:color w:val="auto"/>
          <w:sz w:val="22"/>
          <w:szCs w:val="22"/>
        </w:rPr>
        <w:t>Kế hoạch thực hiện Đề án số 04-ĐA/TU, ngày 01/9/2021 của Ban Thường vụ Tỉnh ủy về nâng cao chất lượng, hiệu quả công tác kiểm tra, giám sát giai đoạn 2021 - 2025</w:t>
      </w:r>
      <w:r w:rsidRPr="00093D1C">
        <w:rPr>
          <w:bCs/>
          <w:i/>
          <w:color w:val="auto"/>
          <w:sz w:val="22"/>
          <w:szCs w:val="22"/>
        </w:rPr>
        <w:t xml:space="preserve"> (Kế hoạch số 100-KH/ĐUK, ngày 25/11/ 2021).</w:t>
      </w:r>
    </w:p>
    <w:p w:rsidR="00093D1C" w:rsidRPr="00093D1C" w:rsidRDefault="00093D1C" w:rsidP="00093D1C">
      <w:pPr>
        <w:widowControl w:val="0"/>
        <w:ind w:firstLine="709"/>
        <w:jc w:val="both"/>
        <w:rPr>
          <w:color w:val="auto"/>
          <w:spacing w:val="-2"/>
          <w:sz w:val="22"/>
          <w:szCs w:val="22"/>
        </w:rPr>
      </w:pPr>
    </w:p>
  </w:footnote>
  <w:footnote w:id="6">
    <w:p w:rsidR="00650C80" w:rsidRPr="003F28FF" w:rsidRDefault="00650C80" w:rsidP="00650C80">
      <w:pPr>
        <w:pStyle w:val="FootnoteText"/>
        <w:ind w:firstLine="720"/>
        <w:jc w:val="both"/>
        <w:rPr>
          <w:color w:val="auto"/>
          <w:sz w:val="24"/>
          <w:szCs w:val="24"/>
        </w:rPr>
      </w:pPr>
      <w:r w:rsidRPr="003F28FF">
        <w:rPr>
          <w:rStyle w:val="FootnoteReference"/>
          <w:b/>
          <w:color w:val="auto"/>
          <w:sz w:val="22"/>
          <w:szCs w:val="22"/>
          <w:u w:val="single"/>
        </w:rPr>
        <w:footnoteRef/>
      </w:r>
      <w:r w:rsidRPr="003F28FF">
        <w:rPr>
          <w:color w:val="auto"/>
          <w:sz w:val="22"/>
          <w:szCs w:val="22"/>
        </w:rPr>
        <w:t xml:space="preserve"> Gồm: Ban Chấp hành Đảng bộ Sở Khoa học và Công nghệ (06 đảng viên); Ban Chấp hành Đảng bộ Bảo hiểm xã hội tỉnh (11 đảng viên); Ban Chấp hành Chi bộ Hội Chữ thập đỏ tỉnh (03 đảng viên); </w:t>
      </w:r>
    </w:p>
  </w:footnote>
  <w:footnote w:id="7">
    <w:p w:rsidR="00A1534B" w:rsidRPr="003F28FF" w:rsidRDefault="00A1534B" w:rsidP="00A1534B">
      <w:pPr>
        <w:pStyle w:val="FootnoteText"/>
        <w:ind w:firstLine="720"/>
        <w:jc w:val="both"/>
        <w:rPr>
          <w:color w:val="auto"/>
          <w:spacing w:val="-4"/>
          <w:sz w:val="22"/>
          <w:szCs w:val="22"/>
        </w:rPr>
      </w:pPr>
      <w:r w:rsidRPr="003F28FF">
        <w:rPr>
          <w:rStyle w:val="FootnoteReference"/>
          <w:b/>
          <w:color w:val="auto"/>
          <w:sz w:val="24"/>
          <w:szCs w:val="24"/>
          <w:u w:val="single"/>
        </w:rPr>
        <w:footnoteRef/>
      </w:r>
      <w:r w:rsidRPr="003F28FF">
        <w:rPr>
          <w:color w:val="auto"/>
          <w:sz w:val="22"/>
          <w:szCs w:val="22"/>
        </w:rPr>
        <w:t xml:space="preserve">Ban Chấp hành Chi bộ Ngân hàng chính sách xã hội tỉnh Yên Bái (03 đảng viên); Ban Chấp hành Đảng bộ Công ty Cổ phần Dược phẩm Yên Bái (05 đảng viên); Ban Chấp hành Chi bộ Công ty Bảo Việt Yên Bái (03 đảng viên); </w:t>
      </w:r>
      <w:r w:rsidRPr="003F28FF">
        <w:rPr>
          <w:color w:val="auto"/>
          <w:spacing w:val="-4"/>
          <w:sz w:val="22"/>
          <w:szCs w:val="22"/>
          <w:lang w:val="nl-NL"/>
        </w:rPr>
        <w:t>Giám sát Đối với Ban Chấp hành Đảng bộ Báo Yên Bái</w:t>
      </w:r>
      <w:r w:rsidRPr="003F28FF">
        <w:rPr>
          <w:color w:val="auto"/>
          <w:sz w:val="22"/>
          <w:szCs w:val="22"/>
        </w:rPr>
        <w:t>(09 đảng viên);</w:t>
      </w:r>
      <w:r w:rsidRPr="003F28FF">
        <w:rPr>
          <w:color w:val="auto"/>
          <w:spacing w:val="-4"/>
          <w:sz w:val="22"/>
          <w:szCs w:val="22"/>
          <w:lang w:val="nl-NL"/>
        </w:rPr>
        <w:t xml:space="preserve">Giám sát Đối với Ban Chấp hành Đảng bộ Trường Chính trị tỉnh </w:t>
      </w:r>
      <w:r w:rsidRPr="003F28FF">
        <w:rPr>
          <w:color w:val="auto"/>
          <w:sz w:val="22"/>
          <w:szCs w:val="22"/>
        </w:rPr>
        <w:t>(07 đảng viên)</w:t>
      </w:r>
    </w:p>
  </w:footnote>
  <w:footnote w:id="8">
    <w:p w:rsidR="00F215D9" w:rsidRPr="000D7B0B" w:rsidRDefault="00F215D9" w:rsidP="00F215D9">
      <w:pPr>
        <w:pStyle w:val="FootnoteText"/>
        <w:rPr>
          <w:color w:val="auto"/>
        </w:rPr>
      </w:pPr>
      <w:r w:rsidRPr="000D7B0B">
        <w:rPr>
          <w:rStyle w:val="FootnoteReference"/>
          <w:b/>
          <w:color w:val="auto"/>
        </w:rPr>
        <w:footnoteRef/>
      </w:r>
      <w:r w:rsidRPr="000D7B0B">
        <w:rPr>
          <w:color w:val="auto"/>
        </w:rPr>
        <w:t>01 đảng viên thuộc Đảng bộ Sở Xây dựng; 02  đảng viên thuộc  Đảng bộ Sở Giao thông vận tải; 01 đảng viên thuộc  Chi bộ Sở Thông tin truyền thông 01 đảng viên thuộc Chi bộ Liên minh Hợp tác xã, 01 đảng viên thuộc Đảng bộ Cục Thuế tỉnh, 01 đảng viên thuộc Đảng bộ Sở Văn hóa, Thể thao và Du lịch, 01 đảng viên thuộc Đảng bộ Cục quản lý thị trường tỉnh.</w:t>
      </w:r>
    </w:p>
    <w:p w:rsidR="00F215D9" w:rsidRPr="000D7B0B" w:rsidRDefault="00F215D9" w:rsidP="00F215D9">
      <w:pPr>
        <w:pStyle w:val="FootnoteText"/>
        <w:rPr>
          <w:color w:val="auto"/>
        </w:rPr>
      </w:pPr>
    </w:p>
  </w:footnote>
  <w:footnote w:id="9">
    <w:p w:rsidR="00D14DD5" w:rsidRPr="003F28FF" w:rsidRDefault="00D14DD5" w:rsidP="00D14DD5">
      <w:pPr>
        <w:pStyle w:val="FootnoteText"/>
        <w:ind w:firstLine="720"/>
        <w:jc w:val="both"/>
        <w:rPr>
          <w:bCs/>
          <w:color w:val="auto"/>
          <w:sz w:val="24"/>
          <w:szCs w:val="24"/>
          <w:lang w:val="vi-VN"/>
        </w:rPr>
      </w:pPr>
      <w:r w:rsidRPr="003F28FF">
        <w:rPr>
          <w:rStyle w:val="FootnoteReference"/>
          <w:b/>
          <w:color w:val="auto"/>
          <w:sz w:val="22"/>
          <w:szCs w:val="22"/>
          <w:u w:val="single"/>
        </w:rPr>
        <w:footnoteRef/>
      </w:r>
      <w:r w:rsidRPr="003F28FF">
        <w:rPr>
          <w:bCs/>
          <w:color w:val="auto"/>
          <w:sz w:val="24"/>
          <w:szCs w:val="24"/>
        </w:rPr>
        <w:t>Ban Chấp hành Chi bộ Ban Dân vận Tỉnh ủy (03 đảng viên); Ban Chấp hành Đảng bộ Sở Văn hóa, Thể thao và Du lịch (09 đảng viên).</w:t>
      </w:r>
    </w:p>
    <w:p w:rsidR="00D14DD5" w:rsidRPr="003F28FF" w:rsidRDefault="00D14DD5" w:rsidP="00D14DD5">
      <w:pPr>
        <w:pStyle w:val="FootnoteText"/>
        <w:ind w:firstLine="720"/>
        <w:jc w:val="both"/>
        <w:rPr>
          <w:color w:val="auto"/>
          <w:sz w:val="22"/>
          <w:szCs w:val="22"/>
          <w:lang w:val="vi-V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92" w:rsidRDefault="00402AFB">
    <w:pPr>
      <w:pStyle w:val="Header"/>
      <w:framePr w:wrap="around" w:vAnchor="text" w:hAnchor="margin" w:xAlign="center" w:y="1"/>
      <w:rPr>
        <w:rStyle w:val="PageNumber"/>
      </w:rPr>
    </w:pPr>
    <w:r>
      <w:rPr>
        <w:rStyle w:val="PageNumber"/>
      </w:rPr>
      <w:fldChar w:fldCharType="begin"/>
    </w:r>
    <w:r w:rsidR="00B85092">
      <w:rPr>
        <w:rStyle w:val="PageNumber"/>
      </w:rPr>
      <w:instrText xml:space="preserve">PAGE  </w:instrText>
    </w:r>
    <w:r>
      <w:rPr>
        <w:rStyle w:val="PageNumber"/>
      </w:rPr>
      <w:fldChar w:fldCharType="separate"/>
    </w:r>
    <w:r w:rsidR="00B85092">
      <w:rPr>
        <w:rStyle w:val="PageNumber"/>
        <w:noProof/>
      </w:rPr>
      <w:t>1</w:t>
    </w:r>
    <w:r>
      <w:rPr>
        <w:rStyle w:val="PageNumber"/>
      </w:rPr>
      <w:fldChar w:fldCharType="end"/>
    </w:r>
  </w:p>
  <w:p w:rsidR="00B85092" w:rsidRDefault="00B850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92" w:rsidRPr="00045BA9" w:rsidRDefault="00402AFB" w:rsidP="00045BA9">
    <w:pPr>
      <w:pStyle w:val="Header"/>
      <w:framePr w:wrap="around" w:vAnchor="text" w:hAnchor="page" w:x="6076" w:y="72"/>
      <w:rPr>
        <w:rStyle w:val="PageNumber"/>
        <w:sz w:val="28"/>
        <w:szCs w:val="28"/>
      </w:rPr>
    </w:pPr>
    <w:r w:rsidRPr="00045BA9">
      <w:rPr>
        <w:rStyle w:val="PageNumber"/>
        <w:sz w:val="28"/>
        <w:szCs w:val="28"/>
      </w:rPr>
      <w:fldChar w:fldCharType="begin"/>
    </w:r>
    <w:r w:rsidR="00B85092" w:rsidRPr="00045BA9">
      <w:rPr>
        <w:rStyle w:val="PageNumber"/>
        <w:sz w:val="28"/>
        <w:szCs w:val="28"/>
      </w:rPr>
      <w:instrText xml:space="preserve">PAGE  </w:instrText>
    </w:r>
    <w:r w:rsidRPr="00045BA9">
      <w:rPr>
        <w:rStyle w:val="PageNumber"/>
        <w:sz w:val="28"/>
        <w:szCs w:val="28"/>
      </w:rPr>
      <w:fldChar w:fldCharType="separate"/>
    </w:r>
    <w:r w:rsidR="00283042">
      <w:rPr>
        <w:rStyle w:val="PageNumber"/>
        <w:noProof/>
        <w:sz w:val="28"/>
        <w:szCs w:val="28"/>
      </w:rPr>
      <w:t>12</w:t>
    </w:r>
    <w:r w:rsidRPr="00045BA9">
      <w:rPr>
        <w:rStyle w:val="PageNumber"/>
        <w:sz w:val="28"/>
        <w:szCs w:val="28"/>
      </w:rPr>
      <w:fldChar w:fldCharType="end"/>
    </w:r>
  </w:p>
  <w:p w:rsidR="00B85092" w:rsidRDefault="00B85092">
    <w:pPr>
      <w:pStyle w:val="Header"/>
    </w:pPr>
    <w:r>
      <w:rPr>
        <w:snapToGrid w:val="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069"/>
    <w:multiLevelType w:val="hybridMultilevel"/>
    <w:tmpl w:val="49F49236"/>
    <w:lvl w:ilvl="0" w:tplc="8BC21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7036D"/>
    <w:multiLevelType w:val="hybridMultilevel"/>
    <w:tmpl w:val="0E10B8A2"/>
    <w:lvl w:ilvl="0" w:tplc="4E4C3DF4">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21916059"/>
    <w:multiLevelType w:val="hybridMultilevel"/>
    <w:tmpl w:val="3D0C726E"/>
    <w:lvl w:ilvl="0" w:tplc="F4FC05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33894"/>
    <w:multiLevelType w:val="hybridMultilevel"/>
    <w:tmpl w:val="566868A4"/>
    <w:lvl w:ilvl="0" w:tplc="84C01A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F437775"/>
    <w:multiLevelType w:val="hybridMultilevel"/>
    <w:tmpl w:val="1A00E4CC"/>
    <w:lvl w:ilvl="0" w:tplc="62FE2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74B0F"/>
    <w:multiLevelType w:val="hybridMultilevel"/>
    <w:tmpl w:val="434C3DAC"/>
    <w:lvl w:ilvl="0" w:tplc="8E6E9C3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441FC"/>
    <w:multiLevelType w:val="hybridMultilevel"/>
    <w:tmpl w:val="2D7EA83C"/>
    <w:lvl w:ilvl="0" w:tplc="AAE246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60DD3"/>
    <w:multiLevelType w:val="hybridMultilevel"/>
    <w:tmpl w:val="74B22FF4"/>
    <w:lvl w:ilvl="0" w:tplc="8D685F04">
      <w:start w:val="2"/>
      <w:numFmt w:val="lowerLetter"/>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8" w15:restartNumberingAfterBreak="0">
    <w:nsid w:val="707B6495"/>
    <w:multiLevelType w:val="hybridMultilevel"/>
    <w:tmpl w:val="E71E29D2"/>
    <w:lvl w:ilvl="0" w:tplc="4E243B14">
      <w:start w:val="1"/>
      <w:numFmt w:val="lowerLetter"/>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num w:numId="1">
    <w:abstractNumId w:val="7"/>
  </w:num>
  <w:num w:numId="2">
    <w:abstractNumId w:val="8"/>
  </w:num>
  <w:num w:numId="3">
    <w:abstractNumId w:val="4"/>
  </w:num>
  <w:num w:numId="4">
    <w:abstractNumId w:val="6"/>
  </w:num>
  <w:num w:numId="5">
    <w:abstractNumId w:val="2"/>
  </w:num>
  <w:num w:numId="6">
    <w:abstractNumId w:val="3"/>
  </w:num>
  <w:num w:numId="7">
    <w:abstractNumId w:val="5"/>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3"/>
  <w:drawingGridVerticalSpacing w:val="14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3"/>
    <w:rsid w:val="000003AD"/>
    <w:rsid w:val="00000796"/>
    <w:rsid w:val="00001938"/>
    <w:rsid w:val="000023EB"/>
    <w:rsid w:val="000036DF"/>
    <w:rsid w:val="0000420A"/>
    <w:rsid w:val="00004867"/>
    <w:rsid w:val="000056E4"/>
    <w:rsid w:val="00005CBD"/>
    <w:rsid w:val="0000663D"/>
    <w:rsid w:val="000066F5"/>
    <w:rsid w:val="0000775B"/>
    <w:rsid w:val="00010128"/>
    <w:rsid w:val="00010B5B"/>
    <w:rsid w:val="000112F5"/>
    <w:rsid w:val="000118F5"/>
    <w:rsid w:val="0001197B"/>
    <w:rsid w:val="0001247C"/>
    <w:rsid w:val="00013D16"/>
    <w:rsid w:val="00013F83"/>
    <w:rsid w:val="000156C0"/>
    <w:rsid w:val="00016BED"/>
    <w:rsid w:val="000177C4"/>
    <w:rsid w:val="00017DA4"/>
    <w:rsid w:val="000207F4"/>
    <w:rsid w:val="00020D46"/>
    <w:rsid w:val="0002110E"/>
    <w:rsid w:val="00021C66"/>
    <w:rsid w:val="00021DE4"/>
    <w:rsid w:val="00021FDF"/>
    <w:rsid w:val="00022487"/>
    <w:rsid w:val="00022565"/>
    <w:rsid w:val="0002273F"/>
    <w:rsid w:val="000228F2"/>
    <w:rsid w:val="0002299B"/>
    <w:rsid w:val="00023164"/>
    <w:rsid w:val="0002326A"/>
    <w:rsid w:val="00023E2E"/>
    <w:rsid w:val="0002481D"/>
    <w:rsid w:val="0002588B"/>
    <w:rsid w:val="00026327"/>
    <w:rsid w:val="0002656F"/>
    <w:rsid w:val="000266ED"/>
    <w:rsid w:val="00027600"/>
    <w:rsid w:val="00027BC7"/>
    <w:rsid w:val="00030161"/>
    <w:rsid w:val="00030641"/>
    <w:rsid w:val="000319A1"/>
    <w:rsid w:val="00031DC9"/>
    <w:rsid w:val="00031EC9"/>
    <w:rsid w:val="00031F8E"/>
    <w:rsid w:val="00034510"/>
    <w:rsid w:val="00034AF8"/>
    <w:rsid w:val="00036116"/>
    <w:rsid w:val="00036128"/>
    <w:rsid w:val="00036909"/>
    <w:rsid w:val="00037142"/>
    <w:rsid w:val="00037278"/>
    <w:rsid w:val="00037F5F"/>
    <w:rsid w:val="00040331"/>
    <w:rsid w:val="000403F3"/>
    <w:rsid w:val="00040A04"/>
    <w:rsid w:val="00041786"/>
    <w:rsid w:val="00043F83"/>
    <w:rsid w:val="0004433A"/>
    <w:rsid w:val="00044555"/>
    <w:rsid w:val="00045B5E"/>
    <w:rsid w:val="00045BA9"/>
    <w:rsid w:val="00045D3F"/>
    <w:rsid w:val="00047723"/>
    <w:rsid w:val="00050823"/>
    <w:rsid w:val="00050F5B"/>
    <w:rsid w:val="00051301"/>
    <w:rsid w:val="00051A31"/>
    <w:rsid w:val="0005269D"/>
    <w:rsid w:val="00052F71"/>
    <w:rsid w:val="00053296"/>
    <w:rsid w:val="000533D7"/>
    <w:rsid w:val="000539D1"/>
    <w:rsid w:val="00053D8C"/>
    <w:rsid w:val="00054452"/>
    <w:rsid w:val="000545E3"/>
    <w:rsid w:val="00054C62"/>
    <w:rsid w:val="000550C2"/>
    <w:rsid w:val="0005543B"/>
    <w:rsid w:val="00055881"/>
    <w:rsid w:val="000562A5"/>
    <w:rsid w:val="00056A16"/>
    <w:rsid w:val="00056C1B"/>
    <w:rsid w:val="00056D5E"/>
    <w:rsid w:val="000577C8"/>
    <w:rsid w:val="00057852"/>
    <w:rsid w:val="00057D63"/>
    <w:rsid w:val="00060212"/>
    <w:rsid w:val="000607CC"/>
    <w:rsid w:val="00060AE3"/>
    <w:rsid w:val="0006108E"/>
    <w:rsid w:val="00061395"/>
    <w:rsid w:val="000618F0"/>
    <w:rsid w:val="00062F67"/>
    <w:rsid w:val="000633CF"/>
    <w:rsid w:val="00064364"/>
    <w:rsid w:val="00065971"/>
    <w:rsid w:val="00065C42"/>
    <w:rsid w:val="00065E68"/>
    <w:rsid w:val="0006636B"/>
    <w:rsid w:val="000666FE"/>
    <w:rsid w:val="00066809"/>
    <w:rsid w:val="00066B00"/>
    <w:rsid w:val="00066C4D"/>
    <w:rsid w:val="00066CC7"/>
    <w:rsid w:val="000672F8"/>
    <w:rsid w:val="000678EE"/>
    <w:rsid w:val="000700AC"/>
    <w:rsid w:val="00070A35"/>
    <w:rsid w:val="00071080"/>
    <w:rsid w:val="00071CAD"/>
    <w:rsid w:val="00072438"/>
    <w:rsid w:val="00072473"/>
    <w:rsid w:val="00072CD5"/>
    <w:rsid w:val="000730AE"/>
    <w:rsid w:val="000737D8"/>
    <w:rsid w:val="00073F3B"/>
    <w:rsid w:val="00074734"/>
    <w:rsid w:val="00074A21"/>
    <w:rsid w:val="00074CEF"/>
    <w:rsid w:val="00074D07"/>
    <w:rsid w:val="00075203"/>
    <w:rsid w:val="00075546"/>
    <w:rsid w:val="00075B05"/>
    <w:rsid w:val="000761EA"/>
    <w:rsid w:val="00076838"/>
    <w:rsid w:val="00076C4E"/>
    <w:rsid w:val="00076EA8"/>
    <w:rsid w:val="00077058"/>
    <w:rsid w:val="000773D2"/>
    <w:rsid w:val="00080AB6"/>
    <w:rsid w:val="00081063"/>
    <w:rsid w:val="0008160A"/>
    <w:rsid w:val="00082489"/>
    <w:rsid w:val="0008267E"/>
    <w:rsid w:val="00082965"/>
    <w:rsid w:val="00082CED"/>
    <w:rsid w:val="000834E0"/>
    <w:rsid w:val="00084128"/>
    <w:rsid w:val="00085E2F"/>
    <w:rsid w:val="000868BA"/>
    <w:rsid w:val="00087256"/>
    <w:rsid w:val="0008791F"/>
    <w:rsid w:val="0008798E"/>
    <w:rsid w:val="00087D3C"/>
    <w:rsid w:val="00087D60"/>
    <w:rsid w:val="000902D8"/>
    <w:rsid w:val="0009036E"/>
    <w:rsid w:val="000906BD"/>
    <w:rsid w:val="00090D3C"/>
    <w:rsid w:val="00090F6E"/>
    <w:rsid w:val="00091765"/>
    <w:rsid w:val="000921C4"/>
    <w:rsid w:val="00093284"/>
    <w:rsid w:val="000935DB"/>
    <w:rsid w:val="0009377B"/>
    <w:rsid w:val="00093D1C"/>
    <w:rsid w:val="00094388"/>
    <w:rsid w:val="0009489F"/>
    <w:rsid w:val="00094CA4"/>
    <w:rsid w:val="00097095"/>
    <w:rsid w:val="00097675"/>
    <w:rsid w:val="00097AB4"/>
    <w:rsid w:val="000A0667"/>
    <w:rsid w:val="000A0F53"/>
    <w:rsid w:val="000A144B"/>
    <w:rsid w:val="000A239B"/>
    <w:rsid w:val="000A24DE"/>
    <w:rsid w:val="000A2778"/>
    <w:rsid w:val="000A2C28"/>
    <w:rsid w:val="000A2D54"/>
    <w:rsid w:val="000A32E3"/>
    <w:rsid w:val="000A3610"/>
    <w:rsid w:val="000A37A1"/>
    <w:rsid w:val="000A3A45"/>
    <w:rsid w:val="000A4930"/>
    <w:rsid w:val="000A4E35"/>
    <w:rsid w:val="000A5253"/>
    <w:rsid w:val="000A5D65"/>
    <w:rsid w:val="000A6479"/>
    <w:rsid w:val="000A6E8D"/>
    <w:rsid w:val="000A795A"/>
    <w:rsid w:val="000B0900"/>
    <w:rsid w:val="000B09BE"/>
    <w:rsid w:val="000B0BF9"/>
    <w:rsid w:val="000B1643"/>
    <w:rsid w:val="000B1AC2"/>
    <w:rsid w:val="000B1CD4"/>
    <w:rsid w:val="000B4B86"/>
    <w:rsid w:val="000B4BC6"/>
    <w:rsid w:val="000B4F6A"/>
    <w:rsid w:val="000B5437"/>
    <w:rsid w:val="000B6BA6"/>
    <w:rsid w:val="000B7899"/>
    <w:rsid w:val="000C0428"/>
    <w:rsid w:val="000C0F71"/>
    <w:rsid w:val="000C10AA"/>
    <w:rsid w:val="000C11E1"/>
    <w:rsid w:val="000C152A"/>
    <w:rsid w:val="000C1B6A"/>
    <w:rsid w:val="000C1ED3"/>
    <w:rsid w:val="000C20B6"/>
    <w:rsid w:val="000C2DA9"/>
    <w:rsid w:val="000C3BFA"/>
    <w:rsid w:val="000C4513"/>
    <w:rsid w:val="000C45F3"/>
    <w:rsid w:val="000C4B87"/>
    <w:rsid w:val="000C53F9"/>
    <w:rsid w:val="000C5569"/>
    <w:rsid w:val="000C59B4"/>
    <w:rsid w:val="000C5DEC"/>
    <w:rsid w:val="000C5E13"/>
    <w:rsid w:val="000C6178"/>
    <w:rsid w:val="000C6BA9"/>
    <w:rsid w:val="000C6C1E"/>
    <w:rsid w:val="000C708B"/>
    <w:rsid w:val="000C72D8"/>
    <w:rsid w:val="000C7A06"/>
    <w:rsid w:val="000D2B14"/>
    <w:rsid w:val="000D38F6"/>
    <w:rsid w:val="000D3F6F"/>
    <w:rsid w:val="000D4173"/>
    <w:rsid w:val="000D4319"/>
    <w:rsid w:val="000D4DBA"/>
    <w:rsid w:val="000D65C5"/>
    <w:rsid w:val="000D7B0B"/>
    <w:rsid w:val="000D7BEC"/>
    <w:rsid w:val="000D7E63"/>
    <w:rsid w:val="000D7EFD"/>
    <w:rsid w:val="000E0BD8"/>
    <w:rsid w:val="000E1A82"/>
    <w:rsid w:val="000E1DF3"/>
    <w:rsid w:val="000E20E7"/>
    <w:rsid w:val="000E2B8F"/>
    <w:rsid w:val="000E52E7"/>
    <w:rsid w:val="000E5480"/>
    <w:rsid w:val="000E55A3"/>
    <w:rsid w:val="000E70AC"/>
    <w:rsid w:val="000E7120"/>
    <w:rsid w:val="000E7DFC"/>
    <w:rsid w:val="000F0055"/>
    <w:rsid w:val="000F0636"/>
    <w:rsid w:val="000F0995"/>
    <w:rsid w:val="000F2340"/>
    <w:rsid w:val="000F2C21"/>
    <w:rsid w:val="000F2CE6"/>
    <w:rsid w:val="000F34C6"/>
    <w:rsid w:val="000F35BB"/>
    <w:rsid w:val="000F48B4"/>
    <w:rsid w:val="000F4B32"/>
    <w:rsid w:val="000F4FE4"/>
    <w:rsid w:val="000F5428"/>
    <w:rsid w:val="000F6977"/>
    <w:rsid w:val="000F69E9"/>
    <w:rsid w:val="000F6FE1"/>
    <w:rsid w:val="0010031B"/>
    <w:rsid w:val="00100C2C"/>
    <w:rsid w:val="0010115E"/>
    <w:rsid w:val="00101466"/>
    <w:rsid w:val="0010238C"/>
    <w:rsid w:val="00102655"/>
    <w:rsid w:val="001029CF"/>
    <w:rsid w:val="00104147"/>
    <w:rsid w:val="00104247"/>
    <w:rsid w:val="00104584"/>
    <w:rsid w:val="00105856"/>
    <w:rsid w:val="001064AC"/>
    <w:rsid w:val="001064DB"/>
    <w:rsid w:val="0010664A"/>
    <w:rsid w:val="0010673C"/>
    <w:rsid w:val="00106860"/>
    <w:rsid w:val="00107A2E"/>
    <w:rsid w:val="00110815"/>
    <w:rsid w:val="00110D07"/>
    <w:rsid w:val="001116EC"/>
    <w:rsid w:val="00111B13"/>
    <w:rsid w:val="00112EBB"/>
    <w:rsid w:val="001135C3"/>
    <w:rsid w:val="00113860"/>
    <w:rsid w:val="001139E4"/>
    <w:rsid w:val="00113B4F"/>
    <w:rsid w:val="001143FF"/>
    <w:rsid w:val="00114C2D"/>
    <w:rsid w:val="00114EFD"/>
    <w:rsid w:val="0011509E"/>
    <w:rsid w:val="0011511D"/>
    <w:rsid w:val="001154AD"/>
    <w:rsid w:val="00116358"/>
    <w:rsid w:val="001165F0"/>
    <w:rsid w:val="00116D95"/>
    <w:rsid w:val="00117298"/>
    <w:rsid w:val="001173D2"/>
    <w:rsid w:val="00117FEF"/>
    <w:rsid w:val="00121143"/>
    <w:rsid w:val="0012183C"/>
    <w:rsid w:val="00122F51"/>
    <w:rsid w:val="0012357F"/>
    <w:rsid w:val="00123C05"/>
    <w:rsid w:val="001247C7"/>
    <w:rsid w:val="0012489B"/>
    <w:rsid w:val="0012495E"/>
    <w:rsid w:val="0012553B"/>
    <w:rsid w:val="0012560D"/>
    <w:rsid w:val="00125D8C"/>
    <w:rsid w:val="0012609E"/>
    <w:rsid w:val="001261A9"/>
    <w:rsid w:val="0012689F"/>
    <w:rsid w:val="00127B2D"/>
    <w:rsid w:val="00127C25"/>
    <w:rsid w:val="00127EC3"/>
    <w:rsid w:val="00130A4D"/>
    <w:rsid w:val="00131948"/>
    <w:rsid w:val="001321CB"/>
    <w:rsid w:val="001326E5"/>
    <w:rsid w:val="00133532"/>
    <w:rsid w:val="00133CB2"/>
    <w:rsid w:val="00134693"/>
    <w:rsid w:val="00134DBE"/>
    <w:rsid w:val="001366B6"/>
    <w:rsid w:val="00137770"/>
    <w:rsid w:val="001377B5"/>
    <w:rsid w:val="001378D4"/>
    <w:rsid w:val="00137E1D"/>
    <w:rsid w:val="0014061F"/>
    <w:rsid w:val="00140FBC"/>
    <w:rsid w:val="001413F0"/>
    <w:rsid w:val="00141E25"/>
    <w:rsid w:val="00141F0E"/>
    <w:rsid w:val="0014249C"/>
    <w:rsid w:val="00142A9F"/>
    <w:rsid w:val="00142F5B"/>
    <w:rsid w:val="00142F7D"/>
    <w:rsid w:val="00143EA3"/>
    <w:rsid w:val="00143EFB"/>
    <w:rsid w:val="00145960"/>
    <w:rsid w:val="0014616C"/>
    <w:rsid w:val="001463EF"/>
    <w:rsid w:val="00146506"/>
    <w:rsid w:val="001471C5"/>
    <w:rsid w:val="00147AE9"/>
    <w:rsid w:val="00150316"/>
    <w:rsid w:val="00150511"/>
    <w:rsid w:val="001512BB"/>
    <w:rsid w:val="001523E8"/>
    <w:rsid w:val="00154C38"/>
    <w:rsid w:val="00154C6F"/>
    <w:rsid w:val="001552F0"/>
    <w:rsid w:val="001558F3"/>
    <w:rsid w:val="00155E33"/>
    <w:rsid w:val="00155FFF"/>
    <w:rsid w:val="00156162"/>
    <w:rsid w:val="00157E27"/>
    <w:rsid w:val="00160625"/>
    <w:rsid w:val="001612DE"/>
    <w:rsid w:val="00161445"/>
    <w:rsid w:val="001616EA"/>
    <w:rsid w:val="00162A19"/>
    <w:rsid w:val="001636C9"/>
    <w:rsid w:val="0016408B"/>
    <w:rsid w:val="0016454E"/>
    <w:rsid w:val="0016471D"/>
    <w:rsid w:val="00164EBB"/>
    <w:rsid w:val="001651B5"/>
    <w:rsid w:val="00166A73"/>
    <w:rsid w:val="001670B3"/>
    <w:rsid w:val="001670FE"/>
    <w:rsid w:val="001671F4"/>
    <w:rsid w:val="00170471"/>
    <w:rsid w:val="001708B3"/>
    <w:rsid w:val="0017095F"/>
    <w:rsid w:val="00170D5F"/>
    <w:rsid w:val="00170E18"/>
    <w:rsid w:val="00171C0A"/>
    <w:rsid w:val="00172049"/>
    <w:rsid w:val="001725FD"/>
    <w:rsid w:val="00172E11"/>
    <w:rsid w:val="00172E45"/>
    <w:rsid w:val="00173122"/>
    <w:rsid w:val="0017391E"/>
    <w:rsid w:val="0017426D"/>
    <w:rsid w:val="001742C5"/>
    <w:rsid w:val="00174862"/>
    <w:rsid w:val="00175852"/>
    <w:rsid w:val="00175FCC"/>
    <w:rsid w:val="00176107"/>
    <w:rsid w:val="001762CB"/>
    <w:rsid w:val="00176B98"/>
    <w:rsid w:val="001778DE"/>
    <w:rsid w:val="00180A46"/>
    <w:rsid w:val="00180CD9"/>
    <w:rsid w:val="00180F15"/>
    <w:rsid w:val="00181EF4"/>
    <w:rsid w:val="00183F99"/>
    <w:rsid w:val="0018414A"/>
    <w:rsid w:val="00184AD3"/>
    <w:rsid w:val="00185395"/>
    <w:rsid w:val="0018582E"/>
    <w:rsid w:val="00186167"/>
    <w:rsid w:val="001865D2"/>
    <w:rsid w:val="001865E7"/>
    <w:rsid w:val="0018673E"/>
    <w:rsid w:val="00187B2B"/>
    <w:rsid w:val="00190183"/>
    <w:rsid w:val="001918DE"/>
    <w:rsid w:val="00191C5F"/>
    <w:rsid w:val="00191D5B"/>
    <w:rsid w:val="001920D9"/>
    <w:rsid w:val="00192CA5"/>
    <w:rsid w:val="00192D15"/>
    <w:rsid w:val="00192EC6"/>
    <w:rsid w:val="00193D2D"/>
    <w:rsid w:val="00193E43"/>
    <w:rsid w:val="00194601"/>
    <w:rsid w:val="00194639"/>
    <w:rsid w:val="001946A5"/>
    <w:rsid w:val="00194F73"/>
    <w:rsid w:val="001966BF"/>
    <w:rsid w:val="0019697E"/>
    <w:rsid w:val="00196E69"/>
    <w:rsid w:val="00197319"/>
    <w:rsid w:val="00197DD1"/>
    <w:rsid w:val="001A0323"/>
    <w:rsid w:val="001A062E"/>
    <w:rsid w:val="001A0C1C"/>
    <w:rsid w:val="001A150E"/>
    <w:rsid w:val="001A1CC5"/>
    <w:rsid w:val="001A20DD"/>
    <w:rsid w:val="001A2540"/>
    <w:rsid w:val="001A2698"/>
    <w:rsid w:val="001A43FC"/>
    <w:rsid w:val="001A4655"/>
    <w:rsid w:val="001A487E"/>
    <w:rsid w:val="001A4C87"/>
    <w:rsid w:val="001A61A5"/>
    <w:rsid w:val="001A6524"/>
    <w:rsid w:val="001A6724"/>
    <w:rsid w:val="001A6C42"/>
    <w:rsid w:val="001A6DA5"/>
    <w:rsid w:val="001A6F77"/>
    <w:rsid w:val="001A6FF8"/>
    <w:rsid w:val="001A7DFF"/>
    <w:rsid w:val="001B0C08"/>
    <w:rsid w:val="001B1912"/>
    <w:rsid w:val="001B1FFC"/>
    <w:rsid w:val="001B31F5"/>
    <w:rsid w:val="001B33F3"/>
    <w:rsid w:val="001B42C4"/>
    <w:rsid w:val="001B535D"/>
    <w:rsid w:val="001B6B55"/>
    <w:rsid w:val="001B78EB"/>
    <w:rsid w:val="001B7F8F"/>
    <w:rsid w:val="001C0802"/>
    <w:rsid w:val="001C09FC"/>
    <w:rsid w:val="001C0A06"/>
    <w:rsid w:val="001C0E8C"/>
    <w:rsid w:val="001C10CB"/>
    <w:rsid w:val="001C1E55"/>
    <w:rsid w:val="001C23B5"/>
    <w:rsid w:val="001C265A"/>
    <w:rsid w:val="001C33B4"/>
    <w:rsid w:val="001C36B6"/>
    <w:rsid w:val="001C3805"/>
    <w:rsid w:val="001C3EE6"/>
    <w:rsid w:val="001C3F0A"/>
    <w:rsid w:val="001C4480"/>
    <w:rsid w:val="001C45BE"/>
    <w:rsid w:val="001C4FAB"/>
    <w:rsid w:val="001C5152"/>
    <w:rsid w:val="001C5DE2"/>
    <w:rsid w:val="001C5EEA"/>
    <w:rsid w:val="001C60FA"/>
    <w:rsid w:val="001C661B"/>
    <w:rsid w:val="001C6EF2"/>
    <w:rsid w:val="001C7867"/>
    <w:rsid w:val="001D064F"/>
    <w:rsid w:val="001D152F"/>
    <w:rsid w:val="001D21A8"/>
    <w:rsid w:val="001D26C1"/>
    <w:rsid w:val="001D2970"/>
    <w:rsid w:val="001D2A6E"/>
    <w:rsid w:val="001D2FC1"/>
    <w:rsid w:val="001D3715"/>
    <w:rsid w:val="001D4513"/>
    <w:rsid w:val="001D4902"/>
    <w:rsid w:val="001D53A7"/>
    <w:rsid w:val="001D5E7E"/>
    <w:rsid w:val="001D6A2F"/>
    <w:rsid w:val="001D7C6E"/>
    <w:rsid w:val="001E0396"/>
    <w:rsid w:val="001E173C"/>
    <w:rsid w:val="001E1912"/>
    <w:rsid w:val="001E27DC"/>
    <w:rsid w:val="001E2E80"/>
    <w:rsid w:val="001E41E8"/>
    <w:rsid w:val="001E42D7"/>
    <w:rsid w:val="001E4D19"/>
    <w:rsid w:val="001E4DF8"/>
    <w:rsid w:val="001E54BF"/>
    <w:rsid w:val="001E6818"/>
    <w:rsid w:val="001E7364"/>
    <w:rsid w:val="001F04FE"/>
    <w:rsid w:val="001F12C3"/>
    <w:rsid w:val="001F14C9"/>
    <w:rsid w:val="001F20F5"/>
    <w:rsid w:val="001F2255"/>
    <w:rsid w:val="001F3250"/>
    <w:rsid w:val="001F327F"/>
    <w:rsid w:val="001F34B4"/>
    <w:rsid w:val="001F4B29"/>
    <w:rsid w:val="001F4D75"/>
    <w:rsid w:val="001F4F4D"/>
    <w:rsid w:val="001F55A8"/>
    <w:rsid w:val="001F5B73"/>
    <w:rsid w:val="001F641C"/>
    <w:rsid w:val="001F7604"/>
    <w:rsid w:val="001F7C85"/>
    <w:rsid w:val="001F7CA5"/>
    <w:rsid w:val="001F7E5F"/>
    <w:rsid w:val="002010AF"/>
    <w:rsid w:val="0020140E"/>
    <w:rsid w:val="00201F1A"/>
    <w:rsid w:val="0020239A"/>
    <w:rsid w:val="0020385E"/>
    <w:rsid w:val="00203F90"/>
    <w:rsid w:val="00204013"/>
    <w:rsid w:val="00205424"/>
    <w:rsid w:val="00205F6D"/>
    <w:rsid w:val="002063AB"/>
    <w:rsid w:val="00207576"/>
    <w:rsid w:val="002100ED"/>
    <w:rsid w:val="002106EF"/>
    <w:rsid w:val="002108E9"/>
    <w:rsid w:val="00210AB9"/>
    <w:rsid w:val="00210F3E"/>
    <w:rsid w:val="00211EDD"/>
    <w:rsid w:val="002123EF"/>
    <w:rsid w:val="002127E1"/>
    <w:rsid w:val="00213007"/>
    <w:rsid w:val="00213B2A"/>
    <w:rsid w:val="00213DB0"/>
    <w:rsid w:val="00214ECD"/>
    <w:rsid w:val="00214ECF"/>
    <w:rsid w:val="00215063"/>
    <w:rsid w:val="00215E7E"/>
    <w:rsid w:val="002162BC"/>
    <w:rsid w:val="00216370"/>
    <w:rsid w:val="00216837"/>
    <w:rsid w:val="00217137"/>
    <w:rsid w:val="00217BDF"/>
    <w:rsid w:val="00217E90"/>
    <w:rsid w:val="00220623"/>
    <w:rsid w:val="002213C6"/>
    <w:rsid w:val="00222C6F"/>
    <w:rsid w:val="00223AED"/>
    <w:rsid w:val="00223DD6"/>
    <w:rsid w:val="002244F7"/>
    <w:rsid w:val="002247AE"/>
    <w:rsid w:val="00224E99"/>
    <w:rsid w:val="00224F8B"/>
    <w:rsid w:val="00225155"/>
    <w:rsid w:val="00225665"/>
    <w:rsid w:val="00225FCF"/>
    <w:rsid w:val="00226B29"/>
    <w:rsid w:val="00226B72"/>
    <w:rsid w:val="0022716B"/>
    <w:rsid w:val="00227306"/>
    <w:rsid w:val="0022732B"/>
    <w:rsid w:val="0023011E"/>
    <w:rsid w:val="002307FE"/>
    <w:rsid w:val="002308C4"/>
    <w:rsid w:val="00230953"/>
    <w:rsid w:val="00230C6A"/>
    <w:rsid w:val="00230E26"/>
    <w:rsid w:val="00230F43"/>
    <w:rsid w:val="002318D2"/>
    <w:rsid w:val="002318EA"/>
    <w:rsid w:val="00231A54"/>
    <w:rsid w:val="00231E60"/>
    <w:rsid w:val="002321F3"/>
    <w:rsid w:val="00232360"/>
    <w:rsid w:val="002327E5"/>
    <w:rsid w:val="00232E09"/>
    <w:rsid w:val="00232EFA"/>
    <w:rsid w:val="00233777"/>
    <w:rsid w:val="002338A9"/>
    <w:rsid w:val="00234A36"/>
    <w:rsid w:val="00234AE4"/>
    <w:rsid w:val="00235CD0"/>
    <w:rsid w:val="00236660"/>
    <w:rsid w:val="00236964"/>
    <w:rsid w:val="002374FC"/>
    <w:rsid w:val="00237B7D"/>
    <w:rsid w:val="00237DF4"/>
    <w:rsid w:val="00240531"/>
    <w:rsid w:val="002407C3"/>
    <w:rsid w:val="00241662"/>
    <w:rsid w:val="00241E77"/>
    <w:rsid w:val="00242423"/>
    <w:rsid w:val="002428AF"/>
    <w:rsid w:val="0024329B"/>
    <w:rsid w:val="00243BDB"/>
    <w:rsid w:val="00243FA5"/>
    <w:rsid w:val="00244223"/>
    <w:rsid w:val="0024480C"/>
    <w:rsid w:val="00244987"/>
    <w:rsid w:val="00244AE0"/>
    <w:rsid w:val="00245594"/>
    <w:rsid w:val="00245998"/>
    <w:rsid w:val="00246A90"/>
    <w:rsid w:val="00246F03"/>
    <w:rsid w:val="002473D1"/>
    <w:rsid w:val="0024757E"/>
    <w:rsid w:val="00247D00"/>
    <w:rsid w:val="002503BB"/>
    <w:rsid w:val="00250413"/>
    <w:rsid w:val="00250469"/>
    <w:rsid w:val="002507F1"/>
    <w:rsid w:val="00250ECE"/>
    <w:rsid w:val="00251070"/>
    <w:rsid w:val="00251324"/>
    <w:rsid w:val="00251341"/>
    <w:rsid w:val="00251CA6"/>
    <w:rsid w:val="00251F52"/>
    <w:rsid w:val="00252B45"/>
    <w:rsid w:val="00252DCB"/>
    <w:rsid w:val="002545CD"/>
    <w:rsid w:val="0025484F"/>
    <w:rsid w:val="00254FF2"/>
    <w:rsid w:val="002555F3"/>
    <w:rsid w:val="00255BD5"/>
    <w:rsid w:val="002564CD"/>
    <w:rsid w:val="0025722D"/>
    <w:rsid w:val="00257239"/>
    <w:rsid w:val="00257B61"/>
    <w:rsid w:val="002601E8"/>
    <w:rsid w:val="0026047F"/>
    <w:rsid w:val="00260746"/>
    <w:rsid w:val="0026083C"/>
    <w:rsid w:val="00261001"/>
    <w:rsid w:val="002613B0"/>
    <w:rsid w:val="002618E3"/>
    <w:rsid w:val="00262051"/>
    <w:rsid w:val="0026226C"/>
    <w:rsid w:val="002629DF"/>
    <w:rsid w:val="0026353C"/>
    <w:rsid w:val="002637DD"/>
    <w:rsid w:val="00263B81"/>
    <w:rsid w:val="002640FE"/>
    <w:rsid w:val="00264ECC"/>
    <w:rsid w:val="002659C2"/>
    <w:rsid w:val="002670C3"/>
    <w:rsid w:val="00267519"/>
    <w:rsid w:val="00267B86"/>
    <w:rsid w:val="002707FE"/>
    <w:rsid w:val="0027096A"/>
    <w:rsid w:val="00270A64"/>
    <w:rsid w:val="00270DAC"/>
    <w:rsid w:val="00270E33"/>
    <w:rsid w:val="002711DF"/>
    <w:rsid w:val="00271447"/>
    <w:rsid w:val="002715EC"/>
    <w:rsid w:val="00271D36"/>
    <w:rsid w:val="002727D6"/>
    <w:rsid w:val="00272EBF"/>
    <w:rsid w:val="00274962"/>
    <w:rsid w:val="00274B6B"/>
    <w:rsid w:val="00275196"/>
    <w:rsid w:val="002758BD"/>
    <w:rsid w:val="00276FF3"/>
    <w:rsid w:val="00277DF2"/>
    <w:rsid w:val="002807FE"/>
    <w:rsid w:val="00280F7B"/>
    <w:rsid w:val="00282E85"/>
    <w:rsid w:val="00283042"/>
    <w:rsid w:val="00283279"/>
    <w:rsid w:val="00283A37"/>
    <w:rsid w:val="002840F1"/>
    <w:rsid w:val="00284294"/>
    <w:rsid w:val="002842F9"/>
    <w:rsid w:val="00286A6D"/>
    <w:rsid w:val="00286C7B"/>
    <w:rsid w:val="00286D61"/>
    <w:rsid w:val="00286EED"/>
    <w:rsid w:val="0028702D"/>
    <w:rsid w:val="0029023E"/>
    <w:rsid w:val="00290A7C"/>
    <w:rsid w:val="00290CDA"/>
    <w:rsid w:val="00290F1E"/>
    <w:rsid w:val="00291057"/>
    <w:rsid w:val="002913A3"/>
    <w:rsid w:val="002914CA"/>
    <w:rsid w:val="002914DB"/>
    <w:rsid w:val="0029354C"/>
    <w:rsid w:val="00293CB3"/>
    <w:rsid w:val="00293FC4"/>
    <w:rsid w:val="002949C0"/>
    <w:rsid w:val="002949E6"/>
    <w:rsid w:val="00294BFD"/>
    <w:rsid w:val="00295E82"/>
    <w:rsid w:val="002965C9"/>
    <w:rsid w:val="00296919"/>
    <w:rsid w:val="00297D98"/>
    <w:rsid w:val="002A0236"/>
    <w:rsid w:val="002A1E91"/>
    <w:rsid w:val="002A2648"/>
    <w:rsid w:val="002A2929"/>
    <w:rsid w:val="002A29EA"/>
    <w:rsid w:val="002A2D2C"/>
    <w:rsid w:val="002A2F1D"/>
    <w:rsid w:val="002A329D"/>
    <w:rsid w:val="002A35E0"/>
    <w:rsid w:val="002A3B60"/>
    <w:rsid w:val="002A4C00"/>
    <w:rsid w:val="002A5D9B"/>
    <w:rsid w:val="002A5FC7"/>
    <w:rsid w:val="002A6920"/>
    <w:rsid w:val="002A6E1C"/>
    <w:rsid w:val="002A6F96"/>
    <w:rsid w:val="002A76BF"/>
    <w:rsid w:val="002A76EF"/>
    <w:rsid w:val="002A7ABC"/>
    <w:rsid w:val="002A7B95"/>
    <w:rsid w:val="002B02A9"/>
    <w:rsid w:val="002B13C2"/>
    <w:rsid w:val="002B140A"/>
    <w:rsid w:val="002B16BB"/>
    <w:rsid w:val="002B17FC"/>
    <w:rsid w:val="002B2628"/>
    <w:rsid w:val="002B2F65"/>
    <w:rsid w:val="002B302F"/>
    <w:rsid w:val="002B3639"/>
    <w:rsid w:val="002B364D"/>
    <w:rsid w:val="002B3C1B"/>
    <w:rsid w:val="002B469C"/>
    <w:rsid w:val="002B5169"/>
    <w:rsid w:val="002B5A31"/>
    <w:rsid w:val="002B5EB1"/>
    <w:rsid w:val="002B62F5"/>
    <w:rsid w:val="002B6429"/>
    <w:rsid w:val="002B64BA"/>
    <w:rsid w:val="002B6951"/>
    <w:rsid w:val="002B716C"/>
    <w:rsid w:val="002B7382"/>
    <w:rsid w:val="002B75F2"/>
    <w:rsid w:val="002B7757"/>
    <w:rsid w:val="002B79B7"/>
    <w:rsid w:val="002B7A2A"/>
    <w:rsid w:val="002C07FB"/>
    <w:rsid w:val="002C15F0"/>
    <w:rsid w:val="002C1851"/>
    <w:rsid w:val="002C203B"/>
    <w:rsid w:val="002C2577"/>
    <w:rsid w:val="002C2A11"/>
    <w:rsid w:val="002C32E1"/>
    <w:rsid w:val="002C3989"/>
    <w:rsid w:val="002C40CB"/>
    <w:rsid w:val="002C4449"/>
    <w:rsid w:val="002C44D6"/>
    <w:rsid w:val="002C4B81"/>
    <w:rsid w:val="002C57DF"/>
    <w:rsid w:val="002C5A4E"/>
    <w:rsid w:val="002C5AB1"/>
    <w:rsid w:val="002C5B2B"/>
    <w:rsid w:val="002C6725"/>
    <w:rsid w:val="002C678F"/>
    <w:rsid w:val="002C790D"/>
    <w:rsid w:val="002C7F2F"/>
    <w:rsid w:val="002D027D"/>
    <w:rsid w:val="002D19C3"/>
    <w:rsid w:val="002D24AF"/>
    <w:rsid w:val="002D29B5"/>
    <w:rsid w:val="002D31CA"/>
    <w:rsid w:val="002D4600"/>
    <w:rsid w:val="002D47FD"/>
    <w:rsid w:val="002D4802"/>
    <w:rsid w:val="002D5367"/>
    <w:rsid w:val="002D65DE"/>
    <w:rsid w:val="002D68DA"/>
    <w:rsid w:val="002D7E89"/>
    <w:rsid w:val="002D7F20"/>
    <w:rsid w:val="002E0DF1"/>
    <w:rsid w:val="002E1606"/>
    <w:rsid w:val="002E174D"/>
    <w:rsid w:val="002E2233"/>
    <w:rsid w:val="002E3003"/>
    <w:rsid w:val="002E30DB"/>
    <w:rsid w:val="002E3A51"/>
    <w:rsid w:val="002E3FCD"/>
    <w:rsid w:val="002E44ED"/>
    <w:rsid w:val="002E48F5"/>
    <w:rsid w:val="002E4A1B"/>
    <w:rsid w:val="002E4AA0"/>
    <w:rsid w:val="002E4F95"/>
    <w:rsid w:val="002E5783"/>
    <w:rsid w:val="002E62F6"/>
    <w:rsid w:val="002E66EF"/>
    <w:rsid w:val="002E783E"/>
    <w:rsid w:val="002E7A4E"/>
    <w:rsid w:val="002F13B6"/>
    <w:rsid w:val="002F1D01"/>
    <w:rsid w:val="002F2132"/>
    <w:rsid w:val="002F2A35"/>
    <w:rsid w:val="002F2EBF"/>
    <w:rsid w:val="002F38DA"/>
    <w:rsid w:val="002F3D20"/>
    <w:rsid w:val="002F42A0"/>
    <w:rsid w:val="002F4482"/>
    <w:rsid w:val="002F4D9E"/>
    <w:rsid w:val="002F597F"/>
    <w:rsid w:val="002F5C83"/>
    <w:rsid w:val="002F6563"/>
    <w:rsid w:val="002F7860"/>
    <w:rsid w:val="003009CE"/>
    <w:rsid w:val="00301AA1"/>
    <w:rsid w:val="00302364"/>
    <w:rsid w:val="003024E1"/>
    <w:rsid w:val="00302992"/>
    <w:rsid w:val="00302A40"/>
    <w:rsid w:val="00303206"/>
    <w:rsid w:val="00303265"/>
    <w:rsid w:val="00303A94"/>
    <w:rsid w:val="003045BE"/>
    <w:rsid w:val="00304952"/>
    <w:rsid w:val="00304A17"/>
    <w:rsid w:val="00304CFC"/>
    <w:rsid w:val="00305299"/>
    <w:rsid w:val="003054F1"/>
    <w:rsid w:val="0030599C"/>
    <w:rsid w:val="003059CD"/>
    <w:rsid w:val="003066A6"/>
    <w:rsid w:val="003067C4"/>
    <w:rsid w:val="00306ACD"/>
    <w:rsid w:val="00307ADD"/>
    <w:rsid w:val="00307FDE"/>
    <w:rsid w:val="00310233"/>
    <w:rsid w:val="003103A2"/>
    <w:rsid w:val="00310765"/>
    <w:rsid w:val="0031204B"/>
    <w:rsid w:val="00312196"/>
    <w:rsid w:val="003129B4"/>
    <w:rsid w:val="00312E17"/>
    <w:rsid w:val="00313137"/>
    <w:rsid w:val="00313A5B"/>
    <w:rsid w:val="00313A6B"/>
    <w:rsid w:val="00314483"/>
    <w:rsid w:val="00314669"/>
    <w:rsid w:val="003154C2"/>
    <w:rsid w:val="00315D41"/>
    <w:rsid w:val="0031799E"/>
    <w:rsid w:val="00317EE8"/>
    <w:rsid w:val="00320044"/>
    <w:rsid w:val="0032235C"/>
    <w:rsid w:val="003223FF"/>
    <w:rsid w:val="003227C8"/>
    <w:rsid w:val="00322BF8"/>
    <w:rsid w:val="00322FA5"/>
    <w:rsid w:val="003236D9"/>
    <w:rsid w:val="00323725"/>
    <w:rsid w:val="00324AB7"/>
    <w:rsid w:val="00325794"/>
    <w:rsid w:val="00325A88"/>
    <w:rsid w:val="003269C5"/>
    <w:rsid w:val="00326B1A"/>
    <w:rsid w:val="00326BAC"/>
    <w:rsid w:val="00326D1B"/>
    <w:rsid w:val="00327C4C"/>
    <w:rsid w:val="0033011B"/>
    <w:rsid w:val="00331965"/>
    <w:rsid w:val="00331AD4"/>
    <w:rsid w:val="00331DB8"/>
    <w:rsid w:val="0033235C"/>
    <w:rsid w:val="00332AB8"/>
    <w:rsid w:val="003339DE"/>
    <w:rsid w:val="00333A68"/>
    <w:rsid w:val="00333FFC"/>
    <w:rsid w:val="003348CE"/>
    <w:rsid w:val="00334BE2"/>
    <w:rsid w:val="003350B9"/>
    <w:rsid w:val="0033546E"/>
    <w:rsid w:val="00336084"/>
    <w:rsid w:val="00337033"/>
    <w:rsid w:val="00337493"/>
    <w:rsid w:val="00337886"/>
    <w:rsid w:val="00337990"/>
    <w:rsid w:val="00337D2D"/>
    <w:rsid w:val="003404E0"/>
    <w:rsid w:val="00340676"/>
    <w:rsid w:val="00340976"/>
    <w:rsid w:val="003409B5"/>
    <w:rsid w:val="00341BE3"/>
    <w:rsid w:val="00341C4A"/>
    <w:rsid w:val="00341E13"/>
    <w:rsid w:val="003422B8"/>
    <w:rsid w:val="00342339"/>
    <w:rsid w:val="00342458"/>
    <w:rsid w:val="0034269F"/>
    <w:rsid w:val="00342B47"/>
    <w:rsid w:val="003435FA"/>
    <w:rsid w:val="003437C3"/>
    <w:rsid w:val="0034429A"/>
    <w:rsid w:val="00344B10"/>
    <w:rsid w:val="00344C7F"/>
    <w:rsid w:val="0034551B"/>
    <w:rsid w:val="00346040"/>
    <w:rsid w:val="0034639B"/>
    <w:rsid w:val="00346571"/>
    <w:rsid w:val="0034688C"/>
    <w:rsid w:val="00346A6C"/>
    <w:rsid w:val="00347085"/>
    <w:rsid w:val="00350599"/>
    <w:rsid w:val="00350A02"/>
    <w:rsid w:val="00350B52"/>
    <w:rsid w:val="003514B1"/>
    <w:rsid w:val="00351585"/>
    <w:rsid w:val="00352E38"/>
    <w:rsid w:val="003539D1"/>
    <w:rsid w:val="00353E3A"/>
    <w:rsid w:val="003547B9"/>
    <w:rsid w:val="00354C99"/>
    <w:rsid w:val="00355116"/>
    <w:rsid w:val="00355668"/>
    <w:rsid w:val="00355B1F"/>
    <w:rsid w:val="003561C4"/>
    <w:rsid w:val="00356330"/>
    <w:rsid w:val="00356DD1"/>
    <w:rsid w:val="003571C1"/>
    <w:rsid w:val="00357D7C"/>
    <w:rsid w:val="003607D6"/>
    <w:rsid w:val="00360CBE"/>
    <w:rsid w:val="00360F01"/>
    <w:rsid w:val="00361383"/>
    <w:rsid w:val="0036170F"/>
    <w:rsid w:val="00361A13"/>
    <w:rsid w:val="003625D8"/>
    <w:rsid w:val="0036341D"/>
    <w:rsid w:val="00363B3B"/>
    <w:rsid w:val="003640D0"/>
    <w:rsid w:val="00364657"/>
    <w:rsid w:val="0036479E"/>
    <w:rsid w:val="00364DA9"/>
    <w:rsid w:val="003653CA"/>
    <w:rsid w:val="00365956"/>
    <w:rsid w:val="00366409"/>
    <w:rsid w:val="0036654D"/>
    <w:rsid w:val="003666E6"/>
    <w:rsid w:val="0036678A"/>
    <w:rsid w:val="00367538"/>
    <w:rsid w:val="003704FE"/>
    <w:rsid w:val="00370DFD"/>
    <w:rsid w:val="00371060"/>
    <w:rsid w:val="00371207"/>
    <w:rsid w:val="0037128B"/>
    <w:rsid w:val="00371321"/>
    <w:rsid w:val="003716F2"/>
    <w:rsid w:val="00371CBD"/>
    <w:rsid w:val="00372AE8"/>
    <w:rsid w:val="00372DC9"/>
    <w:rsid w:val="003735D6"/>
    <w:rsid w:val="00373AE3"/>
    <w:rsid w:val="00374248"/>
    <w:rsid w:val="00374482"/>
    <w:rsid w:val="003747F6"/>
    <w:rsid w:val="00374F6B"/>
    <w:rsid w:val="003765B2"/>
    <w:rsid w:val="00377009"/>
    <w:rsid w:val="00377245"/>
    <w:rsid w:val="00377415"/>
    <w:rsid w:val="00381338"/>
    <w:rsid w:val="003813C9"/>
    <w:rsid w:val="00381D42"/>
    <w:rsid w:val="003831D9"/>
    <w:rsid w:val="00383F42"/>
    <w:rsid w:val="0038444A"/>
    <w:rsid w:val="00384461"/>
    <w:rsid w:val="003846D6"/>
    <w:rsid w:val="003856CF"/>
    <w:rsid w:val="00385DFD"/>
    <w:rsid w:val="00385F75"/>
    <w:rsid w:val="00386B08"/>
    <w:rsid w:val="00387898"/>
    <w:rsid w:val="00387AE7"/>
    <w:rsid w:val="003909D0"/>
    <w:rsid w:val="003909D4"/>
    <w:rsid w:val="00390B7C"/>
    <w:rsid w:val="003910B1"/>
    <w:rsid w:val="003915A7"/>
    <w:rsid w:val="003915CA"/>
    <w:rsid w:val="003918BB"/>
    <w:rsid w:val="003929EA"/>
    <w:rsid w:val="00392B7C"/>
    <w:rsid w:val="003939C0"/>
    <w:rsid w:val="00393A8E"/>
    <w:rsid w:val="003945C2"/>
    <w:rsid w:val="00394E16"/>
    <w:rsid w:val="0039604F"/>
    <w:rsid w:val="0039611A"/>
    <w:rsid w:val="003964DA"/>
    <w:rsid w:val="00396FC4"/>
    <w:rsid w:val="00397DE7"/>
    <w:rsid w:val="003A00D3"/>
    <w:rsid w:val="003A05EE"/>
    <w:rsid w:val="003A0D86"/>
    <w:rsid w:val="003A1B13"/>
    <w:rsid w:val="003A4496"/>
    <w:rsid w:val="003A44A3"/>
    <w:rsid w:val="003A47F7"/>
    <w:rsid w:val="003A492C"/>
    <w:rsid w:val="003A5418"/>
    <w:rsid w:val="003A578E"/>
    <w:rsid w:val="003A588D"/>
    <w:rsid w:val="003A5ECB"/>
    <w:rsid w:val="003A5FC5"/>
    <w:rsid w:val="003A6167"/>
    <w:rsid w:val="003A707B"/>
    <w:rsid w:val="003A72B2"/>
    <w:rsid w:val="003A7764"/>
    <w:rsid w:val="003A78A1"/>
    <w:rsid w:val="003A7C33"/>
    <w:rsid w:val="003B021C"/>
    <w:rsid w:val="003B0F20"/>
    <w:rsid w:val="003B14EE"/>
    <w:rsid w:val="003B1811"/>
    <w:rsid w:val="003B18F1"/>
    <w:rsid w:val="003B1F9A"/>
    <w:rsid w:val="003B25F4"/>
    <w:rsid w:val="003B2705"/>
    <w:rsid w:val="003B29C1"/>
    <w:rsid w:val="003B3712"/>
    <w:rsid w:val="003B382D"/>
    <w:rsid w:val="003B394C"/>
    <w:rsid w:val="003B3BBC"/>
    <w:rsid w:val="003B409C"/>
    <w:rsid w:val="003B41C3"/>
    <w:rsid w:val="003B6488"/>
    <w:rsid w:val="003B6EB3"/>
    <w:rsid w:val="003B760F"/>
    <w:rsid w:val="003C0A07"/>
    <w:rsid w:val="003C189B"/>
    <w:rsid w:val="003C1BEA"/>
    <w:rsid w:val="003C23B4"/>
    <w:rsid w:val="003C2ACE"/>
    <w:rsid w:val="003C36AF"/>
    <w:rsid w:val="003C50B0"/>
    <w:rsid w:val="003C5116"/>
    <w:rsid w:val="003C53D5"/>
    <w:rsid w:val="003C58DF"/>
    <w:rsid w:val="003C5CF4"/>
    <w:rsid w:val="003C62BE"/>
    <w:rsid w:val="003C634C"/>
    <w:rsid w:val="003C72A2"/>
    <w:rsid w:val="003D026E"/>
    <w:rsid w:val="003D039C"/>
    <w:rsid w:val="003D087F"/>
    <w:rsid w:val="003D0B76"/>
    <w:rsid w:val="003D16FF"/>
    <w:rsid w:val="003D1C5A"/>
    <w:rsid w:val="003D27F2"/>
    <w:rsid w:val="003D2DBD"/>
    <w:rsid w:val="003D2EF6"/>
    <w:rsid w:val="003D3588"/>
    <w:rsid w:val="003D390A"/>
    <w:rsid w:val="003D433B"/>
    <w:rsid w:val="003D58C2"/>
    <w:rsid w:val="003D6064"/>
    <w:rsid w:val="003D6328"/>
    <w:rsid w:val="003D7E5B"/>
    <w:rsid w:val="003D7EDE"/>
    <w:rsid w:val="003E0885"/>
    <w:rsid w:val="003E1077"/>
    <w:rsid w:val="003E141B"/>
    <w:rsid w:val="003E1790"/>
    <w:rsid w:val="003E1CA9"/>
    <w:rsid w:val="003E2104"/>
    <w:rsid w:val="003E2276"/>
    <w:rsid w:val="003E2550"/>
    <w:rsid w:val="003E27A2"/>
    <w:rsid w:val="003E3086"/>
    <w:rsid w:val="003E35B4"/>
    <w:rsid w:val="003E3789"/>
    <w:rsid w:val="003E3D74"/>
    <w:rsid w:val="003E421C"/>
    <w:rsid w:val="003E5558"/>
    <w:rsid w:val="003E7AFD"/>
    <w:rsid w:val="003E7ED2"/>
    <w:rsid w:val="003E7FF1"/>
    <w:rsid w:val="003F0734"/>
    <w:rsid w:val="003F083C"/>
    <w:rsid w:val="003F0C05"/>
    <w:rsid w:val="003F0C80"/>
    <w:rsid w:val="003F0E0A"/>
    <w:rsid w:val="003F11F7"/>
    <w:rsid w:val="003F1490"/>
    <w:rsid w:val="003F18E7"/>
    <w:rsid w:val="003F22AB"/>
    <w:rsid w:val="003F2447"/>
    <w:rsid w:val="003F2633"/>
    <w:rsid w:val="003F2742"/>
    <w:rsid w:val="003F28FF"/>
    <w:rsid w:val="003F3479"/>
    <w:rsid w:val="003F5D2B"/>
    <w:rsid w:val="003F5FA0"/>
    <w:rsid w:val="003F6FFA"/>
    <w:rsid w:val="003F7493"/>
    <w:rsid w:val="0040039E"/>
    <w:rsid w:val="0040113C"/>
    <w:rsid w:val="00401932"/>
    <w:rsid w:val="0040194B"/>
    <w:rsid w:val="00401F53"/>
    <w:rsid w:val="004022E7"/>
    <w:rsid w:val="00402AFB"/>
    <w:rsid w:val="004037C3"/>
    <w:rsid w:val="00403BF7"/>
    <w:rsid w:val="00403E4D"/>
    <w:rsid w:val="00404887"/>
    <w:rsid w:val="00404FF8"/>
    <w:rsid w:val="00405036"/>
    <w:rsid w:val="0040520A"/>
    <w:rsid w:val="00406B67"/>
    <w:rsid w:val="00407139"/>
    <w:rsid w:val="004074C2"/>
    <w:rsid w:val="0040752F"/>
    <w:rsid w:val="00407B78"/>
    <w:rsid w:val="0041015D"/>
    <w:rsid w:val="0041184E"/>
    <w:rsid w:val="004120DC"/>
    <w:rsid w:val="0041257D"/>
    <w:rsid w:val="004130EA"/>
    <w:rsid w:val="00413A81"/>
    <w:rsid w:val="00413AC4"/>
    <w:rsid w:val="0041508C"/>
    <w:rsid w:val="00416316"/>
    <w:rsid w:val="0041683C"/>
    <w:rsid w:val="004169EC"/>
    <w:rsid w:val="00416B99"/>
    <w:rsid w:val="004176C4"/>
    <w:rsid w:val="0041792F"/>
    <w:rsid w:val="00417ACE"/>
    <w:rsid w:val="00417BFF"/>
    <w:rsid w:val="00417C6E"/>
    <w:rsid w:val="004203A2"/>
    <w:rsid w:val="0042078E"/>
    <w:rsid w:val="00420A1D"/>
    <w:rsid w:val="0042108F"/>
    <w:rsid w:val="0042134A"/>
    <w:rsid w:val="0042294E"/>
    <w:rsid w:val="004231A6"/>
    <w:rsid w:val="00423BD0"/>
    <w:rsid w:val="00423CF5"/>
    <w:rsid w:val="004247D3"/>
    <w:rsid w:val="00424CB8"/>
    <w:rsid w:val="00424D75"/>
    <w:rsid w:val="00425740"/>
    <w:rsid w:val="00425B12"/>
    <w:rsid w:val="00426283"/>
    <w:rsid w:val="0043047D"/>
    <w:rsid w:val="0043048E"/>
    <w:rsid w:val="00431589"/>
    <w:rsid w:val="00431956"/>
    <w:rsid w:val="00431D31"/>
    <w:rsid w:val="00431E11"/>
    <w:rsid w:val="00431E4B"/>
    <w:rsid w:val="0043312C"/>
    <w:rsid w:val="004335CA"/>
    <w:rsid w:val="0043382B"/>
    <w:rsid w:val="00433F68"/>
    <w:rsid w:val="00434F90"/>
    <w:rsid w:val="00435236"/>
    <w:rsid w:val="004361F8"/>
    <w:rsid w:val="00436A3A"/>
    <w:rsid w:val="00436E04"/>
    <w:rsid w:val="00437661"/>
    <w:rsid w:val="00440892"/>
    <w:rsid w:val="00441770"/>
    <w:rsid w:val="0044207E"/>
    <w:rsid w:val="00442628"/>
    <w:rsid w:val="0044296A"/>
    <w:rsid w:val="00444002"/>
    <w:rsid w:val="0044477A"/>
    <w:rsid w:val="0044495C"/>
    <w:rsid w:val="004454E5"/>
    <w:rsid w:val="004461B2"/>
    <w:rsid w:val="00446595"/>
    <w:rsid w:val="00446E81"/>
    <w:rsid w:val="0044763D"/>
    <w:rsid w:val="0045071A"/>
    <w:rsid w:val="00450D8C"/>
    <w:rsid w:val="004510FF"/>
    <w:rsid w:val="00452074"/>
    <w:rsid w:val="004527D8"/>
    <w:rsid w:val="00452D4D"/>
    <w:rsid w:val="00452F7C"/>
    <w:rsid w:val="00453394"/>
    <w:rsid w:val="0045370A"/>
    <w:rsid w:val="00453BB1"/>
    <w:rsid w:val="004541F6"/>
    <w:rsid w:val="00454457"/>
    <w:rsid w:val="00454C54"/>
    <w:rsid w:val="00454FD4"/>
    <w:rsid w:val="0045571B"/>
    <w:rsid w:val="00455B25"/>
    <w:rsid w:val="00455D10"/>
    <w:rsid w:val="00456105"/>
    <w:rsid w:val="004565C2"/>
    <w:rsid w:val="00456789"/>
    <w:rsid w:val="00457213"/>
    <w:rsid w:val="0045723C"/>
    <w:rsid w:val="00457A12"/>
    <w:rsid w:val="00457A30"/>
    <w:rsid w:val="00457BEC"/>
    <w:rsid w:val="0046007E"/>
    <w:rsid w:val="0046060E"/>
    <w:rsid w:val="00460AF3"/>
    <w:rsid w:val="00461167"/>
    <w:rsid w:val="004614E9"/>
    <w:rsid w:val="00461B84"/>
    <w:rsid w:val="00462007"/>
    <w:rsid w:val="00462159"/>
    <w:rsid w:val="0046247B"/>
    <w:rsid w:val="0046283D"/>
    <w:rsid w:val="00462843"/>
    <w:rsid w:val="00463499"/>
    <w:rsid w:val="00463D66"/>
    <w:rsid w:val="00464318"/>
    <w:rsid w:val="00464FAC"/>
    <w:rsid w:val="00465CA5"/>
    <w:rsid w:val="004669EA"/>
    <w:rsid w:val="0046714D"/>
    <w:rsid w:val="00470FC7"/>
    <w:rsid w:val="0047186D"/>
    <w:rsid w:val="0047236B"/>
    <w:rsid w:val="0047259E"/>
    <w:rsid w:val="004731C9"/>
    <w:rsid w:val="00473392"/>
    <w:rsid w:val="004743A4"/>
    <w:rsid w:val="00474D3E"/>
    <w:rsid w:val="00474FD1"/>
    <w:rsid w:val="00475231"/>
    <w:rsid w:val="00475628"/>
    <w:rsid w:val="004758A5"/>
    <w:rsid w:val="00475C12"/>
    <w:rsid w:val="00475D84"/>
    <w:rsid w:val="00476844"/>
    <w:rsid w:val="004777C6"/>
    <w:rsid w:val="0047787C"/>
    <w:rsid w:val="0048045D"/>
    <w:rsid w:val="00480829"/>
    <w:rsid w:val="00480BC4"/>
    <w:rsid w:val="00480FFC"/>
    <w:rsid w:val="004810CF"/>
    <w:rsid w:val="00481B75"/>
    <w:rsid w:val="00482064"/>
    <w:rsid w:val="0048283F"/>
    <w:rsid w:val="00482B1F"/>
    <w:rsid w:val="00482B26"/>
    <w:rsid w:val="004832E4"/>
    <w:rsid w:val="00483564"/>
    <w:rsid w:val="00483D0B"/>
    <w:rsid w:val="00484348"/>
    <w:rsid w:val="0048510D"/>
    <w:rsid w:val="004854F6"/>
    <w:rsid w:val="0048609E"/>
    <w:rsid w:val="0048621E"/>
    <w:rsid w:val="00486A1A"/>
    <w:rsid w:val="00487317"/>
    <w:rsid w:val="004877C6"/>
    <w:rsid w:val="00487F6D"/>
    <w:rsid w:val="0049078D"/>
    <w:rsid w:val="00490A03"/>
    <w:rsid w:val="00490B94"/>
    <w:rsid w:val="004918D8"/>
    <w:rsid w:val="00491A58"/>
    <w:rsid w:val="00492425"/>
    <w:rsid w:val="00492469"/>
    <w:rsid w:val="0049344D"/>
    <w:rsid w:val="004937E8"/>
    <w:rsid w:val="0049382C"/>
    <w:rsid w:val="00493858"/>
    <w:rsid w:val="00493DEA"/>
    <w:rsid w:val="00494114"/>
    <w:rsid w:val="004943D7"/>
    <w:rsid w:val="00495E25"/>
    <w:rsid w:val="0049666D"/>
    <w:rsid w:val="00496BAA"/>
    <w:rsid w:val="00496CB6"/>
    <w:rsid w:val="00497040"/>
    <w:rsid w:val="004972C7"/>
    <w:rsid w:val="00497591"/>
    <w:rsid w:val="0049768C"/>
    <w:rsid w:val="00497970"/>
    <w:rsid w:val="004A05C4"/>
    <w:rsid w:val="004A0820"/>
    <w:rsid w:val="004A0B66"/>
    <w:rsid w:val="004A12C2"/>
    <w:rsid w:val="004A16DF"/>
    <w:rsid w:val="004A1C43"/>
    <w:rsid w:val="004A2387"/>
    <w:rsid w:val="004A345F"/>
    <w:rsid w:val="004A3DDE"/>
    <w:rsid w:val="004A3F4E"/>
    <w:rsid w:val="004A423F"/>
    <w:rsid w:val="004A437C"/>
    <w:rsid w:val="004A474F"/>
    <w:rsid w:val="004A5014"/>
    <w:rsid w:val="004A5785"/>
    <w:rsid w:val="004A5B45"/>
    <w:rsid w:val="004A5DDD"/>
    <w:rsid w:val="004A5E5C"/>
    <w:rsid w:val="004A5E95"/>
    <w:rsid w:val="004A63B0"/>
    <w:rsid w:val="004A77DB"/>
    <w:rsid w:val="004B0417"/>
    <w:rsid w:val="004B073D"/>
    <w:rsid w:val="004B101B"/>
    <w:rsid w:val="004B121E"/>
    <w:rsid w:val="004B150D"/>
    <w:rsid w:val="004B183E"/>
    <w:rsid w:val="004B3785"/>
    <w:rsid w:val="004B3CD2"/>
    <w:rsid w:val="004B4AFE"/>
    <w:rsid w:val="004B535F"/>
    <w:rsid w:val="004B5491"/>
    <w:rsid w:val="004B57C3"/>
    <w:rsid w:val="004B67C3"/>
    <w:rsid w:val="004B6ECB"/>
    <w:rsid w:val="004B712E"/>
    <w:rsid w:val="004C0098"/>
    <w:rsid w:val="004C0A5E"/>
    <w:rsid w:val="004C129E"/>
    <w:rsid w:val="004C1A8F"/>
    <w:rsid w:val="004C29C2"/>
    <w:rsid w:val="004C359D"/>
    <w:rsid w:val="004C3683"/>
    <w:rsid w:val="004C36A1"/>
    <w:rsid w:val="004C37D7"/>
    <w:rsid w:val="004C399D"/>
    <w:rsid w:val="004C39F3"/>
    <w:rsid w:val="004C3CEC"/>
    <w:rsid w:val="004C40E9"/>
    <w:rsid w:val="004C45C1"/>
    <w:rsid w:val="004C4DB9"/>
    <w:rsid w:val="004C51A5"/>
    <w:rsid w:val="004C5322"/>
    <w:rsid w:val="004C55CA"/>
    <w:rsid w:val="004C5F1A"/>
    <w:rsid w:val="004C606D"/>
    <w:rsid w:val="004C613E"/>
    <w:rsid w:val="004C6FB3"/>
    <w:rsid w:val="004C7695"/>
    <w:rsid w:val="004C7C37"/>
    <w:rsid w:val="004D144A"/>
    <w:rsid w:val="004D2671"/>
    <w:rsid w:val="004D2AF1"/>
    <w:rsid w:val="004D489B"/>
    <w:rsid w:val="004D559E"/>
    <w:rsid w:val="004D59A6"/>
    <w:rsid w:val="004D6396"/>
    <w:rsid w:val="004D65F2"/>
    <w:rsid w:val="004D6712"/>
    <w:rsid w:val="004D6ADD"/>
    <w:rsid w:val="004D6E95"/>
    <w:rsid w:val="004D72C6"/>
    <w:rsid w:val="004D7B6C"/>
    <w:rsid w:val="004D7D41"/>
    <w:rsid w:val="004E110E"/>
    <w:rsid w:val="004E1829"/>
    <w:rsid w:val="004E2279"/>
    <w:rsid w:val="004E2EA5"/>
    <w:rsid w:val="004E394F"/>
    <w:rsid w:val="004E3E79"/>
    <w:rsid w:val="004E408E"/>
    <w:rsid w:val="004E4512"/>
    <w:rsid w:val="004E4AB8"/>
    <w:rsid w:val="004E4C2A"/>
    <w:rsid w:val="004E5832"/>
    <w:rsid w:val="004E5865"/>
    <w:rsid w:val="004E6D43"/>
    <w:rsid w:val="004E74E3"/>
    <w:rsid w:val="004E7B79"/>
    <w:rsid w:val="004E7BEF"/>
    <w:rsid w:val="004E7C53"/>
    <w:rsid w:val="004E7D65"/>
    <w:rsid w:val="004F118B"/>
    <w:rsid w:val="004F125D"/>
    <w:rsid w:val="004F1C83"/>
    <w:rsid w:val="004F2E4D"/>
    <w:rsid w:val="004F2EE7"/>
    <w:rsid w:val="004F333B"/>
    <w:rsid w:val="004F3E20"/>
    <w:rsid w:val="004F4154"/>
    <w:rsid w:val="004F477F"/>
    <w:rsid w:val="004F485E"/>
    <w:rsid w:val="004F4A72"/>
    <w:rsid w:val="004F4BA0"/>
    <w:rsid w:val="004F4CC9"/>
    <w:rsid w:val="004F5893"/>
    <w:rsid w:val="004F5DD4"/>
    <w:rsid w:val="004F6960"/>
    <w:rsid w:val="004F6B74"/>
    <w:rsid w:val="004F6DD6"/>
    <w:rsid w:val="004F6FAC"/>
    <w:rsid w:val="004F732C"/>
    <w:rsid w:val="005009A5"/>
    <w:rsid w:val="00500A3A"/>
    <w:rsid w:val="00500D2D"/>
    <w:rsid w:val="0050116A"/>
    <w:rsid w:val="00501335"/>
    <w:rsid w:val="00501B8F"/>
    <w:rsid w:val="00501EBE"/>
    <w:rsid w:val="00502203"/>
    <w:rsid w:val="00502414"/>
    <w:rsid w:val="00502447"/>
    <w:rsid w:val="005029A1"/>
    <w:rsid w:val="00502C4F"/>
    <w:rsid w:val="005033B8"/>
    <w:rsid w:val="00504651"/>
    <w:rsid w:val="005046FA"/>
    <w:rsid w:val="005056E5"/>
    <w:rsid w:val="00506E87"/>
    <w:rsid w:val="00510720"/>
    <w:rsid w:val="005122C9"/>
    <w:rsid w:val="00512575"/>
    <w:rsid w:val="00512C34"/>
    <w:rsid w:val="00513652"/>
    <w:rsid w:val="00513B84"/>
    <w:rsid w:val="00515A2B"/>
    <w:rsid w:val="00515E04"/>
    <w:rsid w:val="00515F76"/>
    <w:rsid w:val="00516CE0"/>
    <w:rsid w:val="00517092"/>
    <w:rsid w:val="0051747D"/>
    <w:rsid w:val="00517D78"/>
    <w:rsid w:val="0052017A"/>
    <w:rsid w:val="005207D7"/>
    <w:rsid w:val="00520E4B"/>
    <w:rsid w:val="0052142B"/>
    <w:rsid w:val="005215E2"/>
    <w:rsid w:val="00521983"/>
    <w:rsid w:val="00521E3E"/>
    <w:rsid w:val="0052257E"/>
    <w:rsid w:val="00522ED0"/>
    <w:rsid w:val="005232B1"/>
    <w:rsid w:val="005232B2"/>
    <w:rsid w:val="005233B3"/>
    <w:rsid w:val="00523930"/>
    <w:rsid w:val="00523E30"/>
    <w:rsid w:val="00523EDA"/>
    <w:rsid w:val="005243F9"/>
    <w:rsid w:val="00524490"/>
    <w:rsid w:val="005245CC"/>
    <w:rsid w:val="0052482F"/>
    <w:rsid w:val="00524923"/>
    <w:rsid w:val="00524E9C"/>
    <w:rsid w:val="0052527D"/>
    <w:rsid w:val="005253F0"/>
    <w:rsid w:val="00525528"/>
    <w:rsid w:val="005256BA"/>
    <w:rsid w:val="0052578C"/>
    <w:rsid w:val="005273B8"/>
    <w:rsid w:val="00527EA7"/>
    <w:rsid w:val="005305DE"/>
    <w:rsid w:val="005312EA"/>
    <w:rsid w:val="005321FE"/>
    <w:rsid w:val="0053234F"/>
    <w:rsid w:val="00533290"/>
    <w:rsid w:val="00534689"/>
    <w:rsid w:val="005347FF"/>
    <w:rsid w:val="0053526D"/>
    <w:rsid w:val="00536103"/>
    <w:rsid w:val="005363F6"/>
    <w:rsid w:val="00536815"/>
    <w:rsid w:val="00536ACB"/>
    <w:rsid w:val="005372C4"/>
    <w:rsid w:val="00537659"/>
    <w:rsid w:val="00537BB1"/>
    <w:rsid w:val="00541709"/>
    <w:rsid w:val="00541D42"/>
    <w:rsid w:val="00541E37"/>
    <w:rsid w:val="005420C1"/>
    <w:rsid w:val="005428C2"/>
    <w:rsid w:val="00542D16"/>
    <w:rsid w:val="00543377"/>
    <w:rsid w:val="00543702"/>
    <w:rsid w:val="00543BF7"/>
    <w:rsid w:val="00544166"/>
    <w:rsid w:val="00544B27"/>
    <w:rsid w:val="00544E7F"/>
    <w:rsid w:val="00545667"/>
    <w:rsid w:val="0054571E"/>
    <w:rsid w:val="00545BA1"/>
    <w:rsid w:val="00546612"/>
    <w:rsid w:val="005467C1"/>
    <w:rsid w:val="0054690A"/>
    <w:rsid w:val="00546C3D"/>
    <w:rsid w:val="00546ED8"/>
    <w:rsid w:val="005470F6"/>
    <w:rsid w:val="0054711E"/>
    <w:rsid w:val="00547570"/>
    <w:rsid w:val="00547695"/>
    <w:rsid w:val="00550784"/>
    <w:rsid w:val="00550C89"/>
    <w:rsid w:val="00550E9D"/>
    <w:rsid w:val="00552713"/>
    <w:rsid w:val="005531A8"/>
    <w:rsid w:val="00554652"/>
    <w:rsid w:val="00554963"/>
    <w:rsid w:val="00555648"/>
    <w:rsid w:val="0055712A"/>
    <w:rsid w:val="005576D0"/>
    <w:rsid w:val="005577FF"/>
    <w:rsid w:val="005578BE"/>
    <w:rsid w:val="005618F6"/>
    <w:rsid w:val="00561E32"/>
    <w:rsid w:val="005634E1"/>
    <w:rsid w:val="005634EF"/>
    <w:rsid w:val="00563FF6"/>
    <w:rsid w:val="00564088"/>
    <w:rsid w:val="005645B4"/>
    <w:rsid w:val="005648D4"/>
    <w:rsid w:val="005648EF"/>
    <w:rsid w:val="0056497D"/>
    <w:rsid w:val="00565148"/>
    <w:rsid w:val="005657D1"/>
    <w:rsid w:val="00565DAF"/>
    <w:rsid w:val="0056617F"/>
    <w:rsid w:val="00566D9E"/>
    <w:rsid w:val="005671A3"/>
    <w:rsid w:val="0056791B"/>
    <w:rsid w:val="00567C73"/>
    <w:rsid w:val="0057032B"/>
    <w:rsid w:val="00570868"/>
    <w:rsid w:val="005709C1"/>
    <w:rsid w:val="00570B1D"/>
    <w:rsid w:val="00571A66"/>
    <w:rsid w:val="00572B2A"/>
    <w:rsid w:val="0057341F"/>
    <w:rsid w:val="005736C6"/>
    <w:rsid w:val="0057380B"/>
    <w:rsid w:val="00574D24"/>
    <w:rsid w:val="00575BA4"/>
    <w:rsid w:val="00575C10"/>
    <w:rsid w:val="00576075"/>
    <w:rsid w:val="00576796"/>
    <w:rsid w:val="00576868"/>
    <w:rsid w:val="005768B5"/>
    <w:rsid w:val="00576CA3"/>
    <w:rsid w:val="005772BA"/>
    <w:rsid w:val="005772BE"/>
    <w:rsid w:val="00580049"/>
    <w:rsid w:val="005801D5"/>
    <w:rsid w:val="005806C7"/>
    <w:rsid w:val="00581388"/>
    <w:rsid w:val="005815FB"/>
    <w:rsid w:val="005817A4"/>
    <w:rsid w:val="005818C2"/>
    <w:rsid w:val="005818F0"/>
    <w:rsid w:val="005818F5"/>
    <w:rsid w:val="00581CF1"/>
    <w:rsid w:val="00581EC0"/>
    <w:rsid w:val="0058269E"/>
    <w:rsid w:val="00582888"/>
    <w:rsid w:val="00583087"/>
    <w:rsid w:val="0058614A"/>
    <w:rsid w:val="00586338"/>
    <w:rsid w:val="005869C0"/>
    <w:rsid w:val="00586C82"/>
    <w:rsid w:val="00587D81"/>
    <w:rsid w:val="00592589"/>
    <w:rsid w:val="00592B48"/>
    <w:rsid w:val="00592B69"/>
    <w:rsid w:val="00592E6D"/>
    <w:rsid w:val="0059303C"/>
    <w:rsid w:val="00594CAB"/>
    <w:rsid w:val="0059584F"/>
    <w:rsid w:val="00595F3C"/>
    <w:rsid w:val="00596C12"/>
    <w:rsid w:val="00596E2D"/>
    <w:rsid w:val="00597223"/>
    <w:rsid w:val="00597B0B"/>
    <w:rsid w:val="005A0BC4"/>
    <w:rsid w:val="005A0E01"/>
    <w:rsid w:val="005A11A1"/>
    <w:rsid w:val="005A11B2"/>
    <w:rsid w:val="005A1412"/>
    <w:rsid w:val="005A1F36"/>
    <w:rsid w:val="005A2F5D"/>
    <w:rsid w:val="005A38C0"/>
    <w:rsid w:val="005A44B7"/>
    <w:rsid w:val="005A47CE"/>
    <w:rsid w:val="005A4C2B"/>
    <w:rsid w:val="005A5710"/>
    <w:rsid w:val="005A5871"/>
    <w:rsid w:val="005A5F63"/>
    <w:rsid w:val="005A6ABC"/>
    <w:rsid w:val="005A6F0F"/>
    <w:rsid w:val="005B0765"/>
    <w:rsid w:val="005B0923"/>
    <w:rsid w:val="005B0B90"/>
    <w:rsid w:val="005B0E31"/>
    <w:rsid w:val="005B1392"/>
    <w:rsid w:val="005B1620"/>
    <w:rsid w:val="005B2328"/>
    <w:rsid w:val="005B2A8F"/>
    <w:rsid w:val="005B3D87"/>
    <w:rsid w:val="005B4878"/>
    <w:rsid w:val="005B4FBC"/>
    <w:rsid w:val="005B5451"/>
    <w:rsid w:val="005B5A85"/>
    <w:rsid w:val="005B6711"/>
    <w:rsid w:val="005B67C6"/>
    <w:rsid w:val="005B6CB9"/>
    <w:rsid w:val="005C0E4B"/>
    <w:rsid w:val="005C1BD9"/>
    <w:rsid w:val="005C3E2D"/>
    <w:rsid w:val="005C3F16"/>
    <w:rsid w:val="005C4045"/>
    <w:rsid w:val="005C412E"/>
    <w:rsid w:val="005C58F7"/>
    <w:rsid w:val="005C5D5B"/>
    <w:rsid w:val="005C5E7F"/>
    <w:rsid w:val="005C7737"/>
    <w:rsid w:val="005D1A8E"/>
    <w:rsid w:val="005D2F34"/>
    <w:rsid w:val="005D3393"/>
    <w:rsid w:val="005D3AAC"/>
    <w:rsid w:val="005D50DA"/>
    <w:rsid w:val="005D55A9"/>
    <w:rsid w:val="005D5951"/>
    <w:rsid w:val="005D62ED"/>
    <w:rsid w:val="005E0D57"/>
    <w:rsid w:val="005E0F23"/>
    <w:rsid w:val="005E1750"/>
    <w:rsid w:val="005E1958"/>
    <w:rsid w:val="005E1EA1"/>
    <w:rsid w:val="005E28EE"/>
    <w:rsid w:val="005E2DCF"/>
    <w:rsid w:val="005E3665"/>
    <w:rsid w:val="005E3A54"/>
    <w:rsid w:val="005E44E6"/>
    <w:rsid w:val="005E4F3C"/>
    <w:rsid w:val="005E57F3"/>
    <w:rsid w:val="005E5AC0"/>
    <w:rsid w:val="005E7B63"/>
    <w:rsid w:val="005F0384"/>
    <w:rsid w:val="005F0625"/>
    <w:rsid w:val="005F082B"/>
    <w:rsid w:val="005F0C16"/>
    <w:rsid w:val="005F0D96"/>
    <w:rsid w:val="005F136C"/>
    <w:rsid w:val="005F1575"/>
    <w:rsid w:val="005F263D"/>
    <w:rsid w:val="005F2EC6"/>
    <w:rsid w:val="005F2EEA"/>
    <w:rsid w:val="005F30DD"/>
    <w:rsid w:val="005F3E39"/>
    <w:rsid w:val="005F3F8C"/>
    <w:rsid w:val="005F401F"/>
    <w:rsid w:val="005F461C"/>
    <w:rsid w:val="005F4892"/>
    <w:rsid w:val="005F4B07"/>
    <w:rsid w:val="005F5470"/>
    <w:rsid w:val="005F55A5"/>
    <w:rsid w:val="005F59FB"/>
    <w:rsid w:val="005F5CA6"/>
    <w:rsid w:val="005F623E"/>
    <w:rsid w:val="005F6B1C"/>
    <w:rsid w:val="005F724A"/>
    <w:rsid w:val="005F77A3"/>
    <w:rsid w:val="005F782D"/>
    <w:rsid w:val="005F7941"/>
    <w:rsid w:val="005F7A7D"/>
    <w:rsid w:val="00600FA5"/>
    <w:rsid w:val="00601247"/>
    <w:rsid w:val="006012C5"/>
    <w:rsid w:val="00601A63"/>
    <w:rsid w:val="00601D51"/>
    <w:rsid w:val="00601DF5"/>
    <w:rsid w:val="00601E27"/>
    <w:rsid w:val="006029F5"/>
    <w:rsid w:val="00602A54"/>
    <w:rsid w:val="00602EB8"/>
    <w:rsid w:val="00603464"/>
    <w:rsid w:val="006036C5"/>
    <w:rsid w:val="00603DB3"/>
    <w:rsid w:val="00603EFC"/>
    <w:rsid w:val="0060483A"/>
    <w:rsid w:val="006059F7"/>
    <w:rsid w:val="00605E23"/>
    <w:rsid w:val="0060724F"/>
    <w:rsid w:val="006073CD"/>
    <w:rsid w:val="006077CC"/>
    <w:rsid w:val="006078CC"/>
    <w:rsid w:val="00607D98"/>
    <w:rsid w:val="006102AE"/>
    <w:rsid w:val="006116CC"/>
    <w:rsid w:val="006121D3"/>
    <w:rsid w:val="00614324"/>
    <w:rsid w:val="0061495F"/>
    <w:rsid w:val="00616E5F"/>
    <w:rsid w:val="006174EF"/>
    <w:rsid w:val="00617909"/>
    <w:rsid w:val="00617BF2"/>
    <w:rsid w:val="00617EA6"/>
    <w:rsid w:val="00621435"/>
    <w:rsid w:val="00621ACD"/>
    <w:rsid w:val="00622BBE"/>
    <w:rsid w:val="00622ED4"/>
    <w:rsid w:val="0062363F"/>
    <w:rsid w:val="00623E20"/>
    <w:rsid w:val="0062411A"/>
    <w:rsid w:val="00624240"/>
    <w:rsid w:val="00624B4D"/>
    <w:rsid w:val="00625D0A"/>
    <w:rsid w:val="00625E5F"/>
    <w:rsid w:val="00626B35"/>
    <w:rsid w:val="00626C6A"/>
    <w:rsid w:val="006273A2"/>
    <w:rsid w:val="00627A07"/>
    <w:rsid w:val="00627E57"/>
    <w:rsid w:val="00627EB0"/>
    <w:rsid w:val="006300BF"/>
    <w:rsid w:val="00630534"/>
    <w:rsid w:val="00630890"/>
    <w:rsid w:val="00630B31"/>
    <w:rsid w:val="00630C10"/>
    <w:rsid w:val="00630C63"/>
    <w:rsid w:val="00632022"/>
    <w:rsid w:val="00632717"/>
    <w:rsid w:val="00632B37"/>
    <w:rsid w:val="00633025"/>
    <w:rsid w:val="006335CF"/>
    <w:rsid w:val="00633A16"/>
    <w:rsid w:val="00633A95"/>
    <w:rsid w:val="00634A3C"/>
    <w:rsid w:val="00635005"/>
    <w:rsid w:val="0063673E"/>
    <w:rsid w:val="006368C8"/>
    <w:rsid w:val="00636D2A"/>
    <w:rsid w:val="00637017"/>
    <w:rsid w:val="006373C7"/>
    <w:rsid w:val="0063747E"/>
    <w:rsid w:val="006374AB"/>
    <w:rsid w:val="00637E54"/>
    <w:rsid w:val="00637EBF"/>
    <w:rsid w:val="00640A9D"/>
    <w:rsid w:val="00640E1E"/>
    <w:rsid w:val="00640F6F"/>
    <w:rsid w:val="00641953"/>
    <w:rsid w:val="00641CA7"/>
    <w:rsid w:val="0064211C"/>
    <w:rsid w:val="00642717"/>
    <w:rsid w:val="00642884"/>
    <w:rsid w:val="00642966"/>
    <w:rsid w:val="00642EE1"/>
    <w:rsid w:val="0064348D"/>
    <w:rsid w:val="00643B95"/>
    <w:rsid w:val="006440D4"/>
    <w:rsid w:val="00644148"/>
    <w:rsid w:val="00644630"/>
    <w:rsid w:val="00644944"/>
    <w:rsid w:val="00645016"/>
    <w:rsid w:val="0064635B"/>
    <w:rsid w:val="00646DEE"/>
    <w:rsid w:val="00647502"/>
    <w:rsid w:val="00647582"/>
    <w:rsid w:val="00647A8F"/>
    <w:rsid w:val="00647B46"/>
    <w:rsid w:val="00647CDD"/>
    <w:rsid w:val="00647E5E"/>
    <w:rsid w:val="00647FEF"/>
    <w:rsid w:val="00650C80"/>
    <w:rsid w:val="00650EA2"/>
    <w:rsid w:val="00650F8F"/>
    <w:rsid w:val="00651FB1"/>
    <w:rsid w:val="0065224F"/>
    <w:rsid w:val="00652EE5"/>
    <w:rsid w:val="00652F97"/>
    <w:rsid w:val="006531C0"/>
    <w:rsid w:val="00655382"/>
    <w:rsid w:val="00655505"/>
    <w:rsid w:val="006555E7"/>
    <w:rsid w:val="00655993"/>
    <w:rsid w:val="00655EEC"/>
    <w:rsid w:val="0065696E"/>
    <w:rsid w:val="00656B9D"/>
    <w:rsid w:val="00657282"/>
    <w:rsid w:val="006575AC"/>
    <w:rsid w:val="00657774"/>
    <w:rsid w:val="006577C0"/>
    <w:rsid w:val="00657967"/>
    <w:rsid w:val="00657EFE"/>
    <w:rsid w:val="00657FD0"/>
    <w:rsid w:val="0066030A"/>
    <w:rsid w:val="00660F66"/>
    <w:rsid w:val="0066128D"/>
    <w:rsid w:val="006615E3"/>
    <w:rsid w:val="0066236B"/>
    <w:rsid w:val="00662A38"/>
    <w:rsid w:val="00662D47"/>
    <w:rsid w:val="0066307F"/>
    <w:rsid w:val="00663793"/>
    <w:rsid w:val="00663B94"/>
    <w:rsid w:val="00663C96"/>
    <w:rsid w:val="00663D3C"/>
    <w:rsid w:val="00663ED8"/>
    <w:rsid w:val="00663FA1"/>
    <w:rsid w:val="006647BF"/>
    <w:rsid w:val="00665331"/>
    <w:rsid w:val="00665CFB"/>
    <w:rsid w:val="00665F25"/>
    <w:rsid w:val="00666F26"/>
    <w:rsid w:val="0066703E"/>
    <w:rsid w:val="00667266"/>
    <w:rsid w:val="00667D29"/>
    <w:rsid w:val="00670508"/>
    <w:rsid w:val="00671075"/>
    <w:rsid w:val="006711ED"/>
    <w:rsid w:val="0067151F"/>
    <w:rsid w:val="006715D0"/>
    <w:rsid w:val="00672139"/>
    <w:rsid w:val="00672E25"/>
    <w:rsid w:val="006736E6"/>
    <w:rsid w:val="00673D4F"/>
    <w:rsid w:val="00673E86"/>
    <w:rsid w:val="0067495C"/>
    <w:rsid w:val="006752FC"/>
    <w:rsid w:val="00675E4C"/>
    <w:rsid w:val="00676AC3"/>
    <w:rsid w:val="00676F52"/>
    <w:rsid w:val="006772A3"/>
    <w:rsid w:val="00677567"/>
    <w:rsid w:val="00677927"/>
    <w:rsid w:val="00680A10"/>
    <w:rsid w:val="00680DB1"/>
    <w:rsid w:val="00680FC9"/>
    <w:rsid w:val="00682028"/>
    <w:rsid w:val="006822D6"/>
    <w:rsid w:val="00682406"/>
    <w:rsid w:val="0068252B"/>
    <w:rsid w:val="00683191"/>
    <w:rsid w:val="00683A75"/>
    <w:rsid w:val="00684CD0"/>
    <w:rsid w:val="00685484"/>
    <w:rsid w:val="00685BD0"/>
    <w:rsid w:val="00685C56"/>
    <w:rsid w:val="00686526"/>
    <w:rsid w:val="00686571"/>
    <w:rsid w:val="006872D9"/>
    <w:rsid w:val="00687B16"/>
    <w:rsid w:val="00687C44"/>
    <w:rsid w:val="006901FD"/>
    <w:rsid w:val="00690C5A"/>
    <w:rsid w:val="00690E58"/>
    <w:rsid w:val="00691159"/>
    <w:rsid w:val="00691609"/>
    <w:rsid w:val="00691FF3"/>
    <w:rsid w:val="00691FFC"/>
    <w:rsid w:val="0069286F"/>
    <w:rsid w:val="006938B5"/>
    <w:rsid w:val="00694831"/>
    <w:rsid w:val="006950BF"/>
    <w:rsid w:val="00695CD6"/>
    <w:rsid w:val="0069613B"/>
    <w:rsid w:val="006961A2"/>
    <w:rsid w:val="00696561"/>
    <w:rsid w:val="00696890"/>
    <w:rsid w:val="00696993"/>
    <w:rsid w:val="00697713"/>
    <w:rsid w:val="00697A31"/>
    <w:rsid w:val="00697E05"/>
    <w:rsid w:val="006A0073"/>
    <w:rsid w:val="006A0507"/>
    <w:rsid w:val="006A068A"/>
    <w:rsid w:val="006A1A67"/>
    <w:rsid w:val="006A2632"/>
    <w:rsid w:val="006A4195"/>
    <w:rsid w:val="006A46A6"/>
    <w:rsid w:val="006A5738"/>
    <w:rsid w:val="006A5958"/>
    <w:rsid w:val="006A5BAC"/>
    <w:rsid w:val="006A6613"/>
    <w:rsid w:val="006A6743"/>
    <w:rsid w:val="006A684D"/>
    <w:rsid w:val="006A76CB"/>
    <w:rsid w:val="006A7BFA"/>
    <w:rsid w:val="006B0C09"/>
    <w:rsid w:val="006B0D22"/>
    <w:rsid w:val="006B10A5"/>
    <w:rsid w:val="006B1CAE"/>
    <w:rsid w:val="006B21AE"/>
    <w:rsid w:val="006B2401"/>
    <w:rsid w:val="006B33A2"/>
    <w:rsid w:val="006B33FA"/>
    <w:rsid w:val="006B37A2"/>
    <w:rsid w:val="006B3EA7"/>
    <w:rsid w:val="006B477D"/>
    <w:rsid w:val="006B4899"/>
    <w:rsid w:val="006B4A5B"/>
    <w:rsid w:val="006B4A78"/>
    <w:rsid w:val="006B5AEF"/>
    <w:rsid w:val="006B5C6A"/>
    <w:rsid w:val="006B63F5"/>
    <w:rsid w:val="006B6786"/>
    <w:rsid w:val="006B6968"/>
    <w:rsid w:val="006B7B08"/>
    <w:rsid w:val="006B7C8E"/>
    <w:rsid w:val="006C09BC"/>
    <w:rsid w:val="006C107C"/>
    <w:rsid w:val="006C1837"/>
    <w:rsid w:val="006C19A0"/>
    <w:rsid w:val="006C1DF3"/>
    <w:rsid w:val="006C30C9"/>
    <w:rsid w:val="006C41B1"/>
    <w:rsid w:val="006C4ED2"/>
    <w:rsid w:val="006C5415"/>
    <w:rsid w:val="006C5601"/>
    <w:rsid w:val="006C573E"/>
    <w:rsid w:val="006C594A"/>
    <w:rsid w:val="006C5CD0"/>
    <w:rsid w:val="006C5EA1"/>
    <w:rsid w:val="006C6440"/>
    <w:rsid w:val="006C6579"/>
    <w:rsid w:val="006C6622"/>
    <w:rsid w:val="006C6CB6"/>
    <w:rsid w:val="006C7901"/>
    <w:rsid w:val="006C7E97"/>
    <w:rsid w:val="006D01DE"/>
    <w:rsid w:val="006D023E"/>
    <w:rsid w:val="006D0624"/>
    <w:rsid w:val="006D0B85"/>
    <w:rsid w:val="006D1147"/>
    <w:rsid w:val="006D2839"/>
    <w:rsid w:val="006D286C"/>
    <w:rsid w:val="006D2EF3"/>
    <w:rsid w:val="006D301F"/>
    <w:rsid w:val="006D3283"/>
    <w:rsid w:val="006D32D8"/>
    <w:rsid w:val="006D3B89"/>
    <w:rsid w:val="006D4013"/>
    <w:rsid w:val="006D43E3"/>
    <w:rsid w:val="006D4776"/>
    <w:rsid w:val="006D542B"/>
    <w:rsid w:val="006D5567"/>
    <w:rsid w:val="006D5DD0"/>
    <w:rsid w:val="006D5DD7"/>
    <w:rsid w:val="006D5F37"/>
    <w:rsid w:val="006D6CA1"/>
    <w:rsid w:val="006D6D56"/>
    <w:rsid w:val="006D731D"/>
    <w:rsid w:val="006D786C"/>
    <w:rsid w:val="006D7A67"/>
    <w:rsid w:val="006E0AD9"/>
    <w:rsid w:val="006E0D6D"/>
    <w:rsid w:val="006E16D7"/>
    <w:rsid w:val="006E1F6D"/>
    <w:rsid w:val="006E210B"/>
    <w:rsid w:val="006E2E26"/>
    <w:rsid w:val="006E33A2"/>
    <w:rsid w:val="006E4E66"/>
    <w:rsid w:val="006E503B"/>
    <w:rsid w:val="006E54FC"/>
    <w:rsid w:val="006E5D10"/>
    <w:rsid w:val="006E5F5C"/>
    <w:rsid w:val="006E60A7"/>
    <w:rsid w:val="006E703E"/>
    <w:rsid w:val="006E7606"/>
    <w:rsid w:val="006F0B41"/>
    <w:rsid w:val="006F1680"/>
    <w:rsid w:val="006F1866"/>
    <w:rsid w:val="006F1A91"/>
    <w:rsid w:val="006F1C18"/>
    <w:rsid w:val="006F3903"/>
    <w:rsid w:val="006F4799"/>
    <w:rsid w:val="006F4AAD"/>
    <w:rsid w:val="006F65F9"/>
    <w:rsid w:val="006F7360"/>
    <w:rsid w:val="006F745F"/>
    <w:rsid w:val="006F770D"/>
    <w:rsid w:val="006F7FFE"/>
    <w:rsid w:val="007011D8"/>
    <w:rsid w:val="0070148D"/>
    <w:rsid w:val="007028F7"/>
    <w:rsid w:val="00702ABB"/>
    <w:rsid w:val="00702AE8"/>
    <w:rsid w:val="00704407"/>
    <w:rsid w:val="00704676"/>
    <w:rsid w:val="007046A8"/>
    <w:rsid w:val="0070487F"/>
    <w:rsid w:val="00704BE6"/>
    <w:rsid w:val="00705018"/>
    <w:rsid w:val="00705731"/>
    <w:rsid w:val="00707416"/>
    <w:rsid w:val="007078F7"/>
    <w:rsid w:val="00710260"/>
    <w:rsid w:val="00710F85"/>
    <w:rsid w:val="00711599"/>
    <w:rsid w:val="007117C6"/>
    <w:rsid w:val="00711838"/>
    <w:rsid w:val="007123CA"/>
    <w:rsid w:val="00712ECF"/>
    <w:rsid w:val="00712F29"/>
    <w:rsid w:val="00713297"/>
    <w:rsid w:val="007136E3"/>
    <w:rsid w:val="0071382F"/>
    <w:rsid w:val="0071450C"/>
    <w:rsid w:val="00714BD0"/>
    <w:rsid w:val="00715674"/>
    <w:rsid w:val="007171BC"/>
    <w:rsid w:val="007172D3"/>
    <w:rsid w:val="00720EA7"/>
    <w:rsid w:val="007213E9"/>
    <w:rsid w:val="00721DD5"/>
    <w:rsid w:val="00722001"/>
    <w:rsid w:val="00722BD7"/>
    <w:rsid w:val="00723282"/>
    <w:rsid w:val="0072458F"/>
    <w:rsid w:val="007251A4"/>
    <w:rsid w:val="00725AF2"/>
    <w:rsid w:val="00725FF5"/>
    <w:rsid w:val="0072761B"/>
    <w:rsid w:val="0073005F"/>
    <w:rsid w:val="00730484"/>
    <w:rsid w:val="00731DC0"/>
    <w:rsid w:val="00731F77"/>
    <w:rsid w:val="007341ED"/>
    <w:rsid w:val="0073443C"/>
    <w:rsid w:val="0073464D"/>
    <w:rsid w:val="007350A1"/>
    <w:rsid w:val="007351C0"/>
    <w:rsid w:val="00735295"/>
    <w:rsid w:val="00735C25"/>
    <w:rsid w:val="0073607D"/>
    <w:rsid w:val="00736AD6"/>
    <w:rsid w:val="0073760F"/>
    <w:rsid w:val="0073794A"/>
    <w:rsid w:val="00737AA8"/>
    <w:rsid w:val="007404B7"/>
    <w:rsid w:val="00740A65"/>
    <w:rsid w:val="00740C84"/>
    <w:rsid w:val="007419DE"/>
    <w:rsid w:val="00742F95"/>
    <w:rsid w:val="00743286"/>
    <w:rsid w:val="0074510E"/>
    <w:rsid w:val="00745738"/>
    <w:rsid w:val="0074593B"/>
    <w:rsid w:val="00745C04"/>
    <w:rsid w:val="00746D0B"/>
    <w:rsid w:val="007509D1"/>
    <w:rsid w:val="00751B6F"/>
    <w:rsid w:val="00751E8C"/>
    <w:rsid w:val="007527DA"/>
    <w:rsid w:val="00752AC3"/>
    <w:rsid w:val="00752CA1"/>
    <w:rsid w:val="007533F0"/>
    <w:rsid w:val="007534C8"/>
    <w:rsid w:val="007536C5"/>
    <w:rsid w:val="00754929"/>
    <w:rsid w:val="00754A86"/>
    <w:rsid w:val="00755F9D"/>
    <w:rsid w:val="00756597"/>
    <w:rsid w:val="007575DC"/>
    <w:rsid w:val="007605BC"/>
    <w:rsid w:val="0076133A"/>
    <w:rsid w:val="007624F7"/>
    <w:rsid w:val="00762840"/>
    <w:rsid w:val="007628F9"/>
    <w:rsid w:val="00762949"/>
    <w:rsid w:val="00762A9F"/>
    <w:rsid w:val="00762BA4"/>
    <w:rsid w:val="0076367A"/>
    <w:rsid w:val="007639C9"/>
    <w:rsid w:val="00763CA0"/>
    <w:rsid w:val="00764335"/>
    <w:rsid w:val="00764A89"/>
    <w:rsid w:val="007650C7"/>
    <w:rsid w:val="007666FE"/>
    <w:rsid w:val="00767EAD"/>
    <w:rsid w:val="00767FAE"/>
    <w:rsid w:val="00770869"/>
    <w:rsid w:val="007708C2"/>
    <w:rsid w:val="00770CB1"/>
    <w:rsid w:val="00771F90"/>
    <w:rsid w:val="0077241A"/>
    <w:rsid w:val="00772519"/>
    <w:rsid w:val="00772B29"/>
    <w:rsid w:val="007733C0"/>
    <w:rsid w:val="00774953"/>
    <w:rsid w:val="0077499A"/>
    <w:rsid w:val="00774C15"/>
    <w:rsid w:val="00775255"/>
    <w:rsid w:val="007752F3"/>
    <w:rsid w:val="007753F9"/>
    <w:rsid w:val="0077573E"/>
    <w:rsid w:val="0077581F"/>
    <w:rsid w:val="0077590A"/>
    <w:rsid w:val="00775C0B"/>
    <w:rsid w:val="00775F09"/>
    <w:rsid w:val="00775F22"/>
    <w:rsid w:val="0077715F"/>
    <w:rsid w:val="00777320"/>
    <w:rsid w:val="0077744E"/>
    <w:rsid w:val="007774FC"/>
    <w:rsid w:val="0078038E"/>
    <w:rsid w:val="0078039D"/>
    <w:rsid w:val="00780E68"/>
    <w:rsid w:val="007811DF"/>
    <w:rsid w:val="007817BC"/>
    <w:rsid w:val="00781D62"/>
    <w:rsid w:val="00782C4F"/>
    <w:rsid w:val="0078344B"/>
    <w:rsid w:val="007834F3"/>
    <w:rsid w:val="0078377A"/>
    <w:rsid w:val="00783CA9"/>
    <w:rsid w:val="00783EDA"/>
    <w:rsid w:val="007848FB"/>
    <w:rsid w:val="00784B26"/>
    <w:rsid w:val="00784ED2"/>
    <w:rsid w:val="00785432"/>
    <w:rsid w:val="00785BAD"/>
    <w:rsid w:val="007863EE"/>
    <w:rsid w:val="007864B9"/>
    <w:rsid w:val="0078696F"/>
    <w:rsid w:val="0079068A"/>
    <w:rsid w:val="00790B73"/>
    <w:rsid w:val="00791488"/>
    <w:rsid w:val="00791C1C"/>
    <w:rsid w:val="00791DF3"/>
    <w:rsid w:val="007939A3"/>
    <w:rsid w:val="00793E43"/>
    <w:rsid w:val="00795233"/>
    <w:rsid w:val="00795560"/>
    <w:rsid w:val="00797536"/>
    <w:rsid w:val="007A0F1F"/>
    <w:rsid w:val="007A1351"/>
    <w:rsid w:val="007A13D3"/>
    <w:rsid w:val="007A24BA"/>
    <w:rsid w:val="007A2A59"/>
    <w:rsid w:val="007A2EE0"/>
    <w:rsid w:val="007A30ED"/>
    <w:rsid w:val="007A3635"/>
    <w:rsid w:val="007A3987"/>
    <w:rsid w:val="007A39E7"/>
    <w:rsid w:val="007A3AC7"/>
    <w:rsid w:val="007A469A"/>
    <w:rsid w:val="007A5838"/>
    <w:rsid w:val="007A5907"/>
    <w:rsid w:val="007A677A"/>
    <w:rsid w:val="007B018E"/>
    <w:rsid w:val="007B0680"/>
    <w:rsid w:val="007B09EB"/>
    <w:rsid w:val="007B30D9"/>
    <w:rsid w:val="007B3691"/>
    <w:rsid w:val="007B4012"/>
    <w:rsid w:val="007B5020"/>
    <w:rsid w:val="007B52C5"/>
    <w:rsid w:val="007B54F6"/>
    <w:rsid w:val="007B5B1E"/>
    <w:rsid w:val="007B6232"/>
    <w:rsid w:val="007B652E"/>
    <w:rsid w:val="007B7458"/>
    <w:rsid w:val="007B7739"/>
    <w:rsid w:val="007C0174"/>
    <w:rsid w:val="007C0678"/>
    <w:rsid w:val="007C1C6C"/>
    <w:rsid w:val="007C35AD"/>
    <w:rsid w:val="007C49D1"/>
    <w:rsid w:val="007C53D1"/>
    <w:rsid w:val="007C5425"/>
    <w:rsid w:val="007C5A4B"/>
    <w:rsid w:val="007C5BE5"/>
    <w:rsid w:val="007C61CF"/>
    <w:rsid w:val="007C6415"/>
    <w:rsid w:val="007C6AB1"/>
    <w:rsid w:val="007C7185"/>
    <w:rsid w:val="007C7A59"/>
    <w:rsid w:val="007D0AB1"/>
    <w:rsid w:val="007D0F2A"/>
    <w:rsid w:val="007D12D8"/>
    <w:rsid w:val="007D2029"/>
    <w:rsid w:val="007D2771"/>
    <w:rsid w:val="007D3405"/>
    <w:rsid w:val="007D34FF"/>
    <w:rsid w:val="007D4743"/>
    <w:rsid w:val="007D4F3B"/>
    <w:rsid w:val="007D55D5"/>
    <w:rsid w:val="007D6EB0"/>
    <w:rsid w:val="007D7791"/>
    <w:rsid w:val="007E028E"/>
    <w:rsid w:val="007E02F7"/>
    <w:rsid w:val="007E0467"/>
    <w:rsid w:val="007E05FC"/>
    <w:rsid w:val="007E0E81"/>
    <w:rsid w:val="007E1FDC"/>
    <w:rsid w:val="007E21AD"/>
    <w:rsid w:val="007E2D73"/>
    <w:rsid w:val="007E3EFE"/>
    <w:rsid w:val="007E4C21"/>
    <w:rsid w:val="007E4F09"/>
    <w:rsid w:val="007E5286"/>
    <w:rsid w:val="007E530E"/>
    <w:rsid w:val="007E535D"/>
    <w:rsid w:val="007E63F4"/>
    <w:rsid w:val="007E6AAC"/>
    <w:rsid w:val="007E7E9F"/>
    <w:rsid w:val="007F0D84"/>
    <w:rsid w:val="007F17C6"/>
    <w:rsid w:val="007F1A4F"/>
    <w:rsid w:val="007F220C"/>
    <w:rsid w:val="007F2489"/>
    <w:rsid w:val="007F24B3"/>
    <w:rsid w:val="007F28C0"/>
    <w:rsid w:val="007F2986"/>
    <w:rsid w:val="007F29FB"/>
    <w:rsid w:val="007F2ABF"/>
    <w:rsid w:val="007F2FB3"/>
    <w:rsid w:val="007F3878"/>
    <w:rsid w:val="007F39D8"/>
    <w:rsid w:val="007F3BAB"/>
    <w:rsid w:val="007F4DBA"/>
    <w:rsid w:val="007F699F"/>
    <w:rsid w:val="007F7621"/>
    <w:rsid w:val="007F777B"/>
    <w:rsid w:val="007F7C61"/>
    <w:rsid w:val="0080017C"/>
    <w:rsid w:val="008007E3"/>
    <w:rsid w:val="0080087D"/>
    <w:rsid w:val="00801DEC"/>
    <w:rsid w:val="00801E1A"/>
    <w:rsid w:val="00801F46"/>
    <w:rsid w:val="00801F9F"/>
    <w:rsid w:val="0080231A"/>
    <w:rsid w:val="008023FB"/>
    <w:rsid w:val="008029C2"/>
    <w:rsid w:val="00802F93"/>
    <w:rsid w:val="00803447"/>
    <w:rsid w:val="008035AC"/>
    <w:rsid w:val="0080391D"/>
    <w:rsid w:val="00803BEE"/>
    <w:rsid w:val="008041F6"/>
    <w:rsid w:val="0080450C"/>
    <w:rsid w:val="0080567A"/>
    <w:rsid w:val="00806A75"/>
    <w:rsid w:val="0080745C"/>
    <w:rsid w:val="008079B1"/>
    <w:rsid w:val="008079DA"/>
    <w:rsid w:val="008105F4"/>
    <w:rsid w:val="00810C4A"/>
    <w:rsid w:val="00810DB4"/>
    <w:rsid w:val="00811BB9"/>
    <w:rsid w:val="008121BD"/>
    <w:rsid w:val="00814060"/>
    <w:rsid w:val="00814EBD"/>
    <w:rsid w:val="0081532F"/>
    <w:rsid w:val="00815385"/>
    <w:rsid w:val="008155E1"/>
    <w:rsid w:val="0081681D"/>
    <w:rsid w:val="00816935"/>
    <w:rsid w:val="008178A8"/>
    <w:rsid w:val="00817AA8"/>
    <w:rsid w:val="00820221"/>
    <w:rsid w:val="00820F59"/>
    <w:rsid w:val="0082150B"/>
    <w:rsid w:val="00822726"/>
    <w:rsid w:val="00822DB4"/>
    <w:rsid w:val="0082300E"/>
    <w:rsid w:val="0082313C"/>
    <w:rsid w:val="00823A2F"/>
    <w:rsid w:val="00823DF9"/>
    <w:rsid w:val="00823FA7"/>
    <w:rsid w:val="00825CC5"/>
    <w:rsid w:val="008262EA"/>
    <w:rsid w:val="00826E69"/>
    <w:rsid w:val="008274AB"/>
    <w:rsid w:val="008276A3"/>
    <w:rsid w:val="00827950"/>
    <w:rsid w:val="008305DB"/>
    <w:rsid w:val="0083151F"/>
    <w:rsid w:val="00832126"/>
    <w:rsid w:val="00832648"/>
    <w:rsid w:val="00832ABA"/>
    <w:rsid w:val="00832EDA"/>
    <w:rsid w:val="008331BA"/>
    <w:rsid w:val="00834B66"/>
    <w:rsid w:val="00834FAB"/>
    <w:rsid w:val="008359AA"/>
    <w:rsid w:val="00836408"/>
    <w:rsid w:val="00836E68"/>
    <w:rsid w:val="008374F9"/>
    <w:rsid w:val="00837613"/>
    <w:rsid w:val="008379CA"/>
    <w:rsid w:val="00841661"/>
    <w:rsid w:val="00841873"/>
    <w:rsid w:val="00841D0D"/>
    <w:rsid w:val="008426EA"/>
    <w:rsid w:val="00842ADA"/>
    <w:rsid w:val="00843203"/>
    <w:rsid w:val="00843D00"/>
    <w:rsid w:val="00843E4C"/>
    <w:rsid w:val="00844F7F"/>
    <w:rsid w:val="00845864"/>
    <w:rsid w:val="00845C3F"/>
    <w:rsid w:val="00845D82"/>
    <w:rsid w:val="00846A5B"/>
    <w:rsid w:val="00846D48"/>
    <w:rsid w:val="008470CC"/>
    <w:rsid w:val="00847152"/>
    <w:rsid w:val="008477FA"/>
    <w:rsid w:val="00850203"/>
    <w:rsid w:val="008510FD"/>
    <w:rsid w:val="0085174D"/>
    <w:rsid w:val="008518ED"/>
    <w:rsid w:val="008519FE"/>
    <w:rsid w:val="00851D05"/>
    <w:rsid w:val="00852162"/>
    <w:rsid w:val="008525DE"/>
    <w:rsid w:val="00854E04"/>
    <w:rsid w:val="00855183"/>
    <w:rsid w:val="008569FB"/>
    <w:rsid w:val="00857864"/>
    <w:rsid w:val="00860EA0"/>
    <w:rsid w:val="008614E3"/>
    <w:rsid w:val="0086151D"/>
    <w:rsid w:val="00861C6A"/>
    <w:rsid w:val="0086303D"/>
    <w:rsid w:val="00863373"/>
    <w:rsid w:val="00863904"/>
    <w:rsid w:val="00863A1D"/>
    <w:rsid w:val="00863E35"/>
    <w:rsid w:val="00863E53"/>
    <w:rsid w:val="00864284"/>
    <w:rsid w:val="00864676"/>
    <w:rsid w:val="008653BC"/>
    <w:rsid w:val="00865C1D"/>
    <w:rsid w:val="00865FB3"/>
    <w:rsid w:val="00866A34"/>
    <w:rsid w:val="00866E4E"/>
    <w:rsid w:val="00870744"/>
    <w:rsid w:val="00870EAD"/>
    <w:rsid w:val="008710C0"/>
    <w:rsid w:val="00872D43"/>
    <w:rsid w:val="00873526"/>
    <w:rsid w:val="00873B12"/>
    <w:rsid w:val="00874318"/>
    <w:rsid w:val="00874B36"/>
    <w:rsid w:val="00874F45"/>
    <w:rsid w:val="00875CC6"/>
    <w:rsid w:val="00875F52"/>
    <w:rsid w:val="008769D3"/>
    <w:rsid w:val="00876C34"/>
    <w:rsid w:val="008772EA"/>
    <w:rsid w:val="00880238"/>
    <w:rsid w:val="00880416"/>
    <w:rsid w:val="00880F89"/>
    <w:rsid w:val="008815D8"/>
    <w:rsid w:val="00881ABF"/>
    <w:rsid w:val="00881CF3"/>
    <w:rsid w:val="0088300E"/>
    <w:rsid w:val="0088303E"/>
    <w:rsid w:val="008839D3"/>
    <w:rsid w:val="008848F8"/>
    <w:rsid w:val="00884CBA"/>
    <w:rsid w:val="00884E40"/>
    <w:rsid w:val="00885021"/>
    <w:rsid w:val="0088689C"/>
    <w:rsid w:val="00887007"/>
    <w:rsid w:val="0088720E"/>
    <w:rsid w:val="0088766C"/>
    <w:rsid w:val="00887C3F"/>
    <w:rsid w:val="00890293"/>
    <w:rsid w:val="008905B9"/>
    <w:rsid w:val="00891243"/>
    <w:rsid w:val="00891FE0"/>
    <w:rsid w:val="00892047"/>
    <w:rsid w:val="00892E3A"/>
    <w:rsid w:val="008932D7"/>
    <w:rsid w:val="0089362C"/>
    <w:rsid w:val="008938DC"/>
    <w:rsid w:val="008945ED"/>
    <w:rsid w:val="00894D81"/>
    <w:rsid w:val="00894D92"/>
    <w:rsid w:val="00897079"/>
    <w:rsid w:val="008A0983"/>
    <w:rsid w:val="008A14B7"/>
    <w:rsid w:val="008A18D7"/>
    <w:rsid w:val="008A2333"/>
    <w:rsid w:val="008A26B5"/>
    <w:rsid w:val="008A2E9A"/>
    <w:rsid w:val="008A2F6B"/>
    <w:rsid w:val="008A4295"/>
    <w:rsid w:val="008A577E"/>
    <w:rsid w:val="008A6442"/>
    <w:rsid w:val="008A64F4"/>
    <w:rsid w:val="008A6B2E"/>
    <w:rsid w:val="008A6EFD"/>
    <w:rsid w:val="008A6FAB"/>
    <w:rsid w:val="008B029D"/>
    <w:rsid w:val="008B0334"/>
    <w:rsid w:val="008B0414"/>
    <w:rsid w:val="008B0D11"/>
    <w:rsid w:val="008B153F"/>
    <w:rsid w:val="008B200C"/>
    <w:rsid w:val="008B2051"/>
    <w:rsid w:val="008B21D5"/>
    <w:rsid w:val="008B2D36"/>
    <w:rsid w:val="008B3563"/>
    <w:rsid w:val="008B3FC9"/>
    <w:rsid w:val="008B439A"/>
    <w:rsid w:val="008B4BDA"/>
    <w:rsid w:val="008B5B12"/>
    <w:rsid w:val="008B5DA3"/>
    <w:rsid w:val="008B6287"/>
    <w:rsid w:val="008B68AF"/>
    <w:rsid w:val="008B69FD"/>
    <w:rsid w:val="008B745B"/>
    <w:rsid w:val="008B79D6"/>
    <w:rsid w:val="008B7E65"/>
    <w:rsid w:val="008C0FB4"/>
    <w:rsid w:val="008C1477"/>
    <w:rsid w:val="008C2863"/>
    <w:rsid w:val="008C28DA"/>
    <w:rsid w:val="008C2F5C"/>
    <w:rsid w:val="008C358A"/>
    <w:rsid w:val="008C3857"/>
    <w:rsid w:val="008C3E3E"/>
    <w:rsid w:val="008C40E8"/>
    <w:rsid w:val="008C4541"/>
    <w:rsid w:val="008C462F"/>
    <w:rsid w:val="008C47CC"/>
    <w:rsid w:val="008C5594"/>
    <w:rsid w:val="008C5A94"/>
    <w:rsid w:val="008C67C5"/>
    <w:rsid w:val="008C6CB2"/>
    <w:rsid w:val="008C6D69"/>
    <w:rsid w:val="008C7F21"/>
    <w:rsid w:val="008C7FD2"/>
    <w:rsid w:val="008D0F00"/>
    <w:rsid w:val="008D25D2"/>
    <w:rsid w:val="008D28D4"/>
    <w:rsid w:val="008D2F1B"/>
    <w:rsid w:val="008D30E5"/>
    <w:rsid w:val="008D3AAC"/>
    <w:rsid w:val="008D4472"/>
    <w:rsid w:val="008D4BDF"/>
    <w:rsid w:val="008D4E40"/>
    <w:rsid w:val="008D586B"/>
    <w:rsid w:val="008D6AA8"/>
    <w:rsid w:val="008D7473"/>
    <w:rsid w:val="008D7C2C"/>
    <w:rsid w:val="008E0711"/>
    <w:rsid w:val="008E2763"/>
    <w:rsid w:val="008E3EBB"/>
    <w:rsid w:val="008E616C"/>
    <w:rsid w:val="008E6EB2"/>
    <w:rsid w:val="008E73FD"/>
    <w:rsid w:val="008E7439"/>
    <w:rsid w:val="008E773A"/>
    <w:rsid w:val="008E799B"/>
    <w:rsid w:val="008E7DBC"/>
    <w:rsid w:val="008E7F3A"/>
    <w:rsid w:val="008F0493"/>
    <w:rsid w:val="008F05A2"/>
    <w:rsid w:val="008F11AC"/>
    <w:rsid w:val="008F126C"/>
    <w:rsid w:val="008F1868"/>
    <w:rsid w:val="008F20FE"/>
    <w:rsid w:val="008F23B5"/>
    <w:rsid w:val="008F2595"/>
    <w:rsid w:val="008F25A2"/>
    <w:rsid w:val="008F29F3"/>
    <w:rsid w:val="008F4D3A"/>
    <w:rsid w:val="008F5059"/>
    <w:rsid w:val="008F574F"/>
    <w:rsid w:val="008F5A54"/>
    <w:rsid w:val="008F6BFE"/>
    <w:rsid w:val="008F6C7D"/>
    <w:rsid w:val="008F7996"/>
    <w:rsid w:val="008F7A51"/>
    <w:rsid w:val="00900283"/>
    <w:rsid w:val="009011F8"/>
    <w:rsid w:val="00901A8B"/>
    <w:rsid w:val="009023A6"/>
    <w:rsid w:val="0090279A"/>
    <w:rsid w:val="009027D4"/>
    <w:rsid w:val="00902F3C"/>
    <w:rsid w:val="009030A3"/>
    <w:rsid w:val="009034FE"/>
    <w:rsid w:val="009041C3"/>
    <w:rsid w:val="00905059"/>
    <w:rsid w:val="009058E6"/>
    <w:rsid w:val="00905C36"/>
    <w:rsid w:val="00905C4F"/>
    <w:rsid w:val="009077F8"/>
    <w:rsid w:val="00910055"/>
    <w:rsid w:val="00910D5A"/>
    <w:rsid w:val="0091135F"/>
    <w:rsid w:val="0091198B"/>
    <w:rsid w:val="00911BEF"/>
    <w:rsid w:val="009123C8"/>
    <w:rsid w:val="009125B2"/>
    <w:rsid w:val="00913AE6"/>
    <w:rsid w:val="00913BBC"/>
    <w:rsid w:val="00914432"/>
    <w:rsid w:val="00914465"/>
    <w:rsid w:val="0091523C"/>
    <w:rsid w:val="009154D9"/>
    <w:rsid w:val="0091564F"/>
    <w:rsid w:val="009158BF"/>
    <w:rsid w:val="00915C77"/>
    <w:rsid w:val="00916111"/>
    <w:rsid w:val="009161C0"/>
    <w:rsid w:val="00916C8C"/>
    <w:rsid w:val="00916DE8"/>
    <w:rsid w:val="009170D7"/>
    <w:rsid w:val="00917178"/>
    <w:rsid w:val="009178EB"/>
    <w:rsid w:val="009203F3"/>
    <w:rsid w:val="00920990"/>
    <w:rsid w:val="009224F0"/>
    <w:rsid w:val="00922595"/>
    <w:rsid w:val="00922B0D"/>
    <w:rsid w:val="00923659"/>
    <w:rsid w:val="00923B24"/>
    <w:rsid w:val="00923E77"/>
    <w:rsid w:val="00924EAB"/>
    <w:rsid w:val="00925C30"/>
    <w:rsid w:val="009266A0"/>
    <w:rsid w:val="00927001"/>
    <w:rsid w:val="00927C3B"/>
    <w:rsid w:val="00930415"/>
    <w:rsid w:val="00930DD3"/>
    <w:rsid w:val="0093231F"/>
    <w:rsid w:val="00932436"/>
    <w:rsid w:val="009334ED"/>
    <w:rsid w:val="009338F0"/>
    <w:rsid w:val="0093465B"/>
    <w:rsid w:val="00934731"/>
    <w:rsid w:val="00934C46"/>
    <w:rsid w:val="00936A56"/>
    <w:rsid w:val="00937F76"/>
    <w:rsid w:val="00940B59"/>
    <w:rsid w:val="00941D1A"/>
    <w:rsid w:val="00942067"/>
    <w:rsid w:val="009428A1"/>
    <w:rsid w:val="009431E0"/>
    <w:rsid w:val="00943C86"/>
    <w:rsid w:val="00944D4C"/>
    <w:rsid w:val="00945A76"/>
    <w:rsid w:val="00945B97"/>
    <w:rsid w:val="00945F9A"/>
    <w:rsid w:val="00946255"/>
    <w:rsid w:val="0094633F"/>
    <w:rsid w:val="00947ED0"/>
    <w:rsid w:val="00951E52"/>
    <w:rsid w:val="00951E8B"/>
    <w:rsid w:val="00951FEF"/>
    <w:rsid w:val="009520B7"/>
    <w:rsid w:val="009526CD"/>
    <w:rsid w:val="00952F61"/>
    <w:rsid w:val="00953D8C"/>
    <w:rsid w:val="0095456A"/>
    <w:rsid w:val="0095468F"/>
    <w:rsid w:val="00955A92"/>
    <w:rsid w:val="00955FB3"/>
    <w:rsid w:val="009577A4"/>
    <w:rsid w:val="00960072"/>
    <w:rsid w:val="00960187"/>
    <w:rsid w:val="00960404"/>
    <w:rsid w:val="00960D70"/>
    <w:rsid w:val="00960D97"/>
    <w:rsid w:val="00961B46"/>
    <w:rsid w:val="00962436"/>
    <w:rsid w:val="00963F28"/>
    <w:rsid w:val="009642AA"/>
    <w:rsid w:val="0096461F"/>
    <w:rsid w:val="00964DF4"/>
    <w:rsid w:val="009654D7"/>
    <w:rsid w:val="009656F8"/>
    <w:rsid w:val="00965E5B"/>
    <w:rsid w:val="0096622B"/>
    <w:rsid w:val="009662B4"/>
    <w:rsid w:val="00966EB1"/>
    <w:rsid w:val="009670E3"/>
    <w:rsid w:val="009671BD"/>
    <w:rsid w:val="00967D3A"/>
    <w:rsid w:val="009704E1"/>
    <w:rsid w:val="00971BC5"/>
    <w:rsid w:val="0097246E"/>
    <w:rsid w:val="00972EE1"/>
    <w:rsid w:val="00973685"/>
    <w:rsid w:val="00973902"/>
    <w:rsid w:val="009741A8"/>
    <w:rsid w:val="00974645"/>
    <w:rsid w:val="00974847"/>
    <w:rsid w:val="00975235"/>
    <w:rsid w:val="0097550A"/>
    <w:rsid w:val="00975E0A"/>
    <w:rsid w:val="009765AA"/>
    <w:rsid w:val="00976DF8"/>
    <w:rsid w:val="00977101"/>
    <w:rsid w:val="00977366"/>
    <w:rsid w:val="00980028"/>
    <w:rsid w:val="0098063E"/>
    <w:rsid w:val="00980A25"/>
    <w:rsid w:val="00981929"/>
    <w:rsid w:val="00983234"/>
    <w:rsid w:val="00983321"/>
    <w:rsid w:val="009833DB"/>
    <w:rsid w:val="00983B1A"/>
    <w:rsid w:val="00984723"/>
    <w:rsid w:val="00984C74"/>
    <w:rsid w:val="009851AD"/>
    <w:rsid w:val="00985527"/>
    <w:rsid w:val="009857B3"/>
    <w:rsid w:val="009859F7"/>
    <w:rsid w:val="0098665D"/>
    <w:rsid w:val="00986A75"/>
    <w:rsid w:val="00986AB9"/>
    <w:rsid w:val="009906A3"/>
    <w:rsid w:val="00990C7C"/>
    <w:rsid w:val="00991B0F"/>
    <w:rsid w:val="00991EA6"/>
    <w:rsid w:val="009923DC"/>
    <w:rsid w:val="00992A82"/>
    <w:rsid w:val="00992AAD"/>
    <w:rsid w:val="009937AD"/>
    <w:rsid w:val="00993DC1"/>
    <w:rsid w:val="00994220"/>
    <w:rsid w:val="009943F4"/>
    <w:rsid w:val="009947F4"/>
    <w:rsid w:val="00994ED6"/>
    <w:rsid w:val="00996A62"/>
    <w:rsid w:val="00996BD2"/>
    <w:rsid w:val="009979B1"/>
    <w:rsid w:val="00997DDD"/>
    <w:rsid w:val="00997E60"/>
    <w:rsid w:val="009A0118"/>
    <w:rsid w:val="009A0262"/>
    <w:rsid w:val="009A040C"/>
    <w:rsid w:val="009A079E"/>
    <w:rsid w:val="009A0B5F"/>
    <w:rsid w:val="009A18B4"/>
    <w:rsid w:val="009A1A2E"/>
    <w:rsid w:val="009A20F0"/>
    <w:rsid w:val="009A2113"/>
    <w:rsid w:val="009A22E2"/>
    <w:rsid w:val="009A2806"/>
    <w:rsid w:val="009A2AB9"/>
    <w:rsid w:val="009A3144"/>
    <w:rsid w:val="009A3534"/>
    <w:rsid w:val="009A4507"/>
    <w:rsid w:val="009A4DAF"/>
    <w:rsid w:val="009A6890"/>
    <w:rsid w:val="009A7356"/>
    <w:rsid w:val="009A79BE"/>
    <w:rsid w:val="009B023B"/>
    <w:rsid w:val="009B13B1"/>
    <w:rsid w:val="009B173D"/>
    <w:rsid w:val="009B1CF2"/>
    <w:rsid w:val="009B28ED"/>
    <w:rsid w:val="009B449E"/>
    <w:rsid w:val="009B4603"/>
    <w:rsid w:val="009B4B8D"/>
    <w:rsid w:val="009B4C18"/>
    <w:rsid w:val="009B593E"/>
    <w:rsid w:val="009B5BEA"/>
    <w:rsid w:val="009B5ECD"/>
    <w:rsid w:val="009B5F11"/>
    <w:rsid w:val="009B7BDD"/>
    <w:rsid w:val="009C012F"/>
    <w:rsid w:val="009C0476"/>
    <w:rsid w:val="009C0D33"/>
    <w:rsid w:val="009C0FDF"/>
    <w:rsid w:val="009C0FE9"/>
    <w:rsid w:val="009C1393"/>
    <w:rsid w:val="009C23D0"/>
    <w:rsid w:val="009C2528"/>
    <w:rsid w:val="009C265D"/>
    <w:rsid w:val="009C2BB7"/>
    <w:rsid w:val="009C32F2"/>
    <w:rsid w:val="009C35B7"/>
    <w:rsid w:val="009C36AA"/>
    <w:rsid w:val="009C4BAB"/>
    <w:rsid w:val="009C50E4"/>
    <w:rsid w:val="009C545A"/>
    <w:rsid w:val="009C693C"/>
    <w:rsid w:val="009C7221"/>
    <w:rsid w:val="009D0BFE"/>
    <w:rsid w:val="009D1A0B"/>
    <w:rsid w:val="009D1BE4"/>
    <w:rsid w:val="009D1F96"/>
    <w:rsid w:val="009D1FE3"/>
    <w:rsid w:val="009D2209"/>
    <w:rsid w:val="009D22DD"/>
    <w:rsid w:val="009D26C9"/>
    <w:rsid w:val="009D2AC0"/>
    <w:rsid w:val="009D2C4C"/>
    <w:rsid w:val="009D3AB9"/>
    <w:rsid w:val="009D506B"/>
    <w:rsid w:val="009D5CDA"/>
    <w:rsid w:val="009D631A"/>
    <w:rsid w:val="009D6D44"/>
    <w:rsid w:val="009E0E80"/>
    <w:rsid w:val="009E1076"/>
    <w:rsid w:val="009E2407"/>
    <w:rsid w:val="009E26C3"/>
    <w:rsid w:val="009E44FB"/>
    <w:rsid w:val="009E673B"/>
    <w:rsid w:val="009E6A7F"/>
    <w:rsid w:val="009E6AF3"/>
    <w:rsid w:val="009E6C8B"/>
    <w:rsid w:val="009E6CA6"/>
    <w:rsid w:val="009E7592"/>
    <w:rsid w:val="009E7AC6"/>
    <w:rsid w:val="009E7F76"/>
    <w:rsid w:val="009F1AD3"/>
    <w:rsid w:val="009F1C21"/>
    <w:rsid w:val="009F2320"/>
    <w:rsid w:val="009F2677"/>
    <w:rsid w:val="009F2DC9"/>
    <w:rsid w:val="009F3272"/>
    <w:rsid w:val="009F4113"/>
    <w:rsid w:val="009F433E"/>
    <w:rsid w:val="009F48D3"/>
    <w:rsid w:val="009F4BCE"/>
    <w:rsid w:val="009F4BD9"/>
    <w:rsid w:val="009F4CAB"/>
    <w:rsid w:val="009F653F"/>
    <w:rsid w:val="009F75C1"/>
    <w:rsid w:val="00A0076B"/>
    <w:rsid w:val="00A00785"/>
    <w:rsid w:val="00A00C90"/>
    <w:rsid w:val="00A024E4"/>
    <w:rsid w:val="00A02AAB"/>
    <w:rsid w:val="00A03ADE"/>
    <w:rsid w:val="00A03C1C"/>
    <w:rsid w:val="00A04488"/>
    <w:rsid w:val="00A04642"/>
    <w:rsid w:val="00A04C48"/>
    <w:rsid w:val="00A05E88"/>
    <w:rsid w:val="00A06E3B"/>
    <w:rsid w:val="00A06F4D"/>
    <w:rsid w:val="00A0702C"/>
    <w:rsid w:val="00A07875"/>
    <w:rsid w:val="00A1062A"/>
    <w:rsid w:val="00A11708"/>
    <w:rsid w:val="00A119E1"/>
    <w:rsid w:val="00A12186"/>
    <w:rsid w:val="00A1291D"/>
    <w:rsid w:val="00A13DCD"/>
    <w:rsid w:val="00A1534B"/>
    <w:rsid w:val="00A15B77"/>
    <w:rsid w:val="00A15FC8"/>
    <w:rsid w:val="00A16162"/>
    <w:rsid w:val="00A162A1"/>
    <w:rsid w:val="00A1689A"/>
    <w:rsid w:val="00A168B5"/>
    <w:rsid w:val="00A17089"/>
    <w:rsid w:val="00A172CC"/>
    <w:rsid w:val="00A1735A"/>
    <w:rsid w:val="00A203B5"/>
    <w:rsid w:val="00A20D01"/>
    <w:rsid w:val="00A21256"/>
    <w:rsid w:val="00A213E5"/>
    <w:rsid w:val="00A21C44"/>
    <w:rsid w:val="00A237DF"/>
    <w:rsid w:val="00A2494E"/>
    <w:rsid w:val="00A24B9E"/>
    <w:rsid w:val="00A2564A"/>
    <w:rsid w:val="00A273DF"/>
    <w:rsid w:val="00A2755C"/>
    <w:rsid w:val="00A27E51"/>
    <w:rsid w:val="00A30297"/>
    <w:rsid w:val="00A311F7"/>
    <w:rsid w:val="00A3151F"/>
    <w:rsid w:val="00A31F92"/>
    <w:rsid w:val="00A32D42"/>
    <w:rsid w:val="00A33851"/>
    <w:rsid w:val="00A33BEA"/>
    <w:rsid w:val="00A34479"/>
    <w:rsid w:val="00A352C2"/>
    <w:rsid w:val="00A35B99"/>
    <w:rsid w:val="00A35F09"/>
    <w:rsid w:val="00A37928"/>
    <w:rsid w:val="00A37A5C"/>
    <w:rsid w:val="00A402CA"/>
    <w:rsid w:val="00A406D1"/>
    <w:rsid w:val="00A40919"/>
    <w:rsid w:val="00A41E11"/>
    <w:rsid w:val="00A41F18"/>
    <w:rsid w:val="00A42433"/>
    <w:rsid w:val="00A42978"/>
    <w:rsid w:val="00A42D62"/>
    <w:rsid w:val="00A43016"/>
    <w:rsid w:val="00A43382"/>
    <w:rsid w:val="00A4368E"/>
    <w:rsid w:val="00A43785"/>
    <w:rsid w:val="00A44514"/>
    <w:rsid w:val="00A44DEA"/>
    <w:rsid w:val="00A4544B"/>
    <w:rsid w:val="00A45459"/>
    <w:rsid w:val="00A45AAF"/>
    <w:rsid w:val="00A46585"/>
    <w:rsid w:val="00A467E7"/>
    <w:rsid w:val="00A46BB2"/>
    <w:rsid w:val="00A512D4"/>
    <w:rsid w:val="00A51BEE"/>
    <w:rsid w:val="00A5258D"/>
    <w:rsid w:val="00A54770"/>
    <w:rsid w:val="00A54B8A"/>
    <w:rsid w:val="00A55493"/>
    <w:rsid w:val="00A55A4D"/>
    <w:rsid w:val="00A55DA6"/>
    <w:rsid w:val="00A56551"/>
    <w:rsid w:val="00A57342"/>
    <w:rsid w:val="00A60070"/>
    <w:rsid w:val="00A60825"/>
    <w:rsid w:val="00A608A1"/>
    <w:rsid w:val="00A60BDC"/>
    <w:rsid w:val="00A61072"/>
    <w:rsid w:val="00A61519"/>
    <w:rsid w:val="00A61BF0"/>
    <w:rsid w:val="00A61C10"/>
    <w:rsid w:val="00A61C76"/>
    <w:rsid w:val="00A62E8F"/>
    <w:rsid w:val="00A62EC1"/>
    <w:rsid w:val="00A63100"/>
    <w:rsid w:val="00A64F22"/>
    <w:rsid w:val="00A658C4"/>
    <w:rsid w:val="00A65D88"/>
    <w:rsid w:val="00A66573"/>
    <w:rsid w:val="00A672D7"/>
    <w:rsid w:val="00A674B5"/>
    <w:rsid w:val="00A677D2"/>
    <w:rsid w:val="00A67AA4"/>
    <w:rsid w:val="00A7011F"/>
    <w:rsid w:val="00A70BAB"/>
    <w:rsid w:val="00A71277"/>
    <w:rsid w:val="00A718D4"/>
    <w:rsid w:val="00A71F28"/>
    <w:rsid w:val="00A726C4"/>
    <w:rsid w:val="00A72894"/>
    <w:rsid w:val="00A7388A"/>
    <w:rsid w:val="00A73B28"/>
    <w:rsid w:val="00A73DE9"/>
    <w:rsid w:val="00A75006"/>
    <w:rsid w:val="00A7541C"/>
    <w:rsid w:val="00A75B49"/>
    <w:rsid w:val="00A76DB1"/>
    <w:rsid w:val="00A76E33"/>
    <w:rsid w:val="00A76FD5"/>
    <w:rsid w:val="00A77964"/>
    <w:rsid w:val="00A80976"/>
    <w:rsid w:val="00A80D0C"/>
    <w:rsid w:val="00A80D62"/>
    <w:rsid w:val="00A80F31"/>
    <w:rsid w:val="00A81DC5"/>
    <w:rsid w:val="00A8229E"/>
    <w:rsid w:val="00A8275E"/>
    <w:rsid w:val="00A82DE0"/>
    <w:rsid w:val="00A82F29"/>
    <w:rsid w:val="00A830C2"/>
    <w:rsid w:val="00A83BD3"/>
    <w:rsid w:val="00A83CCC"/>
    <w:rsid w:val="00A83E8E"/>
    <w:rsid w:val="00A845D2"/>
    <w:rsid w:val="00A84938"/>
    <w:rsid w:val="00A84E81"/>
    <w:rsid w:val="00A856B1"/>
    <w:rsid w:val="00A85DA4"/>
    <w:rsid w:val="00A85F58"/>
    <w:rsid w:val="00A86008"/>
    <w:rsid w:val="00A8677E"/>
    <w:rsid w:val="00A86C53"/>
    <w:rsid w:val="00A87245"/>
    <w:rsid w:val="00A87627"/>
    <w:rsid w:val="00A902E9"/>
    <w:rsid w:val="00A90867"/>
    <w:rsid w:val="00A910DB"/>
    <w:rsid w:val="00A91174"/>
    <w:rsid w:val="00A91254"/>
    <w:rsid w:val="00A91D54"/>
    <w:rsid w:val="00A91D83"/>
    <w:rsid w:val="00A91E3A"/>
    <w:rsid w:val="00A940BC"/>
    <w:rsid w:val="00A9416E"/>
    <w:rsid w:val="00A94188"/>
    <w:rsid w:val="00A94748"/>
    <w:rsid w:val="00A94827"/>
    <w:rsid w:val="00A94AD8"/>
    <w:rsid w:val="00A9532A"/>
    <w:rsid w:val="00A953FC"/>
    <w:rsid w:val="00A95BE1"/>
    <w:rsid w:val="00A96DA9"/>
    <w:rsid w:val="00A9702B"/>
    <w:rsid w:val="00A97162"/>
    <w:rsid w:val="00A9757B"/>
    <w:rsid w:val="00A9767C"/>
    <w:rsid w:val="00AA02FF"/>
    <w:rsid w:val="00AA04CE"/>
    <w:rsid w:val="00AA0ED5"/>
    <w:rsid w:val="00AA1031"/>
    <w:rsid w:val="00AA2E5A"/>
    <w:rsid w:val="00AA3385"/>
    <w:rsid w:val="00AA3389"/>
    <w:rsid w:val="00AA36C4"/>
    <w:rsid w:val="00AA4276"/>
    <w:rsid w:val="00AA559D"/>
    <w:rsid w:val="00AA5CAB"/>
    <w:rsid w:val="00AA7051"/>
    <w:rsid w:val="00AA7DF5"/>
    <w:rsid w:val="00AB016B"/>
    <w:rsid w:val="00AB17F4"/>
    <w:rsid w:val="00AB1892"/>
    <w:rsid w:val="00AB1CD8"/>
    <w:rsid w:val="00AB1D5F"/>
    <w:rsid w:val="00AB2086"/>
    <w:rsid w:val="00AB2335"/>
    <w:rsid w:val="00AB25A3"/>
    <w:rsid w:val="00AB31DD"/>
    <w:rsid w:val="00AB33E7"/>
    <w:rsid w:val="00AB360E"/>
    <w:rsid w:val="00AB3780"/>
    <w:rsid w:val="00AB3EAD"/>
    <w:rsid w:val="00AB418C"/>
    <w:rsid w:val="00AB41B5"/>
    <w:rsid w:val="00AB4CDC"/>
    <w:rsid w:val="00AB54D8"/>
    <w:rsid w:val="00AB5EA4"/>
    <w:rsid w:val="00AB5EF9"/>
    <w:rsid w:val="00AB6156"/>
    <w:rsid w:val="00AB707D"/>
    <w:rsid w:val="00AB7324"/>
    <w:rsid w:val="00AC216A"/>
    <w:rsid w:val="00AC2726"/>
    <w:rsid w:val="00AC2A6E"/>
    <w:rsid w:val="00AC2D3D"/>
    <w:rsid w:val="00AC3251"/>
    <w:rsid w:val="00AC38A2"/>
    <w:rsid w:val="00AC3B07"/>
    <w:rsid w:val="00AC3F18"/>
    <w:rsid w:val="00AC50FA"/>
    <w:rsid w:val="00AC5760"/>
    <w:rsid w:val="00AC7A2F"/>
    <w:rsid w:val="00AC7BB5"/>
    <w:rsid w:val="00AD0222"/>
    <w:rsid w:val="00AD0279"/>
    <w:rsid w:val="00AD075C"/>
    <w:rsid w:val="00AD270C"/>
    <w:rsid w:val="00AD2779"/>
    <w:rsid w:val="00AD27BB"/>
    <w:rsid w:val="00AD2E52"/>
    <w:rsid w:val="00AD2F0F"/>
    <w:rsid w:val="00AD3219"/>
    <w:rsid w:val="00AD3727"/>
    <w:rsid w:val="00AD4D49"/>
    <w:rsid w:val="00AD580E"/>
    <w:rsid w:val="00AD5D68"/>
    <w:rsid w:val="00AD6C85"/>
    <w:rsid w:val="00AD7A5E"/>
    <w:rsid w:val="00AD7AB9"/>
    <w:rsid w:val="00AE096E"/>
    <w:rsid w:val="00AE12B9"/>
    <w:rsid w:val="00AE1DE2"/>
    <w:rsid w:val="00AE2021"/>
    <w:rsid w:val="00AE207F"/>
    <w:rsid w:val="00AE217A"/>
    <w:rsid w:val="00AE2E3F"/>
    <w:rsid w:val="00AE409C"/>
    <w:rsid w:val="00AE4326"/>
    <w:rsid w:val="00AE449D"/>
    <w:rsid w:val="00AE4ADC"/>
    <w:rsid w:val="00AE5030"/>
    <w:rsid w:val="00AE6896"/>
    <w:rsid w:val="00AE6AB3"/>
    <w:rsid w:val="00AE6B0F"/>
    <w:rsid w:val="00AE6BF2"/>
    <w:rsid w:val="00AE7015"/>
    <w:rsid w:val="00AE7476"/>
    <w:rsid w:val="00AE75CE"/>
    <w:rsid w:val="00AE798A"/>
    <w:rsid w:val="00AE7A2E"/>
    <w:rsid w:val="00AE7D29"/>
    <w:rsid w:val="00AF060A"/>
    <w:rsid w:val="00AF0D48"/>
    <w:rsid w:val="00AF12BD"/>
    <w:rsid w:val="00AF1CB4"/>
    <w:rsid w:val="00AF2A96"/>
    <w:rsid w:val="00AF3DF6"/>
    <w:rsid w:val="00AF4002"/>
    <w:rsid w:val="00AF4977"/>
    <w:rsid w:val="00AF4984"/>
    <w:rsid w:val="00AF4A09"/>
    <w:rsid w:val="00AF4ADE"/>
    <w:rsid w:val="00AF4DDA"/>
    <w:rsid w:val="00AF55CC"/>
    <w:rsid w:val="00AF5837"/>
    <w:rsid w:val="00AF5903"/>
    <w:rsid w:val="00AF6314"/>
    <w:rsid w:val="00AF654D"/>
    <w:rsid w:val="00AF6AA8"/>
    <w:rsid w:val="00AF6BDD"/>
    <w:rsid w:val="00AF6C61"/>
    <w:rsid w:val="00AF709C"/>
    <w:rsid w:val="00AF7370"/>
    <w:rsid w:val="00AF7987"/>
    <w:rsid w:val="00B00593"/>
    <w:rsid w:val="00B00753"/>
    <w:rsid w:val="00B01305"/>
    <w:rsid w:val="00B01363"/>
    <w:rsid w:val="00B0149D"/>
    <w:rsid w:val="00B0157F"/>
    <w:rsid w:val="00B0186E"/>
    <w:rsid w:val="00B0196D"/>
    <w:rsid w:val="00B027F0"/>
    <w:rsid w:val="00B02845"/>
    <w:rsid w:val="00B035AB"/>
    <w:rsid w:val="00B0514F"/>
    <w:rsid w:val="00B055A7"/>
    <w:rsid w:val="00B05A94"/>
    <w:rsid w:val="00B05F29"/>
    <w:rsid w:val="00B06126"/>
    <w:rsid w:val="00B0630B"/>
    <w:rsid w:val="00B063F3"/>
    <w:rsid w:val="00B06462"/>
    <w:rsid w:val="00B06976"/>
    <w:rsid w:val="00B06F82"/>
    <w:rsid w:val="00B0769C"/>
    <w:rsid w:val="00B07AD7"/>
    <w:rsid w:val="00B07B29"/>
    <w:rsid w:val="00B07D12"/>
    <w:rsid w:val="00B10583"/>
    <w:rsid w:val="00B10EFB"/>
    <w:rsid w:val="00B11077"/>
    <w:rsid w:val="00B1141C"/>
    <w:rsid w:val="00B11D24"/>
    <w:rsid w:val="00B12056"/>
    <w:rsid w:val="00B121FB"/>
    <w:rsid w:val="00B1225A"/>
    <w:rsid w:val="00B1287A"/>
    <w:rsid w:val="00B129CF"/>
    <w:rsid w:val="00B12DF1"/>
    <w:rsid w:val="00B13098"/>
    <w:rsid w:val="00B1335B"/>
    <w:rsid w:val="00B13780"/>
    <w:rsid w:val="00B1435E"/>
    <w:rsid w:val="00B15740"/>
    <w:rsid w:val="00B1598F"/>
    <w:rsid w:val="00B15C3F"/>
    <w:rsid w:val="00B169A8"/>
    <w:rsid w:val="00B16CD0"/>
    <w:rsid w:val="00B16CFD"/>
    <w:rsid w:val="00B16E9D"/>
    <w:rsid w:val="00B17387"/>
    <w:rsid w:val="00B17D3D"/>
    <w:rsid w:val="00B17F28"/>
    <w:rsid w:val="00B2010A"/>
    <w:rsid w:val="00B20D62"/>
    <w:rsid w:val="00B21913"/>
    <w:rsid w:val="00B21CCA"/>
    <w:rsid w:val="00B2200C"/>
    <w:rsid w:val="00B2236C"/>
    <w:rsid w:val="00B2246E"/>
    <w:rsid w:val="00B22885"/>
    <w:rsid w:val="00B22D26"/>
    <w:rsid w:val="00B23205"/>
    <w:rsid w:val="00B236EB"/>
    <w:rsid w:val="00B24053"/>
    <w:rsid w:val="00B24188"/>
    <w:rsid w:val="00B25BCB"/>
    <w:rsid w:val="00B2660D"/>
    <w:rsid w:val="00B26884"/>
    <w:rsid w:val="00B26D55"/>
    <w:rsid w:val="00B27BD5"/>
    <w:rsid w:val="00B27E5D"/>
    <w:rsid w:val="00B30087"/>
    <w:rsid w:val="00B3088E"/>
    <w:rsid w:val="00B30B5B"/>
    <w:rsid w:val="00B315B2"/>
    <w:rsid w:val="00B319FE"/>
    <w:rsid w:val="00B31CDE"/>
    <w:rsid w:val="00B325B6"/>
    <w:rsid w:val="00B3268C"/>
    <w:rsid w:val="00B32A78"/>
    <w:rsid w:val="00B34ADD"/>
    <w:rsid w:val="00B34FD6"/>
    <w:rsid w:val="00B35839"/>
    <w:rsid w:val="00B35A92"/>
    <w:rsid w:val="00B365CD"/>
    <w:rsid w:val="00B37E5B"/>
    <w:rsid w:val="00B4089D"/>
    <w:rsid w:val="00B4144B"/>
    <w:rsid w:val="00B41A25"/>
    <w:rsid w:val="00B41E98"/>
    <w:rsid w:val="00B42222"/>
    <w:rsid w:val="00B42921"/>
    <w:rsid w:val="00B4342A"/>
    <w:rsid w:val="00B43619"/>
    <w:rsid w:val="00B4446E"/>
    <w:rsid w:val="00B45054"/>
    <w:rsid w:val="00B45149"/>
    <w:rsid w:val="00B45424"/>
    <w:rsid w:val="00B4559E"/>
    <w:rsid w:val="00B4652A"/>
    <w:rsid w:val="00B466D7"/>
    <w:rsid w:val="00B46867"/>
    <w:rsid w:val="00B46DC8"/>
    <w:rsid w:val="00B475F5"/>
    <w:rsid w:val="00B476C7"/>
    <w:rsid w:val="00B4776C"/>
    <w:rsid w:val="00B51942"/>
    <w:rsid w:val="00B519CD"/>
    <w:rsid w:val="00B52226"/>
    <w:rsid w:val="00B53F92"/>
    <w:rsid w:val="00B545A4"/>
    <w:rsid w:val="00B548A9"/>
    <w:rsid w:val="00B55D75"/>
    <w:rsid w:val="00B56691"/>
    <w:rsid w:val="00B56ADB"/>
    <w:rsid w:val="00B5706A"/>
    <w:rsid w:val="00B57B4B"/>
    <w:rsid w:val="00B603B7"/>
    <w:rsid w:val="00B6163C"/>
    <w:rsid w:val="00B61C26"/>
    <w:rsid w:val="00B62079"/>
    <w:rsid w:val="00B627B7"/>
    <w:rsid w:val="00B63759"/>
    <w:rsid w:val="00B63857"/>
    <w:rsid w:val="00B639EE"/>
    <w:rsid w:val="00B63CCD"/>
    <w:rsid w:val="00B63DDA"/>
    <w:rsid w:val="00B63FCF"/>
    <w:rsid w:val="00B64074"/>
    <w:rsid w:val="00B64AFD"/>
    <w:rsid w:val="00B64EC9"/>
    <w:rsid w:val="00B652DD"/>
    <w:rsid w:val="00B661A6"/>
    <w:rsid w:val="00B668AF"/>
    <w:rsid w:val="00B66C12"/>
    <w:rsid w:val="00B67246"/>
    <w:rsid w:val="00B67BA7"/>
    <w:rsid w:val="00B70BBB"/>
    <w:rsid w:val="00B717DE"/>
    <w:rsid w:val="00B71823"/>
    <w:rsid w:val="00B72221"/>
    <w:rsid w:val="00B724F0"/>
    <w:rsid w:val="00B728EF"/>
    <w:rsid w:val="00B72C82"/>
    <w:rsid w:val="00B72F27"/>
    <w:rsid w:val="00B73576"/>
    <w:rsid w:val="00B7382D"/>
    <w:rsid w:val="00B74307"/>
    <w:rsid w:val="00B74CD5"/>
    <w:rsid w:val="00B754F8"/>
    <w:rsid w:val="00B75E71"/>
    <w:rsid w:val="00B75E98"/>
    <w:rsid w:val="00B76277"/>
    <w:rsid w:val="00B765BA"/>
    <w:rsid w:val="00B76CA2"/>
    <w:rsid w:val="00B76DFB"/>
    <w:rsid w:val="00B7738D"/>
    <w:rsid w:val="00B77D50"/>
    <w:rsid w:val="00B8031E"/>
    <w:rsid w:val="00B80607"/>
    <w:rsid w:val="00B807DD"/>
    <w:rsid w:val="00B81E5A"/>
    <w:rsid w:val="00B82396"/>
    <w:rsid w:val="00B8239C"/>
    <w:rsid w:val="00B825B4"/>
    <w:rsid w:val="00B828AE"/>
    <w:rsid w:val="00B8327B"/>
    <w:rsid w:val="00B83AF5"/>
    <w:rsid w:val="00B83EAA"/>
    <w:rsid w:val="00B83FC8"/>
    <w:rsid w:val="00B840D3"/>
    <w:rsid w:val="00B8428C"/>
    <w:rsid w:val="00B84D27"/>
    <w:rsid w:val="00B85092"/>
    <w:rsid w:val="00B85180"/>
    <w:rsid w:val="00B852AE"/>
    <w:rsid w:val="00B86D6B"/>
    <w:rsid w:val="00B874C8"/>
    <w:rsid w:val="00B8792B"/>
    <w:rsid w:val="00B905E0"/>
    <w:rsid w:val="00B9072B"/>
    <w:rsid w:val="00B9126D"/>
    <w:rsid w:val="00B912CC"/>
    <w:rsid w:val="00B91813"/>
    <w:rsid w:val="00B922B8"/>
    <w:rsid w:val="00B938DF"/>
    <w:rsid w:val="00B94366"/>
    <w:rsid w:val="00B94CC1"/>
    <w:rsid w:val="00B9639B"/>
    <w:rsid w:val="00B964D5"/>
    <w:rsid w:val="00B96EC3"/>
    <w:rsid w:val="00B97441"/>
    <w:rsid w:val="00B97698"/>
    <w:rsid w:val="00BA0867"/>
    <w:rsid w:val="00BA08C2"/>
    <w:rsid w:val="00BA104B"/>
    <w:rsid w:val="00BA14A8"/>
    <w:rsid w:val="00BA1D2C"/>
    <w:rsid w:val="00BA21AF"/>
    <w:rsid w:val="00BA2262"/>
    <w:rsid w:val="00BA3524"/>
    <w:rsid w:val="00BA38BB"/>
    <w:rsid w:val="00BA4720"/>
    <w:rsid w:val="00BA476F"/>
    <w:rsid w:val="00BA4972"/>
    <w:rsid w:val="00BA4F42"/>
    <w:rsid w:val="00BA5280"/>
    <w:rsid w:val="00BA596C"/>
    <w:rsid w:val="00BA5B03"/>
    <w:rsid w:val="00BA5B07"/>
    <w:rsid w:val="00BA6713"/>
    <w:rsid w:val="00BA6D63"/>
    <w:rsid w:val="00BA6ED1"/>
    <w:rsid w:val="00BA7140"/>
    <w:rsid w:val="00BB05A0"/>
    <w:rsid w:val="00BB21C3"/>
    <w:rsid w:val="00BB2551"/>
    <w:rsid w:val="00BB275B"/>
    <w:rsid w:val="00BB2B9D"/>
    <w:rsid w:val="00BB2DE1"/>
    <w:rsid w:val="00BB338C"/>
    <w:rsid w:val="00BB3798"/>
    <w:rsid w:val="00BB37B1"/>
    <w:rsid w:val="00BB5304"/>
    <w:rsid w:val="00BB6712"/>
    <w:rsid w:val="00BB6B01"/>
    <w:rsid w:val="00BB7D9D"/>
    <w:rsid w:val="00BC0912"/>
    <w:rsid w:val="00BC0AAB"/>
    <w:rsid w:val="00BC104B"/>
    <w:rsid w:val="00BC1F16"/>
    <w:rsid w:val="00BC3336"/>
    <w:rsid w:val="00BC4D4A"/>
    <w:rsid w:val="00BC4D8C"/>
    <w:rsid w:val="00BC66D3"/>
    <w:rsid w:val="00BC6B37"/>
    <w:rsid w:val="00BC6DB2"/>
    <w:rsid w:val="00BC74C1"/>
    <w:rsid w:val="00BC7DA0"/>
    <w:rsid w:val="00BD0222"/>
    <w:rsid w:val="00BD03EC"/>
    <w:rsid w:val="00BD0718"/>
    <w:rsid w:val="00BD0AA2"/>
    <w:rsid w:val="00BD0D4B"/>
    <w:rsid w:val="00BD0FE4"/>
    <w:rsid w:val="00BD147B"/>
    <w:rsid w:val="00BD17E6"/>
    <w:rsid w:val="00BD17EE"/>
    <w:rsid w:val="00BD1B3E"/>
    <w:rsid w:val="00BD1EE6"/>
    <w:rsid w:val="00BD22F4"/>
    <w:rsid w:val="00BD29B7"/>
    <w:rsid w:val="00BD2D14"/>
    <w:rsid w:val="00BD35D2"/>
    <w:rsid w:val="00BD3B38"/>
    <w:rsid w:val="00BD3CA5"/>
    <w:rsid w:val="00BD44A3"/>
    <w:rsid w:val="00BD4FEC"/>
    <w:rsid w:val="00BD5B5A"/>
    <w:rsid w:val="00BD670B"/>
    <w:rsid w:val="00BD6DF9"/>
    <w:rsid w:val="00BD707B"/>
    <w:rsid w:val="00BD789C"/>
    <w:rsid w:val="00BE097F"/>
    <w:rsid w:val="00BE0FA8"/>
    <w:rsid w:val="00BE0FCE"/>
    <w:rsid w:val="00BE191F"/>
    <w:rsid w:val="00BE209A"/>
    <w:rsid w:val="00BE23C8"/>
    <w:rsid w:val="00BE265D"/>
    <w:rsid w:val="00BE2F16"/>
    <w:rsid w:val="00BE3C0F"/>
    <w:rsid w:val="00BE3C48"/>
    <w:rsid w:val="00BE4777"/>
    <w:rsid w:val="00BE6023"/>
    <w:rsid w:val="00BE6EB2"/>
    <w:rsid w:val="00BE75BC"/>
    <w:rsid w:val="00BE7C75"/>
    <w:rsid w:val="00BF0614"/>
    <w:rsid w:val="00BF15BE"/>
    <w:rsid w:val="00BF1CAD"/>
    <w:rsid w:val="00BF2380"/>
    <w:rsid w:val="00BF3611"/>
    <w:rsid w:val="00BF3C73"/>
    <w:rsid w:val="00BF3CF5"/>
    <w:rsid w:val="00BF40D0"/>
    <w:rsid w:val="00BF4A76"/>
    <w:rsid w:val="00BF4AC2"/>
    <w:rsid w:val="00BF5055"/>
    <w:rsid w:val="00BF531D"/>
    <w:rsid w:val="00BF55C9"/>
    <w:rsid w:val="00BF63D6"/>
    <w:rsid w:val="00BF6573"/>
    <w:rsid w:val="00BF738A"/>
    <w:rsid w:val="00BF7981"/>
    <w:rsid w:val="00C00262"/>
    <w:rsid w:val="00C00622"/>
    <w:rsid w:val="00C006E2"/>
    <w:rsid w:val="00C008B0"/>
    <w:rsid w:val="00C01807"/>
    <w:rsid w:val="00C0198B"/>
    <w:rsid w:val="00C01B36"/>
    <w:rsid w:val="00C0241D"/>
    <w:rsid w:val="00C02E99"/>
    <w:rsid w:val="00C032FB"/>
    <w:rsid w:val="00C03F64"/>
    <w:rsid w:val="00C04AE1"/>
    <w:rsid w:val="00C04B6B"/>
    <w:rsid w:val="00C05022"/>
    <w:rsid w:val="00C05064"/>
    <w:rsid w:val="00C05789"/>
    <w:rsid w:val="00C06483"/>
    <w:rsid w:val="00C066C7"/>
    <w:rsid w:val="00C07295"/>
    <w:rsid w:val="00C0776B"/>
    <w:rsid w:val="00C0779C"/>
    <w:rsid w:val="00C078E2"/>
    <w:rsid w:val="00C07B24"/>
    <w:rsid w:val="00C101A9"/>
    <w:rsid w:val="00C10862"/>
    <w:rsid w:val="00C1097D"/>
    <w:rsid w:val="00C109E7"/>
    <w:rsid w:val="00C10A5F"/>
    <w:rsid w:val="00C11615"/>
    <w:rsid w:val="00C12461"/>
    <w:rsid w:val="00C129BB"/>
    <w:rsid w:val="00C134BA"/>
    <w:rsid w:val="00C1371B"/>
    <w:rsid w:val="00C13A90"/>
    <w:rsid w:val="00C1485C"/>
    <w:rsid w:val="00C14D0B"/>
    <w:rsid w:val="00C14E0F"/>
    <w:rsid w:val="00C1503E"/>
    <w:rsid w:val="00C151E5"/>
    <w:rsid w:val="00C1575F"/>
    <w:rsid w:val="00C15915"/>
    <w:rsid w:val="00C15E2E"/>
    <w:rsid w:val="00C1758A"/>
    <w:rsid w:val="00C176F6"/>
    <w:rsid w:val="00C17B9A"/>
    <w:rsid w:val="00C17E37"/>
    <w:rsid w:val="00C17EDC"/>
    <w:rsid w:val="00C20E1F"/>
    <w:rsid w:val="00C2128D"/>
    <w:rsid w:val="00C2188B"/>
    <w:rsid w:val="00C21AC9"/>
    <w:rsid w:val="00C2206D"/>
    <w:rsid w:val="00C222DD"/>
    <w:rsid w:val="00C22854"/>
    <w:rsid w:val="00C247DB"/>
    <w:rsid w:val="00C26144"/>
    <w:rsid w:val="00C26245"/>
    <w:rsid w:val="00C26A9B"/>
    <w:rsid w:val="00C26F6E"/>
    <w:rsid w:val="00C2770D"/>
    <w:rsid w:val="00C27DD7"/>
    <w:rsid w:val="00C30217"/>
    <w:rsid w:val="00C30893"/>
    <w:rsid w:val="00C3154F"/>
    <w:rsid w:val="00C3216E"/>
    <w:rsid w:val="00C32B13"/>
    <w:rsid w:val="00C332D3"/>
    <w:rsid w:val="00C33F51"/>
    <w:rsid w:val="00C3426C"/>
    <w:rsid w:val="00C3449E"/>
    <w:rsid w:val="00C34789"/>
    <w:rsid w:val="00C34AD5"/>
    <w:rsid w:val="00C352D8"/>
    <w:rsid w:val="00C35EBE"/>
    <w:rsid w:val="00C35EEF"/>
    <w:rsid w:val="00C36312"/>
    <w:rsid w:val="00C37A87"/>
    <w:rsid w:val="00C40595"/>
    <w:rsid w:val="00C40AB7"/>
    <w:rsid w:val="00C40B01"/>
    <w:rsid w:val="00C413D5"/>
    <w:rsid w:val="00C42146"/>
    <w:rsid w:val="00C428C4"/>
    <w:rsid w:val="00C4404D"/>
    <w:rsid w:val="00C445DA"/>
    <w:rsid w:val="00C44821"/>
    <w:rsid w:val="00C44B0C"/>
    <w:rsid w:val="00C44B3E"/>
    <w:rsid w:val="00C44F2E"/>
    <w:rsid w:val="00C45172"/>
    <w:rsid w:val="00C45C3F"/>
    <w:rsid w:val="00C463B2"/>
    <w:rsid w:val="00C46668"/>
    <w:rsid w:val="00C50484"/>
    <w:rsid w:val="00C5057F"/>
    <w:rsid w:val="00C510C6"/>
    <w:rsid w:val="00C516CB"/>
    <w:rsid w:val="00C5238C"/>
    <w:rsid w:val="00C52579"/>
    <w:rsid w:val="00C528E0"/>
    <w:rsid w:val="00C531D1"/>
    <w:rsid w:val="00C53474"/>
    <w:rsid w:val="00C53A64"/>
    <w:rsid w:val="00C53E01"/>
    <w:rsid w:val="00C546EA"/>
    <w:rsid w:val="00C54BDE"/>
    <w:rsid w:val="00C550F3"/>
    <w:rsid w:val="00C55B36"/>
    <w:rsid w:val="00C55E47"/>
    <w:rsid w:val="00C56148"/>
    <w:rsid w:val="00C56296"/>
    <w:rsid w:val="00C564A0"/>
    <w:rsid w:val="00C569E3"/>
    <w:rsid w:val="00C56C2C"/>
    <w:rsid w:val="00C5702C"/>
    <w:rsid w:val="00C573B3"/>
    <w:rsid w:val="00C578D1"/>
    <w:rsid w:val="00C57C4A"/>
    <w:rsid w:val="00C57F8C"/>
    <w:rsid w:val="00C57FB7"/>
    <w:rsid w:val="00C60BF7"/>
    <w:rsid w:val="00C60F1E"/>
    <w:rsid w:val="00C61B2F"/>
    <w:rsid w:val="00C61EA1"/>
    <w:rsid w:val="00C627F2"/>
    <w:rsid w:val="00C637B9"/>
    <w:rsid w:val="00C63D32"/>
    <w:rsid w:val="00C63E04"/>
    <w:rsid w:val="00C644CD"/>
    <w:rsid w:val="00C65134"/>
    <w:rsid w:val="00C654D9"/>
    <w:rsid w:val="00C65955"/>
    <w:rsid w:val="00C65E7F"/>
    <w:rsid w:val="00C6643C"/>
    <w:rsid w:val="00C664D7"/>
    <w:rsid w:val="00C6729F"/>
    <w:rsid w:val="00C6736D"/>
    <w:rsid w:val="00C67417"/>
    <w:rsid w:val="00C67453"/>
    <w:rsid w:val="00C67B64"/>
    <w:rsid w:val="00C7007A"/>
    <w:rsid w:val="00C72A8A"/>
    <w:rsid w:val="00C72B2D"/>
    <w:rsid w:val="00C72E27"/>
    <w:rsid w:val="00C73158"/>
    <w:rsid w:val="00C7391C"/>
    <w:rsid w:val="00C75586"/>
    <w:rsid w:val="00C7573B"/>
    <w:rsid w:val="00C76B9A"/>
    <w:rsid w:val="00C77582"/>
    <w:rsid w:val="00C77B07"/>
    <w:rsid w:val="00C77F5E"/>
    <w:rsid w:val="00C80994"/>
    <w:rsid w:val="00C81057"/>
    <w:rsid w:val="00C81397"/>
    <w:rsid w:val="00C819AB"/>
    <w:rsid w:val="00C81D90"/>
    <w:rsid w:val="00C825D5"/>
    <w:rsid w:val="00C827F4"/>
    <w:rsid w:val="00C82AE9"/>
    <w:rsid w:val="00C82CDC"/>
    <w:rsid w:val="00C8320C"/>
    <w:rsid w:val="00C83811"/>
    <w:rsid w:val="00C8421A"/>
    <w:rsid w:val="00C85761"/>
    <w:rsid w:val="00C87037"/>
    <w:rsid w:val="00C87A89"/>
    <w:rsid w:val="00C87AD3"/>
    <w:rsid w:val="00C87BAB"/>
    <w:rsid w:val="00C87CE1"/>
    <w:rsid w:val="00C87D10"/>
    <w:rsid w:val="00C90241"/>
    <w:rsid w:val="00C904CC"/>
    <w:rsid w:val="00C90850"/>
    <w:rsid w:val="00C91633"/>
    <w:rsid w:val="00C91732"/>
    <w:rsid w:val="00C91B18"/>
    <w:rsid w:val="00C91CA7"/>
    <w:rsid w:val="00C93C5F"/>
    <w:rsid w:val="00C93DAA"/>
    <w:rsid w:val="00C941B1"/>
    <w:rsid w:val="00C946D4"/>
    <w:rsid w:val="00C969D9"/>
    <w:rsid w:val="00C96B8F"/>
    <w:rsid w:val="00C9749E"/>
    <w:rsid w:val="00C97D85"/>
    <w:rsid w:val="00C97F14"/>
    <w:rsid w:val="00CA1236"/>
    <w:rsid w:val="00CA1331"/>
    <w:rsid w:val="00CA1E8B"/>
    <w:rsid w:val="00CA1F7A"/>
    <w:rsid w:val="00CA2906"/>
    <w:rsid w:val="00CA32F2"/>
    <w:rsid w:val="00CA378E"/>
    <w:rsid w:val="00CA38C8"/>
    <w:rsid w:val="00CA46F0"/>
    <w:rsid w:val="00CA4756"/>
    <w:rsid w:val="00CA4E73"/>
    <w:rsid w:val="00CA5DC4"/>
    <w:rsid w:val="00CA62E6"/>
    <w:rsid w:val="00CA6D2D"/>
    <w:rsid w:val="00CB0080"/>
    <w:rsid w:val="00CB06CF"/>
    <w:rsid w:val="00CB0F70"/>
    <w:rsid w:val="00CB1194"/>
    <w:rsid w:val="00CB1BDF"/>
    <w:rsid w:val="00CB23B5"/>
    <w:rsid w:val="00CB251E"/>
    <w:rsid w:val="00CB390D"/>
    <w:rsid w:val="00CB3BFF"/>
    <w:rsid w:val="00CB3E78"/>
    <w:rsid w:val="00CB42DD"/>
    <w:rsid w:val="00CB447A"/>
    <w:rsid w:val="00CB4834"/>
    <w:rsid w:val="00CB48BA"/>
    <w:rsid w:val="00CB57F4"/>
    <w:rsid w:val="00CB5AAA"/>
    <w:rsid w:val="00CB5FA5"/>
    <w:rsid w:val="00CB62E1"/>
    <w:rsid w:val="00CB6F75"/>
    <w:rsid w:val="00CB78BD"/>
    <w:rsid w:val="00CB7A20"/>
    <w:rsid w:val="00CB7B67"/>
    <w:rsid w:val="00CC0FE4"/>
    <w:rsid w:val="00CC1DB2"/>
    <w:rsid w:val="00CC273C"/>
    <w:rsid w:val="00CC2A98"/>
    <w:rsid w:val="00CC2F29"/>
    <w:rsid w:val="00CC351A"/>
    <w:rsid w:val="00CC3E0E"/>
    <w:rsid w:val="00CC45A4"/>
    <w:rsid w:val="00CC4CDB"/>
    <w:rsid w:val="00CC64E6"/>
    <w:rsid w:val="00CC6A23"/>
    <w:rsid w:val="00CC6BB4"/>
    <w:rsid w:val="00CC7349"/>
    <w:rsid w:val="00CC7F61"/>
    <w:rsid w:val="00CD00F2"/>
    <w:rsid w:val="00CD0A88"/>
    <w:rsid w:val="00CD0D4D"/>
    <w:rsid w:val="00CD1188"/>
    <w:rsid w:val="00CD1221"/>
    <w:rsid w:val="00CD18DF"/>
    <w:rsid w:val="00CD2275"/>
    <w:rsid w:val="00CD293E"/>
    <w:rsid w:val="00CD2B42"/>
    <w:rsid w:val="00CD2B5E"/>
    <w:rsid w:val="00CD3357"/>
    <w:rsid w:val="00CD416E"/>
    <w:rsid w:val="00CD4C4B"/>
    <w:rsid w:val="00CD4DD3"/>
    <w:rsid w:val="00CD5175"/>
    <w:rsid w:val="00CD5F04"/>
    <w:rsid w:val="00CD5F3C"/>
    <w:rsid w:val="00CD7894"/>
    <w:rsid w:val="00CD7BFD"/>
    <w:rsid w:val="00CE0D11"/>
    <w:rsid w:val="00CE2B51"/>
    <w:rsid w:val="00CE2FD4"/>
    <w:rsid w:val="00CE33F0"/>
    <w:rsid w:val="00CE39BB"/>
    <w:rsid w:val="00CE496C"/>
    <w:rsid w:val="00CE4A12"/>
    <w:rsid w:val="00CE5D22"/>
    <w:rsid w:val="00CE62B5"/>
    <w:rsid w:val="00CE6311"/>
    <w:rsid w:val="00CE643C"/>
    <w:rsid w:val="00CE65AC"/>
    <w:rsid w:val="00CE68BD"/>
    <w:rsid w:val="00CE6D23"/>
    <w:rsid w:val="00CE7495"/>
    <w:rsid w:val="00CE7A4B"/>
    <w:rsid w:val="00CE7CCC"/>
    <w:rsid w:val="00CF0653"/>
    <w:rsid w:val="00CF19AA"/>
    <w:rsid w:val="00CF1BE0"/>
    <w:rsid w:val="00CF343D"/>
    <w:rsid w:val="00CF3484"/>
    <w:rsid w:val="00CF3578"/>
    <w:rsid w:val="00CF35B0"/>
    <w:rsid w:val="00CF46F6"/>
    <w:rsid w:val="00CF4B86"/>
    <w:rsid w:val="00CF556A"/>
    <w:rsid w:val="00CF5C10"/>
    <w:rsid w:val="00CF5F2B"/>
    <w:rsid w:val="00CF63E8"/>
    <w:rsid w:val="00CF70FE"/>
    <w:rsid w:val="00CF78C0"/>
    <w:rsid w:val="00CF7E0D"/>
    <w:rsid w:val="00D00458"/>
    <w:rsid w:val="00D0111B"/>
    <w:rsid w:val="00D01703"/>
    <w:rsid w:val="00D0186C"/>
    <w:rsid w:val="00D01A26"/>
    <w:rsid w:val="00D024D6"/>
    <w:rsid w:val="00D0316E"/>
    <w:rsid w:val="00D032CB"/>
    <w:rsid w:val="00D0396C"/>
    <w:rsid w:val="00D03AC7"/>
    <w:rsid w:val="00D04006"/>
    <w:rsid w:val="00D04662"/>
    <w:rsid w:val="00D0503A"/>
    <w:rsid w:val="00D05C21"/>
    <w:rsid w:val="00D05DFA"/>
    <w:rsid w:val="00D061BC"/>
    <w:rsid w:val="00D0635B"/>
    <w:rsid w:val="00D06A68"/>
    <w:rsid w:val="00D06A6D"/>
    <w:rsid w:val="00D07092"/>
    <w:rsid w:val="00D07649"/>
    <w:rsid w:val="00D07A27"/>
    <w:rsid w:val="00D07D53"/>
    <w:rsid w:val="00D10849"/>
    <w:rsid w:val="00D11A9B"/>
    <w:rsid w:val="00D12031"/>
    <w:rsid w:val="00D124F1"/>
    <w:rsid w:val="00D12823"/>
    <w:rsid w:val="00D12AFD"/>
    <w:rsid w:val="00D13C19"/>
    <w:rsid w:val="00D13CEB"/>
    <w:rsid w:val="00D14614"/>
    <w:rsid w:val="00D14DD5"/>
    <w:rsid w:val="00D15E06"/>
    <w:rsid w:val="00D16C1B"/>
    <w:rsid w:val="00D171D1"/>
    <w:rsid w:val="00D1768E"/>
    <w:rsid w:val="00D17943"/>
    <w:rsid w:val="00D17DC5"/>
    <w:rsid w:val="00D20346"/>
    <w:rsid w:val="00D20467"/>
    <w:rsid w:val="00D205C3"/>
    <w:rsid w:val="00D20B9D"/>
    <w:rsid w:val="00D20DC1"/>
    <w:rsid w:val="00D20F6C"/>
    <w:rsid w:val="00D214EE"/>
    <w:rsid w:val="00D22187"/>
    <w:rsid w:val="00D221BC"/>
    <w:rsid w:val="00D22982"/>
    <w:rsid w:val="00D229FD"/>
    <w:rsid w:val="00D22B2F"/>
    <w:rsid w:val="00D2322A"/>
    <w:rsid w:val="00D238B6"/>
    <w:rsid w:val="00D23D29"/>
    <w:rsid w:val="00D24A09"/>
    <w:rsid w:val="00D24B77"/>
    <w:rsid w:val="00D25293"/>
    <w:rsid w:val="00D256F5"/>
    <w:rsid w:val="00D25A70"/>
    <w:rsid w:val="00D27348"/>
    <w:rsid w:val="00D307EC"/>
    <w:rsid w:val="00D30D48"/>
    <w:rsid w:val="00D30F55"/>
    <w:rsid w:val="00D314DF"/>
    <w:rsid w:val="00D32997"/>
    <w:rsid w:val="00D32B89"/>
    <w:rsid w:val="00D32DA0"/>
    <w:rsid w:val="00D331C0"/>
    <w:rsid w:val="00D33675"/>
    <w:rsid w:val="00D337CB"/>
    <w:rsid w:val="00D33836"/>
    <w:rsid w:val="00D3386F"/>
    <w:rsid w:val="00D33A2B"/>
    <w:rsid w:val="00D34341"/>
    <w:rsid w:val="00D347DB"/>
    <w:rsid w:val="00D40494"/>
    <w:rsid w:val="00D40F93"/>
    <w:rsid w:val="00D40FAB"/>
    <w:rsid w:val="00D4148B"/>
    <w:rsid w:val="00D418EA"/>
    <w:rsid w:val="00D41AA7"/>
    <w:rsid w:val="00D42502"/>
    <w:rsid w:val="00D43B55"/>
    <w:rsid w:val="00D43BF6"/>
    <w:rsid w:val="00D45899"/>
    <w:rsid w:val="00D46956"/>
    <w:rsid w:val="00D46A8F"/>
    <w:rsid w:val="00D46E7E"/>
    <w:rsid w:val="00D47027"/>
    <w:rsid w:val="00D479E5"/>
    <w:rsid w:val="00D47F38"/>
    <w:rsid w:val="00D51569"/>
    <w:rsid w:val="00D518D8"/>
    <w:rsid w:val="00D51A70"/>
    <w:rsid w:val="00D51A78"/>
    <w:rsid w:val="00D521F6"/>
    <w:rsid w:val="00D52261"/>
    <w:rsid w:val="00D52D3E"/>
    <w:rsid w:val="00D5347E"/>
    <w:rsid w:val="00D5368C"/>
    <w:rsid w:val="00D53AC0"/>
    <w:rsid w:val="00D54063"/>
    <w:rsid w:val="00D55456"/>
    <w:rsid w:val="00D568A0"/>
    <w:rsid w:val="00D56D7E"/>
    <w:rsid w:val="00D56DF2"/>
    <w:rsid w:val="00D5747A"/>
    <w:rsid w:val="00D577DD"/>
    <w:rsid w:val="00D578EE"/>
    <w:rsid w:val="00D60032"/>
    <w:rsid w:val="00D6088C"/>
    <w:rsid w:val="00D62FB7"/>
    <w:rsid w:val="00D63133"/>
    <w:rsid w:val="00D63898"/>
    <w:rsid w:val="00D638F8"/>
    <w:rsid w:val="00D639AB"/>
    <w:rsid w:val="00D64A16"/>
    <w:rsid w:val="00D64DEF"/>
    <w:rsid w:val="00D64F93"/>
    <w:rsid w:val="00D65166"/>
    <w:rsid w:val="00D65A14"/>
    <w:rsid w:val="00D65DD7"/>
    <w:rsid w:val="00D66893"/>
    <w:rsid w:val="00D675F4"/>
    <w:rsid w:val="00D67941"/>
    <w:rsid w:val="00D67A5D"/>
    <w:rsid w:val="00D70062"/>
    <w:rsid w:val="00D70556"/>
    <w:rsid w:val="00D709AC"/>
    <w:rsid w:val="00D71DF4"/>
    <w:rsid w:val="00D7220B"/>
    <w:rsid w:val="00D72785"/>
    <w:rsid w:val="00D73D35"/>
    <w:rsid w:val="00D73E4D"/>
    <w:rsid w:val="00D74B42"/>
    <w:rsid w:val="00D74C2E"/>
    <w:rsid w:val="00D75C17"/>
    <w:rsid w:val="00D75D6B"/>
    <w:rsid w:val="00D768D7"/>
    <w:rsid w:val="00D77B99"/>
    <w:rsid w:val="00D805B6"/>
    <w:rsid w:val="00D809A6"/>
    <w:rsid w:val="00D81614"/>
    <w:rsid w:val="00D8232A"/>
    <w:rsid w:val="00D827F1"/>
    <w:rsid w:val="00D829B8"/>
    <w:rsid w:val="00D82CBC"/>
    <w:rsid w:val="00D83607"/>
    <w:rsid w:val="00D83753"/>
    <w:rsid w:val="00D8381C"/>
    <w:rsid w:val="00D839BC"/>
    <w:rsid w:val="00D83B54"/>
    <w:rsid w:val="00D83CBD"/>
    <w:rsid w:val="00D84C2C"/>
    <w:rsid w:val="00D85A3A"/>
    <w:rsid w:val="00D85BC5"/>
    <w:rsid w:val="00D85E05"/>
    <w:rsid w:val="00D85E55"/>
    <w:rsid w:val="00D87721"/>
    <w:rsid w:val="00D900E9"/>
    <w:rsid w:val="00D903C5"/>
    <w:rsid w:val="00D903E7"/>
    <w:rsid w:val="00D90922"/>
    <w:rsid w:val="00D90DFF"/>
    <w:rsid w:val="00D90EC6"/>
    <w:rsid w:val="00D916FD"/>
    <w:rsid w:val="00D91754"/>
    <w:rsid w:val="00D91CF1"/>
    <w:rsid w:val="00D9236B"/>
    <w:rsid w:val="00D925A4"/>
    <w:rsid w:val="00D93985"/>
    <w:rsid w:val="00D939C6"/>
    <w:rsid w:val="00D94706"/>
    <w:rsid w:val="00D953BF"/>
    <w:rsid w:val="00D95565"/>
    <w:rsid w:val="00D95697"/>
    <w:rsid w:val="00D95823"/>
    <w:rsid w:val="00D95FAB"/>
    <w:rsid w:val="00D9659A"/>
    <w:rsid w:val="00D96CCA"/>
    <w:rsid w:val="00D97099"/>
    <w:rsid w:val="00D97166"/>
    <w:rsid w:val="00DA048E"/>
    <w:rsid w:val="00DA2CE5"/>
    <w:rsid w:val="00DA3B44"/>
    <w:rsid w:val="00DA3E32"/>
    <w:rsid w:val="00DA4165"/>
    <w:rsid w:val="00DA4306"/>
    <w:rsid w:val="00DA4709"/>
    <w:rsid w:val="00DA4FDB"/>
    <w:rsid w:val="00DA566B"/>
    <w:rsid w:val="00DA5A13"/>
    <w:rsid w:val="00DA5F3A"/>
    <w:rsid w:val="00DA65BE"/>
    <w:rsid w:val="00DA67F8"/>
    <w:rsid w:val="00DA6BE3"/>
    <w:rsid w:val="00DA753B"/>
    <w:rsid w:val="00DA77AF"/>
    <w:rsid w:val="00DB03F3"/>
    <w:rsid w:val="00DB0837"/>
    <w:rsid w:val="00DB0F2E"/>
    <w:rsid w:val="00DB1209"/>
    <w:rsid w:val="00DB1F92"/>
    <w:rsid w:val="00DB2026"/>
    <w:rsid w:val="00DB3006"/>
    <w:rsid w:val="00DB3764"/>
    <w:rsid w:val="00DB3951"/>
    <w:rsid w:val="00DB4127"/>
    <w:rsid w:val="00DB4EBC"/>
    <w:rsid w:val="00DB6393"/>
    <w:rsid w:val="00DB705B"/>
    <w:rsid w:val="00DB75A1"/>
    <w:rsid w:val="00DC0280"/>
    <w:rsid w:val="00DC0394"/>
    <w:rsid w:val="00DC061C"/>
    <w:rsid w:val="00DC0F20"/>
    <w:rsid w:val="00DC11C7"/>
    <w:rsid w:val="00DC12B7"/>
    <w:rsid w:val="00DC1D97"/>
    <w:rsid w:val="00DC24C6"/>
    <w:rsid w:val="00DC2897"/>
    <w:rsid w:val="00DC2D1F"/>
    <w:rsid w:val="00DC3BAB"/>
    <w:rsid w:val="00DC41D0"/>
    <w:rsid w:val="00DC44D5"/>
    <w:rsid w:val="00DC4BD0"/>
    <w:rsid w:val="00DC58C4"/>
    <w:rsid w:val="00DC5AE6"/>
    <w:rsid w:val="00DC658B"/>
    <w:rsid w:val="00DC7040"/>
    <w:rsid w:val="00DC7419"/>
    <w:rsid w:val="00DD0182"/>
    <w:rsid w:val="00DD01B2"/>
    <w:rsid w:val="00DD0913"/>
    <w:rsid w:val="00DD0A12"/>
    <w:rsid w:val="00DD0CF3"/>
    <w:rsid w:val="00DD1838"/>
    <w:rsid w:val="00DD2C78"/>
    <w:rsid w:val="00DD3011"/>
    <w:rsid w:val="00DD4F65"/>
    <w:rsid w:val="00DD5399"/>
    <w:rsid w:val="00DD5E46"/>
    <w:rsid w:val="00DD72D5"/>
    <w:rsid w:val="00DD75D8"/>
    <w:rsid w:val="00DE0B1D"/>
    <w:rsid w:val="00DE10FF"/>
    <w:rsid w:val="00DE11A2"/>
    <w:rsid w:val="00DE19C6"/>
    <w:rsid w:val="00DE2A5E"/>
    <w:rsid w:val="00DE30F6"/>
    <w:rsid w:val="00DE4005"/>
    <w:rsid w:val="00DE476A"/>
    <w:rsid w:val="00DE4DFB"/>
    <w:rsid w:val="00DE51B5"/>
    <w:rsid w:val="00DE5497"/>
    <w:rsid w:val="00DE5D79"/>
    <w:rsid w:val="00DE5FDC"/>
    <w:rsid w:val="00DE6401"/>
    <w:rsid w:val="00DE6885"/>
    <w:rsid w:val="00DE6890"/>
    <w:rsid w:val="00DE6DE7"/>
    <w:rsid w:val="00DF060B"/>
    <w:rsid w:val="00DF0940"/>
    <w:rsid w:val="00DF2487"/>
    <w:rsid w:val="00DF2776"/>
    <w:rsid w:val="00DF316A"/>
    <w:rsid w:val="00DF3A79"/>
    <w:rsid w:val="00DF49AE"/>
    <w:rsid w:val="00DF5A5B"/>
    <w:rsid w:val="00DF65B1"/>
    <w:rsid w:val="00DF692A"/>
    <w:rsid w:val="00DF6EE7"/>
    <w:rsid w:val="00DF7D36"/>
    <w:rsid w:val="00E00070"/>
    <w:rsid w:val="00E009F2"/>
    <w:rsid w:val="00E00B3B"/>
    <w:rsid w:val="00E00CD8"/>
    <w:rsid w:val="00E01D9A"/>
    <w:rsid w:val="00E02454"/>
    <w:rsid w:val="00E02E92"/>
    <w:rsid w:val="00E032A7"/>
    <w:rsid w:val="00E0332C"/>
    <w:rsid w:val="00E03585"/>
    <w:rsid w:val="00E03840"/>
    <w:rsid w:val="00E03AA9"/>
    <w:rsid w:val="00E04500"/>
    <w:rsid w:val="00E04794"/>
    <w:rsid w:val="00E047E7"/>
    <w:rsid w:val="00E04B81"/>
    <w:rsid w:val="00E04E69"/>
    <w:rsid w:val="00E053BB"/>
    <w:rsid w:val="00E0587F"/>
    <w:rsid w:val="00E069A3"/>
    <w:rsid w:val="00E07589"/>
    <w:rsid w:val="00E0772B"/>
    <w:rsid w:val="00E07C1A"/>
    <w:rsid w:val="00E07DDC"/>
    <w:rsid w:val="00E10020"/>
    <w:rsid w:val="00E103D1"/>
    <w:rsid w:val="00E1045B"/>
    <w:rsid w:val="00E1090D"/>
    <w:rsid w:val="00E1120E"/>
    <w:rsid w:val="00E113CD"/>
    <w:rsid w:val="00E127F5"/>
    <w:rsid w:val="00E12B2A"/>
    <w:rsid w:val="00E13AAD"/>
    <w:rsid w:val="00E13DB1"/>
    <w:rsid w:val="00E143E8"/>
    <w:rsid w:val="00E1474E"/>
    <w:rsid w:val="00E17EB2"/>
    <w:rsid w:val="00E20F97"/>
    <w:rsid w:val="00E21595"/>
    <w:rsid w:val="00E21F0F"/>
    <w:rsid w:val="00E234B5"/>
    <w:rsid w:val="00E2393C"/>
    <w:rsid w:val="00E2413E"/>
    <w:rsid w:val="00E247C1"/>
    <w:rsid w:val="00E24A86"/>
    <w:rsid w:val="00E24F59"/>
    <w:rsid w:val="00E250E5"/>
    <w:rsid w:val="00E25896"/>
    <w:rsid w:val="00E25AAE"/>
    <w:rsid w:val="00E26933"/>
    <w:rsid w:val="00E2723C"/>
    <w:rsid w:val="00E279A2"/>
    <w:rsid w:val="00E27B55"/>
    <w:rsid w:val="00E3034E"/>
    <w:rsid w:val="00E309A1"/>
    <w:rsid w:val="00E30DC9"/>
    <w:rsid w:val="00E3135D"/>
    <w:rsid w:val="00E3153D"/>
    <w:rsid w:val="00E31B37"/>
    <w:rsid w:val="00E321CA"/>
    <w:rsid w:val="00E3222D"/>
    <w:rsid w:val="00E32A69"/>
    <w:rsid w:val="00E32F26"/>
    <w:rsid w:val="00E3372C"/>
    <w:rsid w:val="00E34420"/>
    <w:rsid w:val="00E35AD6"/>
    <w:rsid w:val="00E35B96"/>
    <w:rsid w:val="00E35FC3"/>
    <w:rsid w:val="00E36280"/>
    <w:rsid w:val="00E365B4"/>
    <w:rsid w:val="00E36C56"/>
    <w:rsid w:val="00E36EDC"/>
    <w:rsid w:val="00E37903"/>
    <w:rsid w:val="00E37F95"/>
    <w:rsid w:val="00E4200D"/>
    <w:rsid w:val="00E42335"/>
    <w:rsid w:val="00E42890"/>
    <w:rsid w:val="00E42E2B"/>
    <w:rsid w:val="00E43871"/>
    <w:rsid w:val="00E44436"/>
    <w:rsid w:val="00E4446A"/>
    <w:rsid w:val="00E44738"/>
    <w:rsid w:val="00E447C8"/>
    <w:rsid w:val="00E45B43"/>
    <w:rsid w:val="00E45C2E"/>
    <w:rsid w:val="00E465EE"/>
    <w:rsid w:val="00E47114"/>
    <w:rsid w:val="00E471A2"/>
    <w:rsid w:val="00E514C9"/>
    <w:rsid w:val="00E52822"/>
    <w:rsid w:val="00E52B11"/>
    <w:rsid w:val="00E53B34"/>
    <w:rsid w:val="00E53C62"/>
    <w:rsid w:val="00E54944"/>
    <w:rsid w:val="00E549C1"/>
    <w:rsid w:val="00E55923"/>
    <w:rsid w:val="00E55EEE"/>
    <w:rsid w:val="00E56451"/>
    <w:rsid w:val="00E567DD"/>
    <w:rsid w:val="00E56E16"/>
    <w:rsid w:val="00E5723D"/>
    <w:rsid w:val="00E57311"/>
    <w:rsid w:val="00E577F9"/>
    <w:rsid w:val="00E5788A"/>
    <w:rsid w:val="00E579E3"/>
    <w:rsid w:val="00E57A7D"/>
    <w:rsid w:val="00E60139"/>
    <w:rsid w:val="00E6045B"/>
    <w:rsid w:val="00E604EA"/>
    <w:rsid w:val="00E60544"/>
    <w:rsid w:val="00E60CFC"/>
    <w:rsid w:val="00E60D4D"/>
    <w:rsid w:val="00E60FAF"/>
    <w:rsid w:val="00E6137B"/>
    <w:rsid w:val="00E61ED7"/>
    <w:rsid w:val="00E621F0"/>
    <w:rsid w:val="00E624E0"/>
    <w:rsid w:val="00E6362F"/>
    <w:rsid w:val="00E64687"/>
    <w:rsid w:val="00E6471A"/>
    <w:rsid w:val="00E648B1"/>
    <w:rsid w:val="00E652DC"/>
    <w:rsid w:val="00E653F1"/>
    <w:rsid w:val="00E65999"/>
    <w:rsid w:val="00E65FD4"/>
    <w:rsid w:val="00E663E7"/>
    <w:rsid w:val="00E66826"/>
    <w:rsid w:val="00E66C80"/>
    <w:rsid w:val="00E66EFC"/>
    <w:rsid w:val="00E66F8C"/>
    <w:rsid w:val="00E674A4"/>
    <w:rsid w:val="00E67EED"/>
    <w:rsid w:val="00E67FF8"/>
    <w:rsid w:val="00E70676"/>
    <w:rsid w:val="00E71034"/>
    <w:rsid w:val="00E710C7"/>
    <w:rsid w:val="00E714D5"/>
    <w:rsid w:val="00E71685"/>
    <w:rsid w:val="00E71854"/>
    <w:rsid w:val="00E71A82"/>
    <w:rsid w:val="00E71BDB"/>
    <w:rsid w:val="00E72235"/>
    <w:rsid w:val="00E73D16"/>
    <w:rsid w:val="00E746E2"/>
    <w:rsid w:val="00E76093"/>
    <w:rsid w:val="00E76103"/>
    <w:rsid w:val="00E76170"/>
    <w:rsid w:val="00E762CD"/>
    <w:rsid w:val="00E7663C"/>
    <w:rsid w:val="00E768F8"/>
    <w:rsid w:val="00E76D3F"/>
    <w:rsid w:val="00E76D6C"/>
    <w:rsid w:val="00E77654"/>
    <w:rsid w:val="00E77BA5"/>
    <w:rsid w:val="00E77C38"/>
    <w:rsid w:val="00E77C8C"/>
    <w:rsid w:val="00E77EA7"/>
    <w:rsid w:val="00E800D7"/>
    <w:rsid w:val="00E8010D"/>
    <w:rsid w:val="00E8046C"/>
    <w:rsid w:val="00E812BC"/>
    <w:rsid w:val="00E81648"/>
    <w:rsid w:val="00E81A25"/>
    <w:rsid w:val="00E81E43"/>
    <w:rsid w:val="00E84E76"/>
    <w:rsid w:val="00E852A9"/>
    <w:rsid w:val="00E85692"/>
    <w:rsid w:val="00E85797"/>
    <w:rsid w:val="00E85D81"/>
    <w:rsid w:val="00E86B09"/>
    <w:rsid w:val="00E87482"/>
    <w:rsid w:val="00E875DE"/>
    <w:rsid w:val="00E87A69"/>
    <w:rsid w:val="00E87E65"/>
    <w:rsid w:val="00E9004C"/>
    <w:rsid w:val="00E91356"/>
    <w:rsid w:val="00E9294C"/>
    <w:rsid w:val="00E93086"/>
    <w:rsid w:val="00E93949"/>
    <w:rsid w:val="00E93A27"/>
    <w:rsid w:val="00E941DC"/>
    <w:rsid w:val="00E94BA3"/>
    <w:rsid w:val="00E95899"/>
    <w:rsid w:val="00E96661"/>
    <w:rsid w:val="00E96B73"/>
    <w:rsid w:val="00E96C0D"/>
    <w:rsid w:val="00E96C42"/>
    <w:rsid w:val="00E96FC2"/>
    <w:rsid w:val="00E96FD8"/>
    <w:rsid w:val="00E97DC6"/>
    <w:rsid w:val="00E97E92"/>
    <w:rsid w:val="00E97F4E"/>
    <w:rsid w:val="00EA018A"/>
    <w:rsid w:val="00EA0662"/>
    <w:rsid w:val="00EA0AD6"/>
    <w:rsid w:val="00EA0F45"/>
    <w:rsid w:val="00EA2452"/>
    <w:rsid w:val="00EA2749"/>
    <w:rsid w:val="00EA3B22"/>
    <w:rsid w:val="00EA4254"/>
    <w:rsid w:val="00EA46A8"/>
    <w:rsid w:val="00EA478D"/>
    <w:rsid w:val="00EA48ED"/>
    <w:rsid w:val="00EA504B"/>
    <w:rsid w:val="00EA563D"/>
    <w:rsid w:val="00EA5930"/>
    <w:rsid w:val="00EA5B59"/>
    <w:rsid w:val="00EA5BC6"/>
    <w:rsid w:val="00EA5C07"/>
    <w:rsid w:val="00EA6138"/>
    <w:rsid w:val="00EA75D5"/>
    <w:rsid w:val="00EA7679"/>
    <w:rsid w:val="00EB1515"/>
    <w:rsid w:val="00EB1ADB"/>
    <w:rsid w:val="00EB21FD"/>
    <w:rsid w:val="00EB28B7"/>
    <w:rsid w:val="00EB3247"/>
    <w:rsid w:val="00EB39FC"/>
    <w:rsid w:val="00EB3FB2"/>
    <w:rsid w:val="00EB4C1C"/>
    <w:rsid w:val="00EB553D"/>
    <w:rsid w:val="00EB5577"/>
    <w:rsid w:val="00EB5A1F"/>
    <w:rsid w:val="00EB6672"/>
    <w:rsid w:val="00EB6C84"/>
    <w:rsid w:val="00EB7836"/>
    <w:rsid w:val="00EB7CE9"/>
    <w:rsid w:val="00EC1499"/>
    <w:rsid w:val="00EC1C86"/>
    <w:rsid w:val="00EC38F6"/>
    <w:rsid w:val="00EC4298"/>
    <w:rsid w:val="00EC4743"/>
    <w:rsid w:val="00EC47AB"/>
    <w:rsid w:val="00EC521B"/>
    <w:rsid w:val="00EC5342"/>
    <w:rsid w:val="00EC5B9B"/>
    <w:rsid w:val="00EC6044"/>
    <w:rsid w:val="00EC63F8"/>
    <w:rsid w:val="00EC6969"/>
    <w:rsid w:val="00EC6FEE"/>
    <w:rsid w:val="00EC7135"/>
    <w:rsid w:val="00EC729C"/>
    <w:rsid w:val="00EC7812"/>
    <w:rsid w:val="00ED00FE"/>
    <w:rsid w:val="00ED2751"/>
    <w:rsid w:val="00ED314E"/>
    <w:rsid w:val="00ED4C39"/>
    <w:rsid w:val="00ED4DFE"/>
    <w:rsid w:val="00ED51B1"/>
    <w:rsid w:val="00ED58FF"/>
    <w:rsid w:val="00ED71B3"/>
    <w:rsid w:val="00ED75CF"/>
    <w:rsid w:val="00ED78D7"/>
    <w:rsid w:val="00EE0203"/>
    <w:rsid w:val="00EE0406"/>
    <w:rsid w:val="00EE0B13"/>
    <w:rsid w:val="00EE13E4"/>
    <w:rsid w:val="00EE1DC0"/>
    <w:rsid w:val="00EE1F9A"/>
    <w:rsid w:val="00EE2AF6"/>
    <w:rsid w:val="00EE2B8F"/>
    <w:rsid w:val="00EE3F3F"/>
    <w:rsid w:val="00EE49A0"/>
    <w:rsid w:val="00EE49F6"/>
    <w:rsid w:val="00EE59BA"/>
    <w:rsid w:val="00EE5AB0"/>
    <w:rsid w:val="00EE6A8E"/>
    <w:rsid w:val="00EE705D"/>
    <w:rsid w:val="00EE7488"/>
    <w:rsid w:val="00EF08E8"/>
    <w:rsid w:val="00EF0D91"/>
    <w:rsid w:val="00EF16FC"/>
    <w:rsid w:val="00EF223B"/>
    <w:rsid w:val="00EF27BA"/>
    <w:rsid w:val="00EF3746"/>
    <w:rsid w:val="00EF3AA3"/>
    <w:rsid w:val="00EF3C9E"/>
    <w:rsid w:val="00EF53E0"/>
    <w:rsid w:val="00EF5E0E"/>
    <w:rsid w:val="00EF5F24"/>
    <w:rsid w:val="00EF66E9"/>
    <w:rsid w:val="00EF689A"/>
    <w:rsid w:val="00EF6A26"/>
    <w:rsid w:val="00EF6EED"/>
    <w:rsid w:val="00EF7756"/>
    <w:rsid w:val="00EF7D2A"/>
    <w:rsid w:val="00F0211D"/>
    <w:rsid w:val="00F022D4"/>
    <w:rsid w:val="00F027B3"/>
    <w:rsid w:val="00F03808"/>
    <w:rsid w:val="00F04AAA"/>
    <w:rsid w:val="00F04F5E"/>
    <w:rsid w:val="00F0502A"/>
    <w:rsid w:val="00F0643D"/>
    <w:rsid w:val="00F064E3"/>
    <w:rsid w:val="00F06816"/>
    <w:rsid w:val="00F0750A"/>
    <w:rsid w:val="00F11068"/>
    <w:rsid w:val="00F123B6"/>
    <w:rsid w:val="00F12927"/>
    <w:rsid w:val="00F13746"/>
    <w:rsid w:val="00F13BCF"/>
    <w:rsid w:val="00F16617"/>
    <w:rsid w:val="00F175F1"/>
    <w:rsid w:val="00F17854"/>
    <w:rsid w:val="00F206B2"/>
    <w:rsid w:val="00F207AB"/>
    <w:rsid w:val="00F20C6F"/>
    <w:rsid w:val="00F20DF3"/>
    <w:rsid w:val="00F20F55"/>
    <w:rsid w:val="00F20FAD"/>
    <w:rsid w:val="00F215D9"/>
    <w:rsid w:val="00F221F0"/>
    <w:rsid w:val="00F22685"/>
    <w:rsid w:val="00F22BD3"/>
    <w:rsid w:val="00F235A2"/>
    <w:rsid w:val="00F23915"/>
    <w:rsid w:val="00F244AB"/>
    <w:rsid w:val="00F24C92"/>
    <w:rsid w:val="00F24F2A"/>
    <w:rsid w:val="00F250AE"/>
    <w:rsid w:val="00F262E2"/>
    <w:rsid w:val="00F26525"/>
    <w:rsid w:val="00F266D3"/>
    <w:rsid w:val="00F267FB"/>
    <w:rsid w:val="00F278FA"/>
    <w:rsid w:val="00F31D97"/>
    <w:rsid w:val="00F32113"/>
    <w:rsid w:val="00F3214F"/>
    <w:rsid w:val="00F322ED"/>
    <w:rsid w:val="00F3262A"/>
    <w:rsid w:val="00F32FCE"/>
    <w:rsid w:val="00F330B5"/>
    <w:rsid w:val="00F3406A"/>
    <w:rsid w:val="00F349AF"/>
    <w:rsid w:val="00F34FF2"/>
    <w:rsid w:val="00F3515F"/>
    <w:rsid w:val="00F35260"/>
    <w:rsid w:val="00F353D1"/>
    <w:rsid w:val="00F3588C"/>
    <w:rsid w:val="00F35B31"/>
    <w:rsid w:val="00F35DD5"/>
    <w:rsid w:val="00F35E7D"/>
    <w:rsid w:val="00F3615D"/>
    <w:rsid w:val="00F36A8A"/>
    <w:rsid w:val="00F36ABB"/>
    <w:rsid w:val="00F36F9B"/>
    <w:rsid w:val="00F3709B"/>
    <w:rsid w:val="00F37100"/>
    <w:rsid w:val="00F37D4F"/>
    <w:rsid w:val="00F37ECF"/>
    <w:rsid w:val="00F403DA"/>
    <w:rsid w:val="00F41BCD"/>
    <w:rsid w:val="00F41D33"/>
    <w:rsid w:val="00F423EC"/>
    <w:rsid w:val="00F42EFE"/>
    <w:rsid w:val="00F434FB"/>
    <w:rsid w:val="00F442EC"/>
    <w:rsid w:val="00F449C1"/>
    <w:rsid w:val="00F454C0"/>
    <w:rsid w:val="00F45DC3"/>
    <w:rsid w:val="00F45F70"/>
    <w:rsid w:val="00F4698E"/>
    <w:rsid w:val="00F47C33"/>
    <w:rsid w:val="00F50379"/>
    <w:rsid w:val="00F50475"/>
    <w:rsid w:val="00F50813"/>
    <w:rsid w:val="00F50E89"/>
    <w:rsid w:val="00F51AD1"/>
    <w:rsid w:val="00F528F5"/>
    <w:rsid w:val="00F52C5D"/>
    <w:rsid w:val="00F53320"/>
    <w:rsid w:val="00F54183"/>
    <w:rsid w:val="00F5432F"/>
    <w:rsid w:val="00F54B84"/>
    <w:rsid w:val="00F54E2B"/>
    <w:rsid w:val="00F54FA5"/>
    <w:rsid w:val="00F55148"/>
    <w:rsid w:val="00F55573"/>
    <w:rsid w:val="00F55CA3"/>
    <w:rsid w:val="00F55CAB"/>
    <w:rsid w:val="00F56006"/>
    <w:rsid w:val="00F563B1"/>
    <w:rsid w:val="00F5684F"/>
    <w:rsid w:val="00F5691B"/>
    <w:rsid w:val="00F57C7C"/>
    <w:rsid w:val="00F60282"/>
    <w:rsid w:val="00F60939"/>
    <w:rsid w:val="00F612CC"/>
    <w:rsid w:val="00F61C31"/>
    <w:rsid w:val="00F62417"/>
    <w:rsid w:val="00F63C8A"/>
    <w:rsid w:val="00F63F88"/>
    <w:rsid w:val="00F64692"/>
    <w:rsid w:val="00F64D4A"/>
    <w:rsid w:val="00F652E3"/>
    <w:rsid w:val="00F657B7"/>
    <w:rsid w:val="00F65F96"/>
    <w:rsid w:val="00F6608D"/>
    <w:rsid w:val="00F665A0"/>
    <w:rsid w:val="00F66BC6"/>
    <w:rsid w:val="00F70A78"/>
    <w:rsid w:val="00F70BEF"/>
    <w:rsid w:val="00F71366"/>
    <w:rsid w:val="00F7143C"/>
    <w:rsid w:val="00F71552"/>
    <w:rsid w:val="00F71CD0"/>
    <w:rsid w:val="00F722FB"/>
    <w:rsid w:val="00F72B6B"/>
    <w:rsid w:val="00F72E6E"/>
    <w:rsid w:val="00F73379"/>
    <w:rsid w:val="00F73648"/>
    <w:rsid w:val="00F74481"/>
    <w:rsid w:val="00F74D81"/>
    <w:rsid w:val="00F7666B"/>
    <w:rsid w:val="00F76FF9"/>
    <w:rsid w:val="00F7719B"/>
    <w:rsid w:val="00F774F3"/>
    <w:rsid w:val="00F7774F"/>
    <w:rsid w:val="00F77BD1"/>
    <w:rsid w:val="00F77C09"/>
    <w:rsid w:val="00F80205"/>
    <w:rsid w:val="00F80558"/>
    <w:rsid w:val="00F80847"/>
    <w:rsid w:val="00F80AAE"/>
    <w:rsid w:val="00F80EA6"/>
    <w:rsid w:val="00F80F9F"/>
    <w:rsid w:val="00F8150D"/>
    <w:rsid w:val="00F81A6D"/>
    <w:rsid w:val="00F82161"/>
    <w:rsid w:val="00F82A5B"/>
    <w:rsid w:val="00F83016"/>
    <w:rsid w:val="00F83A17"/>
    <w:rsid w:val="00F83FB8"/>
    <w:rsid w:val="00F84CAD"/>
    <w:rsid w:val="00F85278"/>
    <w:rsid w:val="00F8545D"/>
    <w:rsid w:val="00F8587C"/>
    <w:rsid w:val="00F859EE"/>
    <w:rsid w:val="00F85F9F"/>
    <w:rsid w:val="00F86E6E"/>
    <w:rsid w:val="00F8757C"/>
    <w:rsid w:val="00F87AF0"/>
    <w:rsid w:val="00F90626"/>
    <w:rsid w:val="00F91245"/>
    <w:rsid w:val="00F918C1"/>
    <w:rsid w:val="00F91A39"/>
    <w:rsid w:val="00F91AC1"/>
    <w:rsid w:val="00F91C6A"/>
    <w:rsid w:val="00F9376A"/>
    <w:rsid w:val="00F93BCF"/>
    <w:rsid w:val="00F944FD"/>
    <w:rsid w:val="00F96546"/>
    <w:rsid w:val="00F96B15"/>
    <w:rsid w:val="00F97168"/>
    <w:rsid w:val="00F97AD8"/>
    <w:rsid w:val="00F97B35"/>
    <w:rsid w:val="00F97F64"/>
    <w:rsid w:val="00FA1794"/>
    <w:rsid w:val="00FA1D68"/>
    <w:rsid w:val="00FA2B58"/>
    <w:rsid w:val="00FA3883"/>
    <w:rsid w:val="00FA3A7B"/>
    <w:rsid w:val="00FA4250"/>
    <w:rsid w:val="00FA4759"/>
    <w:rsid w:val="00FA4BC3"/>
    <w:rsid w:val="00FA5352"/>
    <w:rsid w:val="00FA5FFA"/>
    <w:rsid w:val="00FA63BD"/>
    <w:rsid w:val="00FA63EC"/>
    <w:rsid w:val="00FA6C45"/>
    <w:rsid w:val="00FA6CD9"/>
    <w:rsid w:val="00FA7828"/>
    <w:rsid w:val="00FA78D3"/>
    <w:rsid w:val="00FB094C"/>
    <w:rsid w:val="00FB0A31"/>
    <w:rsid w:val="00FB12A3"/>
    <w:rsid w:val="00FB12D0"/>
    <w:rsid w:val="00FB1666"/>
    <w:rsid w:val="00FB32CD"/>
    <w:rsid w:val="00FB4071"/>
    <w:rsid w:val="00FB41D6"/>
    <w:rsid w:val="00FB43FD"/>
    <w:rsid w:val="00FB458A"/>
    <w:rsid w:val="00FB45A4"/>
    <w:rsid w:val="00FB496A"/>
    <w:rsid w:val="00FB4D9A"/>
    <w:rsid w:val="00FB4E8C"/>
    <w:rsid w:val="00FB4F45"/>
    <w:rsid w:val="00FB5576"/>
    <w:rsid w:val="00FB59AD"/>
    <w:rsid w:val="00FB6B11"/>
    <w:rsid w:val="00FB756D"/>
    <w:rsid w:val="00FB79EF"/>
    <w:rsid w:val="00FB7A5F"/>
    <w:rsid w:val="00FB7C56"/>
    <w:rsid w:val="00FB7D3B"/>
    <w:rsid w:val="00FC051D"/>
    <w:rsid w:val="00FC053D"/>
    <w:rsid w:val="00FC0D82"/>
    <w:rsid w:val="00FC1AC8"/>
    <w:rsid w:val="00FC246C"/>
    <w:rsid w:val="00FC2DC8"/>
    <w:rsid w:val="00FC3254"/>
    <w:rsid w:val="00FC4688"/>
    <w:rsid w:val="00FC51CD"/>
    <w:rsid w:val="00FC55F6"/>
    <w:rsid w:val="00FC5B64"/>
    <w:rsid w:val="00FC5BB4"/>
    <w:rsid w:val="00FC610B"/>
    <w:rsid w:val="00FC6285"/>
    <w:rsid w:val="00FC70CF"/>
    <w:rsid w:val="00FC718B"/>
    <w:rsid w:val="00FD01EB"/>
    <w:rsid w:val="00FD0244"/>
    <w:rsid w:val="00FD0F21"/>
    <w:rsid w:val="00FD1146"/>
    <w:rsid w:val="00FD1B12"/>
    <w:rsid w:val="00FD23F4"/>
    <w:rsid w:val="00FD26C2"/>
    <w:rsid w:val="00FD33F5"/>
    <w:rsid w:val="00FD3993"/>
    <w:rsid w:val="00FD3C76"/>
    <w:rsid w:val="00FD3F78"/>
    <w:rsid w:val="00FD4CD2"/>
    <w:rsid w:val="00FD4DD7"/>
    <w:rsid w:val="00FD4F7D"/>
    <w:rsid w:val="00FD538E"/>
    <w:rsid w:val="00FD5757"/>
    <w:rsid w:val="00FD6553"/>
    <w:rsid w:val="00FD70EC"/>
    <w:rsid w:val="00FD70F6"/>
    <w:rsid w:val="00FD76E4"/>
    <w:rsid w:val="00FD7BC3"/>
    <w:rsid w:val="00FE02F2"/>
    <w:rsid w:val="00FE0DA3"/>
    <w:rsid w:val="00FE193A"/>
    <w:rsid w:val="00FE1AC1"/>
    <w:rsid w:val="00FE2C1D"/>
    <w:rsid w:val="00FE2C85"/>
    <w:rsid w:val="00FE3890"/>
    <w:rsid w:val="00FE3C13"/>
    <w:rsid w:val="00FE4517"/>
    <w:rsid w:val="00FE47E4"/>
    <w:rsid w:val="00FE5ADD"/>
    <w:rsid w:val="00FE6B87"/>
    <w:rsid w:val="00FE7023"/>
    <w:rsid w:val="00FE71C7"/>
    <w:rsid w:val="00FE76B6"/>
    <w:rsid w:val="00FE798C"/>
    <w:rsid w:val="00FE7ACE"/>
    <w:rsid w:val="00FE7B8E"/>
    <w:rsid w:val="00FF0052"/>
    <w:rsid w:val="00FF0077"/>
    <w:rsid w:val="00FF12A4"/>
    <w:rsid w:val="00FF12C8"/>
    <w:rsid w:val="00FF152C"/>
    <w:rsid w:val="00FF2A15"/>
    <w:rsid w:val="00FF2BE2"/>
    <w:rsid w:val="00FF3479"/>
    <w:rsid w:val="00FF35F8"/>
    <w:rsid w:val="00FF367B"/>
    <w:rsid w:val="00FF3CD4"/>
    <w:rsid w:val="00FF4DD1"/>
    <w:rsid w:val="00FF4FC1"/>
    <w:rsid w:val="00FF56CE"/>
    <w:rsid w:val="00FF5B9F"/>
    <w:rsid w:val="00FF5FE0"/>
    <w:rsid w:val="00FF6596"/>
    <w:rsid w:val="00FF7228"/>
    <w:rsid w:val="00FF745D"/>
    <w:rsid w:val="00FF75D1"/>
    <w:rsid w:val="00FF7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DA992"/>
  <w15:docId w15:val="{D9C98057-0CA5-47D6-AB75-1898076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BE"/>
    <w:rPr>
      <w:color w:val="0000FF"/>
      <w:sz w:val="30"/>
      <w:szCs w:val="30"/>
    </w:rPr>
  </w:style>
  <w:style w:type="paragraph" w:styleId="Heading1">
    <w:name w:val="heading 1"/>
    <w:basedOn w:val="Normal"/>
    <w:next w:val="Normal"/>
    <w:qFormat/>
    <w:rsid w:val="00A9532A"/>
    <w:pPr>
      <w:keepNext/>
      <w:spacing w:line="288" w:lineRule="auto"/>
      <w:outlineLvl w:val="0"/>
    </w:pPr>
    <w:rPr>
      <w:b/>
      <w:i/>
      <w:iCs/>
    </w:rPr>
  </w:style>
  <w:style w:type="paragraph" w:styleId="Heading3">
    <w:name w:val="heading 3"/>
    <w:basedOn w:val="Normal"/>
    <w:next w:val="Normal"/>
    <w:qFormat/>
    <w:rsid w:val="00EA75D5"/>
    <w:pPr>
      <w:keepNext/>
      <w:spacing w:before="60" w:after="60" w:line="288" w:lineRule="auto"/>
      <w:jc w:val="center"/>
      <w:outlineLvl w:val="2"/>
    </w:pPr>
    <w:rPr>
      <w:rFonts w:ascii=".VnTimeH" w:hAnsi=".VnTimeH"/>
      <w:b/>
      <w:color w:val="auto"/>
      <w:sz w:val="44"/>
      <w:szCs w:val="20"/>
    </w:rPr>
  </w:style>
  <w:style w:type="paragraph" w:styleId="Heading7">
    <w:name w:val="heading 7"/>
    <w:basedOn w:val="Normal"/>
    <w:next w:val="Normal"/>
    <w:qFormat/>
    <w:rsid w:val="00E93A27"/>
    <w:pPr>
      <w:keepNext/>
      <w:ind w:left="720"/>
      <w:jc w:val="both"/>
      <w:outlineLvl w:val="6"/>
    </w:pPr>
    <w:rPr>
      <w:b/>
      <w:color w:val="000000"/>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9532A"/>
  </w:style>
  <w:style w:type="paragraph" w:styleId="Header">
    <w:name w:val="header"/>
    <w:basedOn w:val="Normal"/>
    <w:rsid w:val="00A9532A"/>
    <w:pPr>
      <w:tabs>
        <w:tab w:val="center" w:pos="4320"/>
        <w:tab w:val="right" w:pos="8640"/>
      </w:tabs>
    </w:pPr>
    <w:rPr>
      <w:color w:val="auto"/>
      <w:szCs w:val="20"/>
    </w:rPr>
  </w:style>
  <w:style w:type="paragraph" w:styleId="Footer">
    <w:name w:val="footer"/>
    <w:basedOn w:val="Normal"/>
    <w:rsid w:val="00A9532A"/>
    <w:pPr>
      <w:tabs>
        <w:tab w:val="center" w:pos="4320"/>
        <w:tab w:val="right" w:pos="8640"/>
      </w:tabs>
    </w:pPr>
    <w:rPr>
      <w:color w:val="auto"/>
      <w:szCs w:val="20"/>
    </w:rPr>
  </w:style>
  <w:style w:type="paragraph" w:styleId="BodyTextIndent">
    <w:name w:val="Body Text Indent"/>
    <w:basedOn w:val="Normal"/>
    <w:rsid w:val="00A9532A"/>
    <w:pPr>
      <w:ind w:firstLine="720"/>
      <w:jc w:val="both"/>
    </w:pPr>
  </w:style>
  <w:style w:type="paragraph" w:styleId="BodyTextIndent2">
    <w:name w:val="Body Text Indent 2"/>
    <w:basedOn w:val="Normal"/>
    <w:rsid w:val="00A9532A"/>
    <w:pPr>
      <w:ind w:right="49" w:firstLine="720"/>
      <w:jc w:val="both"/>
    </w:pPr>
  </w:style>
  <w:style w:type="paragraph" w:styleId="BodyTextIndent3">
    <w:name w:val="Body Text Indent 3"/>
    <w:basedOn w:val="Normal"/>
    <w:rsid w:val="00A9532A"/>
    <w:pPr>
      <w:ind w:firstLine="720"/>
      <w:jc w:val="both"/>
    </w:pPr>
    <w:rPr>
      <w:b/>
      <w:bCs/>
      <w:i/>
      <w:color w:val="000000"/>
    </w:rPr>
  </w:style>
  <w:style w:type="paragraph" w:styleId="BodyText">
    <w:name w:val="Body Text"/>
    <w:basedOn w:val="Normal"/>
    <w:rsid w:val="00A9532A"/>
    <w:pPr>
      <w:tabs>
        <w:tab w:val="left" w:pos="4678"/>
        <w:tab w:val="left" w:pos="4820"/>
      </w:tabs>
      <w:ind w:right="140"/>
      <w:jc w:val="both"/>
    </w:pPr>
  </w:style>
  <w:style w:type="paragraph" w:styleId="BodyText2">
    <w:name w:val="Body Text 2"/>
    <w:basedOn w:val="Normal"/>
    <w:rsid w:val="00A9532A"/>
    <w:pPr>
      <w:tabs>
        <w:tab w:val="left" w:pos="4678"/>
        <w:tab w:val="left" w:pos="4820"/>
      </w:tabs>
      <w:ind w:right="140"/>
      <w:jc w:val="both"/>
    </w:pPr>
    <w:rPr>
      <w:color w:val="000000"/>
    </w:rPr>
  </w:style>
  <w:style w:type="paragraph" w:styleId="BodyText3">
    <w:name w:val="Body Text 3"/>
    <w:basedOn w:val="Normal"/>
    <w:rsid w:val="00A9532A"/>
    <w:pPr>
      <w:spacing w:line="288" w:lineRule="auto"/>
      <w:jc w:val="both"/>
    </w:pPr>
  </w:style>
  <w:style w:type="paragraph" w:customStyle="1" w:styleId="CharCharCharCharCharCharCharCharCharCharCharCharCharCharCharChar">
    <w:name w:val="Char Char Char Char Char Char Char Char Char Char Char Char Char Char Char Char"/>
    <w:basedOn w:val="Normal"/>
    <w:rsid w:val="00EE1DC0"/>
    <w:pPr>
      <w:spacing w:after="160" w:line="240" w:lineRule="exact"/>
    </w:pPr>
    <w:rPr>
      <w:color w:val="auto"/>
      <w:sz w:val="20"/>
      <w:szCs w:val="20"/>
      <w:lang w:val="en-GB"/>
    </w:rPr>
  </w:style>
  <w:style w:type="paragraph" w:customStyle="1" w:styleId="CharChar">
    <w:name w:val="Char Char"/>
    <w:basedOn w:val="Normal"/>
    <w:rsid w:val="00CB6F75"/>
    <w:pPr>
      <w:spacing w:after="160" w:line="240" w:lineRule="exact"/>
    </w:pPr>
    <w:rPr>
      <w:color w:val="auto"/>
      <w:sz w:val="20"/>
      <w:szCs w:val="20"/>
      <w:lang w:val="en-GB"/>
    </w:rPr>
  </w:style>
  <w:style w:type="paragraph" w:styleId="BalloonText">
    <w:name w:val="Balloon Text"/>
    <w:basedOn w:val="Normal"/>
    <w:link w:val="BalloonTextChar"/>
    <w:rsid w:val="00E652DC"/>
    <w:rPr>
      <w:rFonts w:ascii="Segoe UI" w:hAnsi="Segoe UI"/>
      <w:sz w:val="18"/>
      <w:szCs w:val="18"/>
    </w:rPr>
  </w:style>
  <w:style w:type="character" w:customStyle="1" w:styleId="BalloonTextChar">
    <w:name w:val="Balloon Text Char"/>
    <w:link w:val="BalloonText"/>
    <w:rsid w:val="00E652DC"/>
    <w:rPr>
      <w:rFonts w:ascii="Segoe UI" w:hAnsi="Segoe UI" w:cs="Segoe UI"/>
      <w:color w:val="0000FF"/>
      <w:sz w:val="18"/>
      <w:szCs w:val="18"/>
    </w:rPr>
  </w:style>
  <w:style w:type="paragraph" w:styleId="FootnoteText">
    <w:name w:val="footnote text"/>
    <w:basedOn w:val="Normal"/>
    <w:link w:val="FootnoteTextChar"/>
    <w:uiPriority w:val="99"/>
    <w:rsid w:val="001742C5"/>
    <w:rPr>
      <w:sz w:val="20"/>
      <w:szCs w:val="20"/>
    </w:rPr>
  </w:style>
  <w:style w:type="character" w:customStyle="1" w:styleId="FootnoteTextChar">
    <w:name w:val="Footnote Text Char"/>
    <w:link w:val="FootnoteText"/>
    <w:uiPriority w:val="99"/>
    <w:rsid w:val="001742C5"/>
    <w:rPr>
      <w:color w:val="0000FF"/>
    </w:rPr>
  </w:style>
  <w:style w:type="character" w:styleId="FootnoteReference">
    <w:name w:val="footnote reference"/>
    <w:aliases w:val="Footnote + Arial,10 pt,Black,Ref,de nota al pie,ftref,BearingPoint,16 Point,Superscript 6 Point,Footnote Text1,f,Footnote Text11,(NECG) Footnote Reference, BVI fnr,footnote ref,BVI fnr,de nota al p,SUPERS"/>
    <w:rsid w:val="001742C5"/>
    <w:rPr>
      <w:vertAlign w:val="superscript"/>
    </w:rPr>
  </w:style>
  <w:style w:type="paragraph" w:customStyle="1" w:styleId="Char">
    <w:name w:val="Char"/>
    <w:basedOn w:val="Normal"/>
    <w:semiHidden/>
    <w:rsid w:val="00EC5342"/>
    <w:pPr>
      <w:spacing w:after="160" w:line="240" w:lineRule="exact"/>
    </w:pPr>
    <w:rPr>
      <w:rFonts w:ascii="Arial" w:hAnsi="Arial"/>
      <w:color w:val="auto"/>
      <w:sz w:val="22"/>
      <w:szCs w:val="22"/>
    </w:rPr>
  </w:style>
  <w:style w:type="table" w:styleId="TableGrid">
    <w:name w:val="Table Grid"/>
    <w:basedOn w:val="TableNormal"/>
    <w:rsid w:val="00AF2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link w:val="Bodytext0"/>
    <w:rsid w:val="00350599"/>
    <w:pPr>
      <w:widowControl w:val="0"/>
      <w:shd w:val="clear" w:color="000000" w:fill="FFFFFF"/>
      <w:spacing w:before="60" w:line="240" w:lineRule="atLeast"/>
      <w:jc w:val="both"/>
    </w:pPr>
    <w:rPr>
      <w:color w:val="000000"/>
      <w:spacing w:val="10"/>
      <w:sz w:val="25"/>
      <w:szCs w:val="25"/>
    </w:rPr>
  </w:style>
  <w:style w:type="paragraph" w:styleId="ListParagraph">
    <w:name w:val="List Paragraph"/>
    <w:basedOn w:val="Normal"/>
    <w:uiPriority w:val="34"/>
    <w:qFormat/>
    <w:rsid w:val="00384461"/>
    <w:pPr>
      <w:spacing w:after="160" w:line="259" w:lineRule="auto"/>
      <w:ind w:left="720"/>
      <w:contextualSpacing/>
    </w:pPr>
    <w:rPr>
      <w:rFonts w:eastAsia="Calibri"/>
      <w:color w:val="auto"/>
      <w:szCs w:val="22"/>
    </w:rPr>
  </w:style>
  <w:style w:type="character" w:customStyle="1" w:styleId="Bodytext0">
    <w:name w:val="Body text_"/>
    <w:link w:val="Bodytext1"/>
    <w:rsid w:val="007B652E"/>
    <w:rPr>
      <w:color w:val="000000"/>
      <w:spacing w:val="10"/>
      <w:sz w:val="25"/>
      <w:szCs w:val="25"/>
      <w:shd w:val="clear" w:color="000000" w:fill="FFFFFF"/>
    </w:rPr>
  </w:style>
  <w:style w:type="character" w:customStyle="1" w:styleId="BodytextItalic">
    <w:name w:val="Body text + Italic"/>
    <w:aliases w:val="Spacing 0 pt2"/>
    <w:rsid w:val="00891FE0"/>
    <w:rPr>
      <w:i/>
      <w:iCs/>
      <w:spacing w:val="3"/>
      <w:sz w:val="25"/>
      <w:szCs w:val="25"/>
      <w:lang w:bidi="ar-SA"/>
    </w:rPr>
  </w:style>
  <w:style w:type="paragraph" w:styleId="NormalWeb">
    <w:name w:val="Normal (Web)"/>
    <w:basedOn w:val="Normal"/>
    <w:uiPriority w:val="99"/>
    <w:rsid w:val="002B79B7"/>
    <w:pPr>
      <w:spacing w:before="100" w:beforeAutospacing="1" w:after="100" w:afterAutospacing="1"/>
    </w:pPr>
    <w:rPr>
      <w:color w:val="auto"/>
      <w:sz w:val="24"/>
      <w:szCs w:val="24"/>
    </w:rPr>
  </w:style>
  <w:style w:type="character" w:styleId="Strong">
    <w:name w:val="Strong"/>
    <w:qFormat/>
    <w:rsid w:val="002B79B7"/>
    <w:rPr>
      <w:b/>
      <w:bCs/>
    </w:rPr>
  </w:style>
  <w:style w:type="character" w:customStyle="1" w:styleId="Bodytext30">
    <w:name w:val="Body text (3)_"/>
    <w:link w:val="Bodytext31"/>
    <w:rsid w:val="00E4200D"/>
    <w:rPr>
      <w:i/>
      <w:iCs/>
      <w:spacing w:val="3"/>
      <w:sz w:val="25"/>
      <w:szCs w:val="25"/>
      <w:shd w:val="clear" w:color="auto" w:fill="FFFFFF"/>
    </w:rPr>
  </w:style>
  <w:style w:type="paragraph" w:customStyle="1" w:styleId="Bodytext31">
    <w:name w:val="Body text (3)"/>
    <w:basedOn w:val="Normal"/>
    <w:link w:val="Bodytext30"/>
    <w:rsid w:val="00E4200D"/>
    <w:pPr>
      <w:widowControl w:val="0"/>
      <w:shd w:val="clear" w:color="auto" w:fill="FFFFFF"/>
      <w:spacing w:line="389" w:lineRule="exact"/>
      <w:jc w:val="both"/>
    </w:pPr>
    <w:rPr>
      <w:i/>
      <w:iCs/>
      <w:color w:val="auto"/>
      <w:spacing w:val="3"/>
      <w:sz w:val="25"/>
      <w:szCs w:val="25"/>
    </w:rPr>
  </w:style>
  <w:style w:type="character" w:customStyle="1" w:styleId="Bodytext20">
    <w:name w:val="Body text (2)_"/>
    <w:basedOn w:val="DefaultParagraphFont"/>
    <w:link w:val="Bodytext21"/>
    <w:rsid w:val="003435FA"/>
    <w:rPr>
      <w:b/>
      <w:bCs/>
      <w:spacing w:val="6"/>
      <w:sz w:val="25"/>
      <w:szCs w:val="25"/>
      <w:shd w:val="clear" w:color="auto" w:fill="FFFFFF"/>
    </w:rPr>
  </w:style>
  <w:style w:type="paragraph" w:customStyle="1" w:styleId="Bodytext21">
    <w:name w:val="Body text (2)"/>
    <w:basedOn w:val="Normal"/>
    <w:link w:val="Bodytext20"/>
    <w:rsid w:val="003435FA"/>
    <w:pPr>
      <w:widowControl w:val="0"/>
      <w:shd w:val="clear" w:color="auto" w:fill="FFFFFF"/>
      <w:spacing w:line="346" w:lineRule="exact"/>
      <w:jc w:val="both"/>
    </w:pPr>
    <w:rPr>
      <w:b/>
      <w:bCs/>
      <w:color w:val="auto"/>
      <w:spacing w:val="6"/>
      <w:sz w:val="25"/>
      <w:szCs w:val="25"/>
    </w:rPr>
  </w:style>
  <w:style w:type="paragraph" w:customStyle="1" w:styleId="Bodytext310">
    <w:name w:val="Body text (3)1"/>
    <w:basedOn w:val="Normal"/>
    <w:rsid w:val="00504651"/>
    <w:pPr>
      <w:widowControl w:val="0"/>
      <w:shd w:val="clear" w:color="auto" w:fill="FFFFFF"/>
      <w:spacing w:line="413" w:lineRule="exact"/>
      <w:jc w:val="right"/>
    </w:pPr>
    <w:rPr>
      <w:rFonts w:eastAsia="Calibri"/>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F6B5-AD4F-4712-B11A-3FC07B2B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3537</Words>
  <Characters>20165</Characters>
  <Application>Microsoft Office Word</Application>
  <DocSecurity>0</DocSecurity>
  <Lines>168</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tØnh uû yªn b¸i</vt:lpstr>
      <vt:lpstr>tØnh uû yªn b¸i</vt:lpstr>
    </vt:vector>
  </TitlesOfParts>
  <Company>cmc</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tØnh uû yªn b¸i</dc:title>
  <dc:creator>DHBK</dc:creator>
  <cp:lastModifiedBy>Windows 10</cp:lastModifiedBy>
  <cp:revision>2</cp:revision>
  <cp:lastPrinted>2022-01-24T01:33:00Z</cp:lastPrinted>
  <dcterms:created xsi:type="dcterms:W3CDTF">2022-02-21T06:36:00Z</dcterms:created>
  <dcterms:modified xsi:type="dcterms:W3CDTF">2022-02-21T06:36:00Z</dcterms:modified>
</cp:coreProperties>
</file>